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C7A4" w14:textId="77777777" w:rsidR="00E5321E" w:rsidRPr="001E05A5" w:rsidRDefault="00E5321E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1345C2D6" w14:textId="77777777" w:rsidR="001E05A5" w:rsidRPr="001E05A5" w:rsidRDefault="001E05A5" w:rsidP="005C0DE2">
      <w:pPr>
        <w:jc w:val="center"/>
        <w:rPr>
          <w:b/>
          <w:sz w:val="20"/>
          <w:szCs w:val="20"/>
        </w:rPr>
      </w:pPr>
    </w:p>
    <w:p w14:paraId="76504090" w14:textId="77777777" w:rsidR="009A6C2A" w:rsidRPr="005C0DE2" w:rsidRDefault="009A6C2A" w:rsidP="005C0DE2">
      <w:pPr>
        <w:jc w:val="center"/>
        <w:rPr>
          <w:sz w:val="24"/>
          <w:szCs w:val="24"/>
        </w:rPr>
      </w:pPr>
      <w:r w:rsidRPr="005C0DE2">
        <w:rPr>
          <w:b/>
          <w:sz w:val="24"/>
          <w:szCs w:val="24"/>
        </w:rPr>
        <w:t xml:space="preserve">Área de submissão: </w:t>
      </w:r>
      <w:r w:rsidR="00F23A45">
        <w:rPr>
          <w:sz w:val="24"/>
          <w:szCs w:val="24"/>
        </w:rPr>
        <w:t>Produção Vegetal</w:t>
      </w:r>
    </w:p>
    <w:p w14:paraId="7FC9D6AF" w14:textId="77777777" w:rsidR="00DF718C" w:rsidRPr="005C0DE2" w:rsidRDefault="00DF718C" w:rsidP="005C0DE2">
      <w:pPr>
        <w:jc w:val="center"/>
        <w:rPr>
          <w:b/>
          <w:sz w:val="24"/>
          <w:szCs w:val="24"/>
        </w:rPr>
      </w:pPr>
    </w:p>
    <w:p w14:paraId="7D3DF9DF" w14:textId="77777777" w:rsidR="00F23A45" w:rsidRPr="005C0DE2" w:rsidRDefault="00F23A45" w:rsidP="005C0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D51C9" w:rsidRPr="00FD51C9">
        <w:rPr>
          <w:b/>
          <w:sz w:val="24"/>
          <w:szCs w:val="24"/>
        </w:rPr>
        <w:t xml:space="preserve">EFEITOS DA LUZ LED </w:t>
      </w:r>
      <w:bookmarkStart w:id="0" w:name="_Hlk183880708"/>
      <w:r w:rsidR="00FD51C9" w:rsidRPr="00FD51C9">
        <w:rPr>
          <w:b/>
          <w:sz w:val="24"/>
          <w:szCs w:val="24"/>
        </w:rPr>
        <w:t>AZUL</w:t>
      </w:r>
      <w:bookmarkEnd w:id="0"/>
      <w:r w:rsidR="00FD51C9" w:rsidRPr="00FD51C9">
        <w:rPr>
          <w:b/>
          <w:sz w:val="24"/>
          <w:szCs w:val="24"/>
        </w:rPr>
        <w:t xml:space="preserve"> EM MICROVERDES DE RÚCULA</w:t>
      </w:r>
    </w:p>
    <w:p w14:paraId="4DA7DB6B" w14:textId="77777777" w:rsidR="009A6C2A" w:rsidRPr="005C0DE2" w:rsidRDefault="004E24AE" w:rsidP="004E24AE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B997801" w14:textId="74C1B6BA" w:rsidR="001F0B24" w:rsidRPr="00916C89" w:rsidRDefault="00FD51C9" w:rsidP="005C0DE2">
      <w:pPr>
        <w:jc w:val="center"/>
        <w:rPr>
          <w:bCs/>
          <w:sz w:val="24"/>
          <w:szCs w:val="24"/>
          <w:u w:val="single"/>
        </w:rPr>
      </w:pPr>
      <w:r w:rsidRPr="003E38CF">
        <w:rPr>
          <w:bCs/>
          <w:sz w:val="24"/>
          <w:szCs w:val="24"/>
          <w:u w:val="single"/>
        </w:rPr>
        <w:t>Carlos Henrique B</w:t>
      </w:r>
      <w:r>
        <w:rPr>
          <w:bCs/>
          <w:sz w:val="24"/>
          <w:szCs w:val="24"/>
          <w:u w:val="single"/>
        </w:rPr>
        <w:t>.</w:t>
      </w:r>
      <w:r w:rsidRPr="003E38CF">
        <w:rPr>
          <w:bCs/>
          <w:sz w:val="24"/>
          <w:szCs w:val="24"/>
          <w:u w:val="single"/>
        </w:rPr>
        <w:t xml:space="preserve"> </w:t>
      </w:r>
      <w:bookmarkStart w:id="1" w:name="_Hlk183713561"/>
      <w:r w:rsidRPr="003E38CF">
        <w:rPr>
          <w:bCs/>
          <w:sz w:val="24"/>
          <w:szCs w:val="24"/>
          <w:u w:val="single"/>
        </w:rPr>
        <w:t>Varjão</w:t>
      </w:r>
      <w:bookmarkEnd w:id="1"/>
      <w:r w:rsidRPr="003E38CF">
        <w:rPr>
          <w:bCs/>
          <w:sz w:val="24"/>
          <w:szCs w:val="24"/>
          <w:u w:val="single"/>
          <w:vertAlign w:val="superscript"/>
        </w:rPr>
        <w:t>1</w:t>
      </w:r>
      <w:r w:rsidR="00916C89">
        <w:rPr>
          <w:bCs/>
          <w:sz w:val="24"/>
          <w:szCs w:val="24"/>
        </w:rPr>
        <w:t>, Ênio G</w:t>
      </w:r>
      <w:r w:rsidR="00DB32A4">
        <w:rPr>
          <w:bCs/>
          <w:sz w:val="24"/>
          <w:szCs w:val="24"/>
        </w:rPr>
        <w:t>.</w:t>
      </w:r>
      <w:r w:rsidR="00916C89">
        <w:rPr>
          <w:bCs/>
          <w:sz w:val="24"/>
          <w:szCs w:val="24"/>
        </w:rPr>
        <w:t xml:space="preserve"> F</w:t>
      </w:r>
      <w:r w:rsidR="00DB32A4">
        <w:rPr>
          <w:bCs/>
          <w:sz w:val="24"/>
          <w:szCs w:val="24"/>
        </w:rPr>
        <w:t>.</w:t>
      </w:r>
      <w:r w:rsidR="00916C89">
        <w:rPr>
          <w:bCs/>
          <w:sz w:val="24"/>
          <w:szCs w:val="24"/>
        </w:rPr>
        <w:t xml:space="preserve"> Souza</w:t>
      </w:r>
      <w:r w:rsidR="00DB32A4" w:rsidRPr="00DB32A4">
        <w:rPr>
          <w:bCs/>
          <w:sz w:val="24"/>
          <w:szCs w:val="24"/>
          <w:vertAlign w:val="superscript"/>
        </w:rPr>
        <w:t>2</w:t>
      </w:r>
      <w:r w:rsidR="00916C89">
        <w:rPr>
          <w:bCs/>
          <w:sz w:val="24"/>
          <w:szCs w:val="24"/>
        </w:rPr>
        <w:t xml:space="preserve">, </w:t>
      </w:r>
      <w:r w:rsidR="00916C89" w:rsidRPr="00916C89">
        <w:rPr>
          <w:bCs/>
          <w:sz w:val="24"/>
          <w:szCs w:val="24"/>
        </w:rPr>
        <w:t>Ranniele L</w:t>
      </w:r>
      <w:r w:rsidR="00DB32A4">
        <w:rPr>
          <w:bCs/>
          <w:sz w:val="24"/>
          <w:szCs w:val="24"/>
        </w:rPr>
        <w:t>.</w:t>
      </w:r>
      <w:r w:rsidR="00916C89" w:rsidRPr="00916C89">
        <w:rPr>
          <w:bCs/>
          <w:sz w:val="24"/>
          <w:szCs w:val="24"/>
        </w:rPr>
        <w:t xml:space="preserve"> V</w:t>
      </w:r>
      <w:r w:rsidR="00DB32A4">
        <w:rPr>
          <w:bCs/>
          <w:sz w:val="24"/>
          <w:szCs w:val="24"/>
        </w:rPr>
        <w:t>.</w:t>
      </w:r>
      <w:r w:rsidR="00916C89" w:rsidRPr="00916C89">
        <w:rPr>
          <w:bCs/>
          <w:sz w:val="24"/>
          <w:szCs w:val="24"/>
        </w:rPr>
        <w:t xml:space="preserve"> da Silva</w:t>
      </w:r>
      <w:r w:rsidR="00DB32A4" w:rsidRPr="00DB32A4">
        <w:rPr>
          <w:bCs/>
          <w:sz w:val="24"/>
          <w:szCs w:val="24"/>
          <w:vertAlign w:val="superscript"/>
        </w:rPr>
        <w:t>3</w:t>
      </w:r>
      <w:r w:rsidR="00916C89">
        <w:rPr>
          <w:bCs/>
          <w:sz w:val="24"/>
          <w:szCs w:val="24"/>
        </w:rPr>
        <w:t xml:space="preserve">, </w:t>
      </w:r>
      <w:r w:rsidR="00916C89" w:rsidRPr="00105490">
        <w:rPr>
          <w:bCs/>
          <w:sz w:val="24"/>
          <w:szCs w:val="24"/>
        </w:rPr>
        <w:t xml:space="preserve">Ellen A. </w:t>
      </w:r>
      <w:r w:rsidR="00DB32A4">
        <w:rPr>
          <w:bCs/>
          <w:sz w:val="24"/>
          <w:szCs w:val="24"/>
        </w:rPr>
        <w:t xml:space="preserve">da </w:t>
      </w:r>
      <w:r w:rsidR="00916C89" w:rsidRPr="00105490">
        <w:rPr>
          <w:bCs/>
          <w:sz w:val="24"/>
          <w:szCs w:val="24"/>
        </w:rPr>
        <w:t>Cruz</w:t>
      </w:r>
      <w:r w:rsidR="00AA61A1">
        <w:rPr>
          <w:bCs/>
          <w:sz w:val="24"/>
          <w:szCs w:val="24"/>
          <w:vertAlign w:val="superscript"/>
        </w:rPr>
        <w:t>4</w:t>
      </w:r>
      <w:r w:rsidR="00916C89">
        <w:rPr>
          <w:bCs/>
          <w:sz w:val="24"/>
          <w:szCs w:val="24"/>
        </w:rPr>
        <w:t>.</w:t>
      </w:r>
    </w:p>
    <w:p w14:paraId="099D99EE" w14:textId="77777777" w:rsidR="00FD51C9" w:rsidRPr="005C0DE2" w:rsidRDefault="00FD51C9" w:rsidP="005C0DE2">
      <w:pPr>
        <w:jc w:val="center"/>
        <w:rPr>
          <w:sz w:val="24"/>
          <w:szCs w:val="24"/>
        </w:rPr>
      </w:pPr>
    </w:p>
    <w:p w14:paraId="7E26F196" w14:textId="377F7386" w:rsidR="00CB7C54" w:rsidRDefault="00A05BDD" w:rsidP="00CB7C5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Instituto Federal </w:t>
      </w:r>
      <w:r w:rsidR="001F0B24"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de Alagoas – IFAL/Campus </w:t>
      </w:r>
      <w:proofErr w:type="spellStart"/>
      <w:r w:rsidR="001F0B24" w:rsidRPr="005C0DE2">
        <w:rPr>
          <w:rFonts w:ascii="Times New Roman" w:eastAsia="Times New Roman" w:hAnsi="Times New Roman" w:cs="Times New Roman"/>
          <w:i/>
          <w:sz w:val="20"/>
          <w:szCs w:val="20"/>
        </w:rPr>
        <w:t>Piranhas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>,Piranhas</w:t>
      </w:r>
      <w:proofErr w:type="spellEnd"/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-AL, e-mail: </w:t>
      </w:r>
      <w:r w:rsidR="003A65A2" w:rsidRPr="003A65A2">
        <w:rPr>
          <w:rFonts w:ascii="Times New Roman" w:eastAsia="Times New Roman" w:hAnsi="Times New Roman" w:cs="Times New Roman"/>
          <w:i/>
          <w:sz w:val="20"/>
          <w:szCs w:val="20"/>
        </w:rPr>
        <w:t>chbv1@aluno.ifal.edu.br</w:t>
      </w:r>
    </w:p>
    <w:p w14:paraId="27DA5672" w14:textId="01D85BB0" w:rsidR="00DB32A4" w:rsidRDefault="00DB32A4" w:rsidP="00DB32A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Instituto Federal de Alagoas – IFAL/Campus </w:t>
      </w:r>
      <w:proofErr w:type="spellStart"/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>Piranhas,Piranhas</w:t>
      </w:r>
      <w:proofErr w:type="spellEnd"/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>-AL</w:t>
      </w:r>
    </w:p>
    <w:p w14:paraId="6442312C" w14:textId="2153F9EB" w:rsidR="00DB32A4" w:rsidRPr="00DB32A4" w:rsidRDefault="00DB32A4" w:rsidP="00DB32A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2A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Universidade Federal de Alagoas – UFAL/Campus Rio Largo, Rio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Largo-AL</w:t>
      </w:r>
      <w:proofErr w:type="spellEnd"/>
    </w:p>
    <w:p w14:paraId="0F28B710" w14:textId="77777777" w:rsidR="00DB32A4" w:rsidRPr="00CB7C54" w:rsidRDefault="00DB32A4" w:rsidP="00CB7C5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70EF530" w14:textId="77777777" w:rsidR="00DE555C" w:rsidRPr="005C0DE2" w:rsidRDefault="00DE555C" w:rsidP="005C0DE2">
      <w:pPr>
        <w:adjustRightInd w:val="0"/>
        <w:jc w:val="both"/>
        <w:rPr>
          <w:b/>
          <w:bCs/>
          <w:sz w:val="24"/>
          <w:szCs w:val="24"/>
        </w:rPr>
      </w:pPr>
      <w:bookmarkStart w:id="2" w:name="_Toc384417448"/>
      <w:bookmarkStart w:id="3" w:name="_Toc386877597"/>
      <w:bookmarkStart w:id="4" w:name="_Toc411083661"/>
    </w:p>
    <w:bookmarkEnd w:id="2"/>
    <w:bookmarkEnd w:id="3"/>
    <w:bookmarkEnd w:id="4"/>
    <w:p w14:paraId="53E10947" w14:textId="7DDDD3C3" w:rsidR="009A6C2A" w:rsidRPr="005D0B5A" w:rsidRDefault="00856179" w:rsidP="005D0B5A">
      <w:pPr>
        <w:tabs>
          <w:tab w:val="left" w:pos="3544"/>
        </w:tabs>
        <w:adjustRightInd w:val="0"/>
        <w:jc w:val="both"/>
        <w:rPr>
          <w:sz w:val="24"/>
          <w:szCs w:val="24"/>
        </w:rPr>
      </w:pPr>
      <w:r w:rsidRPr="00856179">
        <w:rPr>
          <w:sz w:val="24"/>
          <w:szCs w:val="24"/>
        </w:rPr>
        <w:t xml:space="preserve">Microverdes são plantas jovens reconhecidas pelo alto teor nutricional e facilidade de cultivo em espaços reduzidos. A iluminação artificial, especialmente com LEDs, é um fator essencial que influencia o crescimento e a composição bioquímica dessas plantas. Este estudo avaliou o impacto de diferentes tempos de exposição à luz </w:t>
      </w:r>
      <w:bookmarkStart w:id="5" w:name="_Hlk183966903"/>
      <w:r w:rsidRPr="00856179">
        <w:rPr>
          <w:sz w:val="24"/>
          <w:szCs w:val="24"/>
        </w:rPr>
        <w:t>LED</w:t>
      </w:r>
      <w:r w:rsidR="00F86B71">
        <w:rPr>
          <w:sz w:val="24"/>
          <w:szCs w:val="24"/>
        </w:rPr>
        <w:t xml:space="preserve"> </w:t>
      </w:r>
      <w:r w:rsidR="00F86B71" w:rsidRPr="00F86B71">
        <w:rPr>
          <w:sz w:val="24"/>
          <w:szCs w:val="24"/>
        </w:rPr>
        <w:t>azul</w:t>
      </w:r>
      <w:r w:rsidRPr="00856179">
        <w:rPr>
          <w:sz w:val="24"/>
          <w:szCs w:val="24"/>
        </w:rPr>
        <w:t xml:space="preserve"> </w:t>
      </w:r>
      <w:bookmarkEnd w:id="5"/>
      <w:r w:rsidRPr="00856179">
        <w:rPr>
          <w:sz w:val="24"/>
          <w:szCs w:val="24"/>
        </w:rPr>
        <w:t>na qualidade e no desenvolvimento de microverdes de rúcula (</w:t>
      </w:r>
      <w:bookmarkStart w:id="6" w:name="_Hlk183878244"/>
      <w:r w:rsidRPr="00856179">
        <w:rPr>
          <w:i/>
          <w:iCs/>
          <w:sz w:val="24"/>
          <w:szCs w:val="24"/>
        </w:rPr>
        <w:t>Eruca sativa</w:t>
      </w:r>
      <w:bookmarkEnd w:id="6"/>
      <w:r w:rsidRPr="00856179">
        <w:rPr>
          <w:sz w:val="24"/>
          <w:szCs w:val="24"/>
        </w:rPr>
        <w:t>). Os experimentos foram conduzidos entre</w:t>
      </w:r>
      <w:r>
        <w:rPr>
          <w:sz w:val="24"/>
          <w:szCs w:val="24"/>
        </w:rPr>
        <w:t xml:space="preserve"> </w:t>
      </w:r>
      <w:r w:rsidRPr="00856179">
        <w:rPr>
          <w:sz w:val="24"/>
          <w:szCs w:val="24"/>
        </w:rPr>
        <w:t>outubro</w:t>
      </w:r>
      <w:r>
        <w:rPr>
          <w:sz w:val="24"/>
          <w:szCs w:val="24"/>
        </w:rPr>
        <w:t xml:space="preserve"> a novembro</w:t>
      </w:r>
      <w:r w:rsidRPr="00856179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856179">
        <w:rPr>
          <w:sz w:val="24"/>
          <w:szCs w:val="24"/>
        </w:rPr>
        <w:t xml:space="preserve"> em uma câmara de crescimento controlada</w:t>
      </w:r>
      <w:r>
        <w:rPr>
          <w:sz w:val="24"/>
          <w:szCs w:val="24"/>
        </w:rPr>
        <w:t xml:space="preserve"> </w:t>
      </w:r>
      <w:r w:rsidR="00F86B71">
        <w:rPr>
          <w:sz w:val="24"/>
          <w:szCs w:val="24"/>
        </w:rPr>
        <w:t>l</w:t>
      </w:r>
      <w:r w:rsidR="00F86B71" w:rsidRPr="00F86B71">
        <w:rPr>
          <w:sz w:val="24"/>
          <w:szCs w:val="24"/>
        </w:rPr>
        <w:t>ocalizad</w:t>
      </w:r>
      <w:r w:rsidR="00916C89">
        <w:rPr>
          <w:sz w:val="24"/>
          <w:szCs w:val="24"/>
        </w:rPr>
        <w:t>a</w:t>
      </w:r>
      <w:r>
        <w:rPr>
          <w:sz w:val="24"/>
          <w:szCs w:val="24"/>
        </w:rPr>
        <w:t xml:space="preserve"> no </w:t>
      </w:r>
      <w:bookmarkStart w:id="7" w:name="_Hlk184147170"/>
      <w:r w:rsidR="00916C89">
        <w:rPr>
          <w:sz w:val="24"/>
          <w:szCs w:val="24"/>
        </w:rPr>
        <w:t>L</w:t>
      </w:r>
      <w:r>
        <w:rPr>
          <w:sz w:val="24"/>
          <w:szCs w:val="24"/>
        </w:rPr>
        <w:t xml:space="preserve">aboratório de </w:t>
      </w:r>
      <w:r w:rsidR="00916C89">
        <w:rPr>
          <w:sz w:val="24"/>
          <w:szCs w:val="24"/>
        </w:rPr>
        <w:t>M</w:t>
      </w:r>
      <w:r>
        <w:rPr>
          <w:sz w:val="24"/>
          <w:szCs w:val="24"/>
        </w:rPr>
        <w:t>icrobiologia</w:t>
      </w:r>
      <w:r w:rsidR="00984C71">
        <w:rPr>
          <w:sz w:val="24"/>
          <w:szCs w:val="24"/>
        </w:rPr>
        <w:t xml:space="preserve"> </w:t>
      </w:r>
      <w:r w:rsidR="00916C89">
        <w:rPr>
          <w:sz w:val="24"/>
          <w:szCs w:val="24"/>
        </w:rPr>
        <w:t>G</w:t>
      </w:r>
      <w:r w:rsidR="00984C71">
        <w:rPr>
          <w:sz w:val="24"/>
          <w:szCs w:val="24"/>
        </w:rPr>
        <w:t xml:space="preserve">eral e </w:t>
      </w:r>
      <w:r w:rsidR="00916C89">
        <w:rPr>
          <w:sz w:val="24"/>
          <w:szCs w:val="24"/>
        </w:rPr>
        <w:t>A</w:t>
      </w:r>
      <w:r w:rsidR="00984C71">
        <w:rPr>
          <w:sz w:val="24"/>
          <w:szCs w:val="24"/>
        </w:rPr>
        <w:t>limentos</w:t>
      </w:r>
      <w:bookmarkEnd w:id="7"/>
      <w:r>
        <w:rPr>
          <w:sz w:val="24"/>
          <w:szCs w:val="24"/>
        </w:rPr>
        <w:t xml:space="preserve"> </w:t>
      </w:r>
      <w:r w:rsidRPr="00856179">
        <w:rPr>
          <w:sz w:val="24"/>
          <w:szCs w:val="24"/>
        </w:rPr>
        <w:t xml:space="preserve">do Instituto Federal de Alagoas – Campus Piranhas. Testaram-se </w:t>
      </w:r>
      <w:r>
        <w:rPr>
          <w:sz w:val="24"/>
          <w:szCs w:val="24"/>
        </w:rPr>
        <w:t>tr</w:t>
      </w:r>
      <w:r w:rsidR="00916C89">
        <w:rPr>
          <w:sz w:val="24"/>
          <w:szCs w:val="24"/>
        </w:rPr>
        <w:t>ê</w:t>
      </w:r>
      <w:r>
        <w:rPr>
          <w:sz w:val="24"/>
          <w:szCs w:val="24"/>
        </w:rPr>
        <w:t>s</w:t>
      </w:r>
      <w:r w:rsidRPr="00856179">
        <w:rPr>
          <w:sz w:val="24"/>
          <w:szCs w:val="24"/>
        </w:rPr>
        <w:t xml:space="preserve"> fotoperíodos</w:t>
      </w:r>
      <w:r w:rsidR="00916C89">
        <w:rPr>
          <w:sz w:val="24"/>
          <w:szCs w:val="24"/>
        </w:rPr>
        <w:t xml:space="preserve"> (</w:t>
      </w:r>
      <w:r w:rsidRPr="00856179">
        <w:rPr>
          <w:sz w:val="24"/>
          <w:szCs w:val="24"/>
        </w:rPr>
        <w:t>10, 12</w:t>
      </w:r>
      <w:r>
        <w:rPr>
          <w:sz w:val="24"/>
          <w:szCs w:val="24"/>
        </w:rPr>
        <w:t xml:space="preserve"> e 14</w:t>
      </w:r>
      <w:r w:rsidRPr="00856179">
        <w:rPr>
          <w:sz w:val="24"/>
          <w:szCs w:val="24"/>
        </w:rPr>
        <w:t xml:space="preserve"> horas</w:t>
      </w:r>
      <w:r w:rsidR="00916C89">
        <w:rPr>
          <w:sz w:val="24"/>
          <w:szCs w:val="24"/>
        </w:rPr>
        <w:t>)</w:t>
      </w:r>
      <w:r w:rsidR="00984C71">
        <w:rPr>
          <w:sz w:val="24"/>
          <w:szCs w:val="24"/>
        </w:rPr>
        <w:t>,</w:t>
      </w:r>
      <w:r w:rsidRPr="00856179">
        <w:rPr>
          <w:sz w:val="24"/>
          <w:szCs w:val="24"/>
        </w:rPr>
        <w:t xml:space="preserve"> com avaliações diárias do </w:t>
      </w:r>
      <w:r>
        <w:rPr>
          <w:sz w:val="24"/>
          <w:szCs w:val="24"/>
        </w:rPr>
        <w:t>4</w:t>
      </w:r>
      <w:r w:rsidRPr="00856179">
        <w:rPr>
          <w:sz w:val="24"/>
          <w:szCs w:val="24"/>
        </w:rPr>
        <w:t xml:space="preserve">º ao </w:t>
      </w:r>
      <w:r w:rsidR="00F86B71">
        <w:rPr>
          <w:sz w:val="24"/>
          <w:szCs w:val="24"/>
        </w:rPr>
        <w:t>8</w:t>
      </w:r>
      <w:r w:rsidRPr="00856179">
        <w:rPr>
          <w:sz w:val="24"/>
          <w:szCs w:val="24"/>
        </w:rPr>
        <w:t xml:space="preserve">º dia após o plantio (DAP). Foram analisados pigmentos </w:t>
      </w:r>
      <w:r w:rsidR="00EA5766" w:rsidRPr="00EA5766">
        <w:rPr>
          <w:sz w:val="24"/>
          <w:szCs w:val="24"/>
        </w:rPr>
        <w:t>sendo</w:t>
      </w:r>
      <w:r w:rsidR="00EA5766" w:rsidRPr="00EA5766">
        <w:t xml:space="preserve"> </w:t>
      </w:r>
      <w:r w:rsidR="00EA5766" w:rsidRPr="00EA5766">
        <w:rPr>
          <w:sz w:val="24"/>
          <w:szCs w:val="24"/>
        </w:rPr>
        <w:t>constituído</w:t>
      </w:r>
      <w:r w:rsidR="00EA5766">
        <w:rPr>
          <w:sz w:val="24"/>
          <w:szCs w:val="24"/>
        </w:rPr>
        <w:t xml:space="preserve"> por</w:t>
      </w:r>
      <w:r w:rsidR="00EA5766" w:rsidRPr="00EA5766">
        <w:rPr>
          <w:sz w:val="24"/>
          <w:szCs w:val="24"/>
        </w:rPr>
        <w:t xml:space="preserve"> </w:t>
      </w:r>
      <w:r w:rsidRPr="00856179">
        <w:rPr>
          <w:sz w:val="24"/>
          <w:szCs w:val="24"/>
        </w:rPr>
        <w:t>clorofilas, carotenoides, flavonoides e antocianinas</w:t>
      </w:r>
      <w:r>
        <w:rPr>
          <w:sz w:val="24"/>
          <w:szCs w:val="24"/>
        </w:rPr>
        <w:t>.</w:t>
      </w:r>
      <w:r w:rsidR="00EB22E7" w:rsidRPr="00EB22E7">
        <w:t xml:space="preserve"> </w:t>
      </w:r>
      <w:r w:rsidR="00EB22E7" w:rsidRPr="00EB22E7">
        <w:rPr>
          <w:sz w:val="24"/>
          <w:szCs w:val="24"/>
        </w:rPr>
        <w:t xml:space="preserve">A iluminação LED azul não causou danos visíveis às folhas e permitiu o crescimento adequado dos </w:t>
      </w:r>
      <w:r w:rsidR="00EB22E7" w:rsidRPr="007F4F9F">
        <w:rPr>
          <w:sz w:val="24"/>
          <w:szCs w:val="24"/>
        </w:rPr>
        <w:t>microverdes. As clorofilas a e b aumentaram com o tempo de cultivo, sendo o fotoperíodo ideal de 1</w:t>
      </w:r>
      <w:r w:rsidR="00C70C12" w:rsidRPr="007F4F9F">
        <w:rPr>
          <w:sz w:val="24"/>
          <w:szCs w:val="24"/>
        </w:rPr>
        <w:t>4</w:t>
      </w:r>
      <w:r w:rsidR="00EB22E7" w:rsidRPr="007F4F9F">
        <w:rPr>
          <w:sz w:val="24"/>
          <w:szCs w:val="24"/>
        </w:rPr>
        <w:t xml:space="preserve">h. Os carotenoides </w:t>
      </w:r>
      <w:r w:rsidR="00916C89" w:rsidRPr="007F4F9F">
        <w:rPr>
          <w:sz w:val="24"/>
          <w:szCs w:val="24"/>
        </w:rPr>
        <w:t>aumentaram</w:t>
      </w:r>
      <w:r w:rsidR="00EB22E7" w:rsidRPr="007F4F9F">
        <w:rPr>
          <w:sz w:val="24"/>
          <w:szCs w:val="24"/>
        </w:rPr>
        <w:t xml:space="preserve"> com o aumento do fotoperíodo</w:t>
      </w:r>
      <w:r w:rsidR="00916C89" w:rsidRPr="007F4F9F">
        <w:rPr>
          <w:sz w:val="24"/>
          <w:szCs w:val="24"/>
        </w:rPr>
        <w:t>, como também,</w:t>
      </w:r>
      <w:r w:rsidR="00EB22E7" w:rsidRPr="007F4F9F">
        <w:rPr>
          <w:sz w:val="24"/>
          <w:szCs w:val="24"/>
        </w:rPr>
        <w:t xml:space="preserve"> acumula</w:t>
      </w:r>
      <w:r w:rsidR="00916C89" w:rsidRPr="007F4F9F">
        <w:rPr>
          <w:sz w:val="24"/>
          <w:szCs w:val="24"/>
        </w:rPr>
        <w:t>ram</w:t>
      </w:r>
      <w:r w:rsidR="00EB22E7" w:rsidRPr="007F4F9F">
        <w:rPr>
          <w:sz w:val="24"/>
          <w:szCs w:val="24"/>
        </w:rPr>
        <w:t xml:space="preserve"> ao longo dos dias. Os flavonoides apresentaram tendência de acúmulo com o aumento do fotoperíodo e</w:t>
      </w:r>
      <w:r w:rsidR="00916C89" w:rsidRPr="007F4F9F">
        <w:rPr>
          <w:sz w:val="24"/>
          <w:szCs w:val="24"/>
        </w:rPr>
        <w:t xml:space="preserve">, relativamente, estável durante o decorrer </w:t>
      </w:r>
      <w:r w:rsidR="00EB22E7" w:rsidRPr="007F4F9F">
        <w:rPr>
          <w:sz w:val="24"/>
          <w:szCs w:val="24"/>
        </w:rPr>
        <w:t xml:space="preserve">dos dias. </w:t>
      </w:r>
      <w:r w:rsidR="00916C89" w:rsidRPr="007F4F9F">
        <w:rPr>
          <w:sz w:val="24"/>
          <w:szCs w:val="24"/>
        </w:rPr>
        <w:t>Comportamento semelhante foi observado para as ant</w:t>
      </w:r>
      <w:r w:rsidR="00EB22E7" w:rsidRPr="007F4F9F">
        <w:rPr>
          <w:sz w:val="24"/>
          <w:szCs w:val="24"/>
        </w:rPr>
        <w:t>ocianinas</w:t>
      </w:r>
      <w:r w:rsidR="00EB22E7" w:rsidRPr="00EB22E7">
        <w:rPr>
          <w:sz w:val="24"/>
          <w:szCs w:val="24"/>
        </w:rPr>
        <w:t>. Concluiu-se que um fotoperíodo de 1</w:t>
      </w:r>
      <w:r w:rsidR="00C70C12">
        <w:rPr>
          <w:sz w:val="24"/>
          <w:szCs w:val="24"/>
        </w:rPr>
        <w:t>4</w:t>
      </w:r>
      <w:r w:rsidR="00EB22E7" w:rsidRPr="00EB22E7">
        <w:rPr>
          <w:sz w:val="24"/>
          <w:szCs w:val="24"/>
        </w:rPr>
        <w:t xml:space="preserve">h é o mais adequado para produção de microverdes de rúcula, com colheita no </w:t>
      </w:r>
      <w:r w:rsidR="00916C89">
        <w:rPr>
          <w:sz w:val="24"/>
          <w:szCs w:val="24"/>
        </w:rPr>
        <w:t>7</w:t>
      </w:r>
      <w:r w:rsidR="00EB22E7" w:rsidRPr="00EB22E7">
        <w:rPr>
          <w:sz w:val="24"/>
          <w:szCs w:val="24"/>
        </w:rPr>
        <w:t>º DAP, garantindo qualidade nutricional e crescimento equilibrado.</w:t>
      </w:r>
    </w:p>
    <w:p w14:paraId="7B2DD6A2" w14:textId="77777777" w:rsidR="005C0DE2" w:rsidRPr="005C0DE2" w:rsidRDefault="005C0DE2" w:rsidP="005C0DE2">
      <w:pPr>
        <w:jc w:val="both"/>
        <w:rPr>
          <w:b/>
          <w:sz w:val="24"/>
          <w:szCs w:val="24"/>
        </w:rPr>
      </w:pPr>
    </w:p>
    <w:p w14:paraId="28900FFF" w14:textId="77777777" w:rsidR="005D0B5A" w:rsidRDefault="009A6C2A" w:rsidP="005D0B5A">
      <w:pPr>
        <w:jc w:val="both"/>
        <w:rPr>
          <w:sz w:val="24"/>
          <w:szCs w:val="24"/>
        </w:rPr>
      </w:pPr>
      <w:r w:rsidRPr="005C0DE2">
        <w:rPr>
          <w:b/>
          <w:sz w:val="24"/>
          <w:szCs w:val="24"/>
        </w:rPr>
        <w:t>PALAVRAS-CHAVE:</w:t>
      </w:r>
      <w:r w:rsidR="00FD51C9" w:rsidRPr="00FD51C9">
        <w:t xml:space="preserve"> </w:t>
      </w:r>
      <w:r w:rsidR="00FD51C9" w:rsidRPr="00856179">
        <w:rPr>
          <w:i/>
          <w:iCs/>
          <w:sz w:val="24"/>
          <w:szCs w:val="24"/>
        </w:rPr>
        <w:t>Eruca sativa</w:t>
      </w:r>
      <w:r w:rsidR="00FD51C9" w:rsidRPr="00FD51C9">
        <w:rPr>
          <w:bCs/>
          <w:sz w:val="24"/>
          <w:szCs w:val="24"/>
        </w:rPr>
        <w:t>,</w:t>
      </w:r>
      <w:r w:rsidR="00FD51C9">
        <w:rPr>
          <w:bCs/>
          <w:sz w:val="24"/>
          <w:szCs w:val="24"/>
        </w:rPr>
        <w:t xml:space="preserve"> </w:t>
      </w:r>
      <w:r w:rsidR="00FD51C9" w:rsidRPr="00FD51C9">
        <w:rPr>
          <w:bCs/>
          <w:sz w:val="24"/>
          <w:szCs w:val="24"/>
        </w:rPr>
        <w:t>Fotoperíodo</w:t>
      </w:r>
      <w:r w:rsidR="00FD51C9">
        <w:rPr>
          <w:bCs/>
          <w:sz w:val="24"/>
          <w:szCs w:val="24"/>
        </w:rPr>
        <w:t>,</w:t>
      </w:r>
      <w:r w:rsidR="00FD51C9" w:rsidRPr="00FD51C9">
        <w:t xml:space="preserve"> </w:t>
      </w:r>
      <w:r w:rsidR="00FD51C9" w:rsidRPr="00FD51C9">
        <w:rPr>
          <w:bCs/>
          <w:sz w:val="24"/>
          <w:szCs w:val="24"/>
        </w:rPr>
        <w:t>iluminação artificial</w:t>
      </w:r>
      <w:r w:rsidR="00FD51C9">
        <w:rPr>
          <w:bCs/>
          <w:sz w:val="24"/>
          <w:szCs w:val="24"/>
        </w:rPr>
        <w:t>,</w:t>
      </w:r>
      <w:r w:rsidR="00FD51C9" w:rsidRPr="00FD51C9">
        <w:t xml:space="preserve"> </w:t>
      </w:r>
      <w:r w:rsidR="00FD51C9" w:rsidRPr="00FD51C9">
        <w:rPr>
          <w:bCs/>
          <w:sz w:val="24"/>
          <w:szCs w:val="24"/>
        </w:rPr>
        <w:t>carotenoides</w:t>
      </w:r>
      <w:r w:rsidR="00FD51C9">
        <w:rPr>
          <w:bCs/>
          <w:sz w:val="24"/>
          <w:szCs w:val="24"/>
        </w:rPr>
        <w:t xml:space="preserve"> e </w:t>
      </w:r>
      <w:r w:rsidR="00FD51C9" w:rsidRPr="00FD51C9">
        <w:rPr>
          <w:bCs/>
          <w:sz w:val="24"/>
          <w:szCs w:val="24"/>
        </w:rPr>
        <w:t>flavonoides</w:t>
      </w:r>
    </w:p>
    <w:p w14:paraId="39C268F4" w14:textId="77777777" w:rsidR="005D0B5A" w:rsidRDefault="005D0B5A" w:rsidP="005D0B5A">
      <w:pPr>
        <w:jc w:val="both"/>
        <w:rPr>
          <w:i/>
          <w:sz w:val="24"/>
          <w:szCs w:val="24"/>
        </w:rPr>
      </w:pPr>
    </w:p>
    <w:p w14:paraId="72411EC5" w14:textId="77777777" w:rsidR="00A22265" w:rsidRDefault="005C0DE2" w:rsidP="005D0B5A">
      <w:pPr>
        <w:jc w:val="both"/>
        <w:rPr>
          <w:sz w:val="24"/>
          <w:szCs w:val="24"/>
        </w:rPr>
      </w:pPr>
      <w:r w:rsidRPr="005C0DE2">
        <w:rPr>
          <w:b/>
          <w:sz w:val="24"/>
          <w:szCs w:val="24"/>
        </w:rPr>
        <w:t>AGRADECIMENTOS</w:t>
      </w:r>
      <w:r w:rsidR="005D0B5A">
        <w:rPr>
          <w:b/>
          <w:sz w:val="24"/>
          <w:szCs w:val="24"/>
        </w:rPr>
        <w:t xml:space="preserve">: </w:t>
      </w:r>
    </w:p>
    <w:p w14:paraId="6C757F7D" w14:textId="09D9DB87" w:rsidR="00F61D6A" w:rsidRDefault="00D32D93" w:rsidP="00F61D6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Ao </w:t>
      </w:r>
      <w:r w:rsidR="00F61D6A" w:rsidRPr="00F61D6A">
        <w:rPr>
          <w:bCs/>
          <w:sz w:val="24"/>
          <w:szCs w:val="24"/>
        </w:rPr>
        <w:t>Laboratório de Microbiologia Geral e Alimentos</w:t>
      </w:r>
      <w:r w:rsidR="00F61D6A">
        <w:rPr>
          <w:bCs/>
          <w:sz w:val="24"/>
          <w:szCs w:val="24"/>
        </w:rPr>
        <w:t xml:space="preserve">, </w:t>
      </w:r>
      <w:r w:rsidR="00523774" w:rsidRPr="00523774">
        <w:rPr>
          <w:bCs/>
          <w:sz w:val="24"/>
          <w:szCs w:val="24"/>
        </w:rPr>
        <w:t>Laboratório de Bromatologia</w:t>
      </w:r>
      <w:r w:rsidR="00523774">
        <w:rPr>
          <w:bCs/>
          <w:sz w:val="24"/>
          <w:szCs w:val="24"/>
        </w:rPr>
        <w:t xml:space="preserve"> </w:t>
      </w:r>
      <w:r w:rsidR="007F3221" w:rsidRPr="007F3221">
        <w:rPr>
          <w:bCs/>
          <w:sz w:val="24"/>
          <w:szCs w:val="24"/>
        </w:rPr>
        <w:t xml:space="preserve">do IFAL - Campus Piranhas, pelas contribuições ao desenvolvimento desta pesquisa. </w:t>
      </w:r>
    </w:p>
    <w:p w14:paraId="35337037" w14:textId="77777777" w:rsidR="00834C1F" w:rsidRPr="00A22265" w:rsidRDefault="00834C1F" w:rsidP="00F61D6A">
      <w:pPr>
        <w:jc w:val="both"/>
        <w:rPr>
          <w:bCs/>
          <w:sz w:val="24"/>
          <w:szCs w:val="24"/>
        </w:rPr>
      </w:pPr>
    </w:p>
    <w:p w14:paraId="7CE0CA8B" w14:textId="77777777" w:rsidR="007F4FE1" w:rsidRDefault="005C0DE2" w:rsidP="003B254C">
      <w:pPr>
        <w:adjustRightInd w:val="0"/>
        <w:jc w:val="both"/>
        <w:rPr>
          <w:b/>
          <w:sz w:val="24"/>
          <w:szCs w:val="24"/>
          <w:lang w:val="pt-BR"/>
        </w:rPr>
      </w:pPr>
      <w:r w:rsidRPr="005D0B5A">
        <w:rPr>
          <w:b/>
          <w:sz w:val="24"/>
          <w:szCs w:val="24"/>
          <w:lang w:val="pt-BR"/>
        </w:rPr>
        <w:t>REFERÊNCIAS</w:t>
      </w:r>
      <w:r w:rsidR="00BF4D1F">
        <w:rPr>
          <w:b/>
          <w:sz w:val="24"/>
          <w:szCs w:val="24"/>
          <w:lang w:val="pt-BR"/>
        </w:rPr>
        <w:t xml:space="preserve">: </w:t>
      </w:r>
    </w:p>
    <w:p w14:paraId="56C72A1C" w14:textId="77777777" w:rsidR="007F4FE1" w:rsidRDefault="00B05FC1" w:rsidP="003B254C">
      <w:pPr>
        <w:adjustRightInd w:val="0"/>
        <w:jc w:val="both"/>
        <w:rPr>
          <w:sz w:val="24"/>
          <w:szCs w:val="24"/>
          <w:lang w:eastAsia="pt-BR" w:bidi="ar-SA"/>
        </w:rPr>
      </w:pPr>
      <w:r w:rsidRPr="00B05FC1">
        <w:rPr>
          <w:sz w:val="24"/>
          <w:szCs w:val="24"/>
          <w:lang w:eastAsia="pt-BR" w:bidi="ar-SA"/>
        </w:rPr>
        <w:t xml:space="preserve">FREITAS, I. S. </w:t>
      </w:r>
      <w:r w:rsidRPr="00105490">
        <w:rPr>
          <w:b/>
          <w:bCs/>
          <w:sz w:val="24"/>
          <w:szCs w:val="24"/>
          <w:lang w:eastAsia="pt-BR" w:bidi="ar-SA"/>
        </w:rPr>
        <w:t>Suplementação Luminosa com Lâmpadas LED na produção de microverdes em ambiente protegido</w:t>
      </w:r>
      <w:r w:rsidRPr="00B05FC1">
        <w:rPr>
          <w:sz w:val="24"/>
          <w:szCs w:val="24"/>
          <w:lang w:eastAsia="pt-BR" w:bidi="ar-SA"/>
        </w:rPr>
        <w:t>. 2020. Tese de Doutorado. Dissertação de Mestrado, Universidade de São Paulo–Escola Superior de Agricultura “Luiz de Queiroz”], 48p.</w:t>
      </w:r>
    </w:p>
    <w:p w14:paraId="31A75881" w14:textId="77777777" w:rsidR="00B05FC1" w:rsidRDefault="00B05FC1" w:rsidP="003B254C">
      <w:pPr>
        <w:adjustRightInd w:val="0"/>
        <w:jc w:val="both"/>
        <w:rPr>
          <w:sz w:val="24"/>
          <w:szCs w:val="24"/>
          <w:lang w:eastAsia="pt-BR" w:bidi="ar-SA"/>
        </w:rPr>
      </w:pPr>
    </w:p>
    <w:p w14:paraId="7BFB08A7" w14:textId="77777777" w:rsidR="007F4FE1" w:rsidRDefault="00B05FC1" w:rsidP="003B254C">
      <w:pPr>
        <w:adjustRightInd w:val="0"/>
        <w:jc w:val="both"/>
        <w:rPr>
          <w:rFonts w:eastAsia="Roboto"/>
          <w:sz w:val="24"/>
          <w:szCs w:val="24"/>
        </w:rPr>
      </w:pPr>
      <w:r w:rsidRPr="00B05FC1">
        <w:rPr>
          <w:rFonts w:eastAsia="Roboto"/>
          <w:sz w:val="24"/>
          <w:szCs w:val="24"/>
        </w:rPr>
        <w:t>BIAN, Zhong Hua; YANG, Qi Chang; LIU, Wen Ke. Effects of light quality on the accumulation of phytochemicals in vegetables produced in controlled environments: a review</w:t>
      </w:r>
      <w:r w:rsidRPr="00B05FC1">
        <w:rPr>
          <w:rFonts w:eastAsia="Roboto"/>
          <w:b/>
          <w:bCs/>
          <w:sz w:val="24"/>
          <w:szCs w:val="24"/>
        </w:rPr>
        <w:t>. Journal of the Science of Food and Agriculture</w:t>
      </w:r>
      <w:r w:rsidRPr="00B05FC1">
        <w:rPr>
          <w:rFonts w:eastAsia="Roboto"/>
          <w:sz w:val="24"/>
          <w:szCs w:val="24"/>
        </w:rPr>
        <w:t>, v. 95, n. 5, p. 869-877, 2015.</w:t>
      </w:r>
    </w:p>
    <w:p w14:paraId="6887ECEC" w14:textId="77777777" w:rsidR="00105490" w:rsidRDefault="00105490" w:rsidP="003B254C">
      <w:pPr>
        <w:adjustRightInd w:val="0"/>
        <w:jc w:val="both"/>
        <w:rPr>
          <w:rFonts w:eastAsia="Roboto"/>
          <w:sz w:val="24"/>
          <w:szCs w:val="24"/>
        </w:rPr>
      </w:pPr>
    </w:p>
    <w:p w14:paraId="2426DBAE" w14:textId="6E64FAD6" w:rsidR="003B254C" w:rsidRPr="00834C1F" w:rsidRDefault="00105490" w:rsidP="00834C1F">
      <w:pPr>
        <w:adjustRightInd w:val="0"/>
        <w:jc w:val="both"/>
        <w:rPr>
          <w:rFonts w:eastAsia="Roboto"/>
          <w:b/>
          <w:bCs/>
          <w:sz w:val="24"/>
          <w:szCs w:val="24"/>
        </w:rPr>
      </w:pPr>
      <w:r w:rsidRPr="00105490">
        <w:rPr>
          <w:rFonts w:eastAsia="Roboto"/>
          <w:sz w:val="24"/>
          <w:szCs w:val="24"/>
        </w:rPr>
        <w:t xml:space="preserve">GALIENI, A. et al. Microgreens: Trends, Opportunities, and Horizons for Novel Research., 2020, 10, 1424. </w:t>
      </w:r>
      <w:r w:rsidRPr="00105490">
        <w:rPr>
          <w:rFonts w:eastAsia="Roboto"/>
          <w:b/>
          <w:bCs/>
          <w:sz w:val="24"/>
          <w:szCs w:val="24"/>
        </w:rPr>
        <w:t>DOI: https://doi. org/10.3390/agronomy10091424.</w:t>
      </w:r>
    </w:p>
    <w:sectPr w:rsidR="003B254C" w:rsidRPr="00834C1F" w:rsidSect="005C0D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13CF" w14:textId="77777777" w:rsidR="00F23792" w:rsidRDefault="00F23792" w:rsidP="009A6C2A">
      <w:r>
        <w:separator/>
      </w:r>
    </w:p>
  </w:endnote>
  <w:endnote w:type="continuationSeparator" w:id="0">
    <w:p w14:paraId="6220B885" w14:textId="77777777" w:rsidR="00F23792" w:rsidRDefault="00F23792" w:rsidP="009A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960C2" w14:textId="77777777"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14:paraId="4A21CD97" w14:textId="77777777"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0119" w14:textId="77777777" w:rsidR="00EC03B6" w:rsidRPr="005C0DE2" w:rsidRDefault="00D53D55" w:rsidP="00EC03B6">
    <w:pPr>
      <w:pStyle w:val="Rodap"/>
      <w:pBdr>
        <w:top w:val="single" w:sz="4" w:space="1" w:color="auto"/>
      </w:pBdr>
      <w:jc w:val="right"/>
      <w:rPr>
        <w:lang w:val="pt-BR"/>
      </w:rPr>
    </w:pPr>
    <w:r>
      <w:rPr>
        <w:lang w:val="pt-BR"/>
      </w:rPr>
      <w:t>IV</w:t>
    </w:r>
    <w:r w:rsidR="00EC03B6"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="00EC03B6" w:rsidRPr="004E24AE">
      <w:rPr>
        <w:i/>
        <w:iCs/>
        <w:lang w:val="pt-BR"/>
      </w:rPr>
      <w:t>Campus</w:t>
    </w:r>
    <w:r>
      <w:rPr>
        <w:lang w:val="pt-BR"/>
      </w:rPr>
      <w:t xml:space="preserve"> Piranhas de 11 a 13</w:t>
    </w:r>
    <w:r w:rsidR="00EC03B6" w:rsidRPr="005C0DE2">
      <w:rPr>
        <w:lang w:val="pt-BR"/>
      </w:rPr>
      <w:t xml:space="preserve"> de</w:t>
    </w:r>
    <w:r>
      <w:rPr>
        <w:lang w:val="pt-BR"/>
      </w:rPr>
      <w:t xml:space="preserve"> dez</w:t>
    </w:r>
    <w:r w:rsidR="005C0DE2">
      <w:rPr>
        <w:lang w:val="pt-BR"/>
      </w:rPr>
      <w:t>embro</w:t>
    </w:r>
    <w:r w:rsidR="00EC03B6" w:rsidRPr="005C0DE2">
      <w:rPr>
        <w:lang w:val="pt-BR"/>
      </w:rPr>
      <w:t xml:space="preserve"> de 20</w:t>
    </w:r>
    <w:r>
      <w:rPr>
        <w:lang w:val="pt-BR"/>
      </w:rPr>
      <w:t>24</w:t>
    </w:r>
    <w:r w:rsidR="00EC03B6" w:rsidRPr="005C0DE2">
      <w:rPr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885C7" w14:textId="77777777" w:rsidR="00F23792" w:rsidRDefault="00F23792" w:rsidP="009A6C2A">
      <w:r>
        <w:separator/>
      </w:r>
    </w:p>
  </w:footnote>
  <w:footnote w:type="continuationSeparator" w:id="0">
    <w:p w14:paraId="4262007D" w14:textId="77777777" w:rsidR="00F23792" w:rsidRDefault="00F23792" w:rsidP="009A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8943" w14:textId="77777777" w:rsidR="009A6C2A" w:rsidRDefault="009A6C2A" w:rsidP="009A6C2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CD9D" w14:textId="0D64F963" w:rsidR="0043248A" w:rsidRDefault="009555DE" w:rsidP="00D53D55">
    <w:pPr>
      <w:pStyle w:val="Cabealho"/>
      <w:tabs>
        <w:tab w:val="clear" w:pos="4252"/>
        <w:tab w:val="clear" w:pos="8504"/>
      </w:tabs>
      <w:ind w:left="-1418"/>
    </w:pPr>
    <w:r w:rsidRPr="00D53D55">
      <w:rPr>
        <w:noProof/>
      </w:rPr>
      <w:drawing>
        <wp:inline distT="0" distB="0" distL="0" distR="0" wp14:anchorId="7A504A9C" wp14:editId="7056ADF5">
          <wp:extent cx="1828800" cy="81978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3" t="4579" b="24294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54B47D1" wp14:editId="202A2F4A">
          <wp:simplePos x="0" y="0"/>
          <wp:positionH relativeFrom="column">
            <wp:posOffset>5166360</wp:posOffset>
          </wp:positionH>
          <wp:positionV relativeFrom="paragraph">
            <wp:posOffset>-19050</wp:posOffset>
          </wp:positionV>
          <wp:extent cx="634365" cy="905510"/>
          <wp:effectExtent l="0" t="0" r="0" b="0"/>
          <wp:wrapSquare wrapText="bothSides"/>
          <wp:docPr id="1323873476" name="Imagem 1" descr="C:\Users\Professor\Desktop\seagro 2019\Piranhas Seagro\Image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rofessor\Desktop\seagro 2019\Piranhas Seagro\Imagem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6" t="6961" r="65408" b="5220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D55">
      <w:tab/>
    </w:r>
    <w:r w:rsidRPr="00D53D55">
      <w:rPr>
        <w:noProof/>
      </w:rPr>
      <w:drawing>
        <wp:inline distT="0" distB="0" distL="0" distR="0" wp14:anchorId="640F1496" wp14:editId="20C47F09">
          <wp:extent cx="2613660" cy="128524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A"/>
    <w:rsid w:val="0006209A"/>
    <w:rsid w:val="000C5E2F"/>
    <w:rsid w:val="000E3272"/>
    <w:rsid w:val="00105490"/>
    <w:rsid w:val="00135716"/>
    <w:rsid w:val="0014122D"/>
    <w:rsid w:val="001A0101"/>
    <w:rsid w:val="001E05A5"/>
    <w:rsid w:val="001F0B24"/>
    <w:rsid w:val="00217B98"/>
    <w:rsid w:val="00291ABA"/>
    <w:rsid w:val="002D0641"/>
    <w:rsid w:val="002D75DB"/>
    <w:rsid w:val="002F337F"/>
    <w:rsid w:val="002F693F"/>
    <w:rsid w:val="00370EBE"/>
    <w:rsid w:val="003A65A2"/>
    <w:rsid w:val="003B254C"/>
    <w:rsid w:val="003B6B38"/>
    <w:rsid w:val="003F4566"/>
    <w:rsid w:val="0043248A"/>
    <w:rsid w:val="00445068"/>
    <w:rsid w:val="00457260"/>
    <w:rsid w:val="004E24AE"/>
    <w:rsid w:val="00523774"/>
    <w:rsid w:val="005C0DE2"/>
    <w:rsid w:val="005C7651"/>
    <w:rsid w:val="005D0B5A"/>
    <w:rsid w:val="005E14CF"/>
    <w:rsid w:val="006352D5"/>
    <w:rsid w:val="006C5C02"/>
    <w:rsid w:val="006E5CE3"/>
    <w:rsid w:val="006F2CCF"/>
    <w:rsid w:val="00767ADB"/>
    <w:rsid w:val="007C0904"/>
    <w:rsid w:val="007F3221"/>
    <w:rsid w:val="007F4F9F"/>
    <w:rsid w:val="007F4FE1"/>
    <w:rsid w:val="00834C1F"/>
    <w:rsid w:val="00856179"/>
    <w:rsid w:val="00916C89"/>
    <w:rsid w:val="009555DE"/>
    <w:rsid w:val="00984C71"/>
    <w:rsid w:val="009A6C2A"/>
    <w:rsid w:val="009D013D"/>
    <w:rsid w:val="00A05BDD"/>
    <w:rsid w:val="00A22265"/>
    <w:rsid w:val="00A42015"/>
    <w:rsid w:val="00AA61A1"/>
    <w:rsid w:val="00B05FC1"/>
    <w:rsid w:val="00B15F7F"/>
    <w:rsid w:val="00B57888"/>
    <w:rsid w:val="00BA3749"/>
    <w:rsid w:val="00BF4D1F"/>
    <w:rsid w:val="00C70C12"/>
    <w:rsid w:val="00C76C9E"/>
    <w:rsid w:val="00C94E1A"/>
    <w:rsid w:val="00CB7C54"/>
    <w:rsid w:val="00CC2AC2"/>
    <w:rsid w:val="00D3007A"/>
    <w:rsid w:val="00D32D93"/>
    <w:rsid w:val="00D53D55"/>
    <w:rsid w:val="00D714E0"/>
    <w:rsid w:val="00D90B86"/>
    <w:rsid w:val="00D9165C"/>
    <w:rsid w:val="00DB2E21"/>
    <w:rsid w:val="00DB32A4"/>
    <w:rsid w:val="00DC17EA"/>
    <w:rsid w:val="00DE555C"/>
    <w:rsid w:val="00DF718C"/>
    <w:rsid w:val="00E5321E"/>
    <w:rsid w:val="00EA5766"/>
    <w:rsid w:val="00EA5A33"/>
    <w:rsid w:val="00EB22E7"/>
    <w:rsid w:val="00EC03B6"/>
    <w:rsid w:val="00F23792"/>
    <w:rsid w:val="00F23A45"/>
    <w:rsid w:val="00F373C0"/>
    <w:rsid w:val="00F44D59"/>
    <w:rsid w:val="00F61D6A"/>
    <w:rsid w:val="00F63D1E"/>
    <w:rsid w:val="00F86B71"/>
    <w:rsid w:val="00FD51C9"/>
    <w:rsid w:val="00F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84806"/>
  <w15:chartTrackingRefBased/>
  <w15:docId w15:val="{076CC721-D125-4C00-9C57-369EE146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7C54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A6C2A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  <w:style w:type="character" w:customStyle="1" w:styleId="Ttulo3Char">
    <w:name w:val="Título 3 Char"/>
    <w:link w:val="Ttulo3"/>
    <w:uiPriority w:val="9"/>
    <w:semiHidden/>
    <w:rsid w:val="00CB7C54"/>
    <w:rPr>
      <w:rFonts w:ascii="Aptos Display" w:eastAsia="Times New Roman" w:hAnsi="Aptos Display" w:cs="Times New Roman"/>
      <w:b/>
      <w:bCs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8049-8408-4B46-AABD-FCA49387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Carlos Henrique Barbosa Varjão</cp:lastModifiedBy>
  <cp:revision>16</cp:revision>
  <cp:lastPrinted>2024-11-30T20:08:00Z</cp:lastPrinted>
  <dcterms:created xsi:type="dcterms:W3CDTF">2024-12-01T21:46:00Z</dcterms:created>
  <dcterms:modified xsi:type="dcterms:W3CDTF">2024-12-03T23:15:00Z</dcterms:modified>
</cp:coreProperties>
</file>