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CIRURGIA PLÁSTICA E TRANSTORNO BIPOLAR: AVALIAÇÃO PSIQUIÁTRICA E CONDUTA CIRÚRGICA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Fernando Loyola Machado Leão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Aline Almeida da Silva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Kenneth Candeira Sampaio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Néria Duarte Costa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Nathalia Duarte Costa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8" w:lineRule="auto"/>
        <w:ind w:right="108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 Paula Domingas de Araújoa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cirurgia plástica é um procedimento que pode melhorar a qualidade de vida de pacientes, mas alguns pacientes que se apresentam para o procedimento são portadores de transtornos depressivos (TD) e podem evoluir, no pós-operatório, de forma desastrosa do ponto de vista psicológico e até mesmo evoluir para o suicídio. A prevalência de TD em pacientes de cirurgia plástica estética é em média de 20%, podendo chegar até 70%.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a eficácia da avaliação psiquiátrica e conduta cirúrgica em pacientes com transtorno bipolar que se submeteram à cirurgia plástica.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Foram incluídos artigos publicados nos últimos 10 anos, escritos em português, inglês ou espanhol. Foram excluídos artigos duplicados e artigos publicados antes de 2011. Critérios de inclusão: Artigos que abordam a relação entre cirurgia plástica e transtorno bipolar. Artigos que avaliam a eficácia da avaliação psiquiátrica em pacientes com transtorno bipolar que se submeteram à cirurgia plástica. Artigos que avaliam a eficácia da conduta cirúrgica em pacientes com transtorno bipolar que se submeteram à cirurgia plástica. Critérios de exclusão: Artigos que não abordam a relação entre cirurgia plástica e transtorno bipolar. Artigos que não avaliam a eficácia da avaliação psiquiátrica em pacientes com transtorno bipolar que se submeteram à cirurgia plástica. Artigos que não avaliam a eficácia da conduta cirúrgica em pacientes com transtorno bipolar que se submeteram à cirurgia plástica.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encontrados 15 artigos que atenderam aos critérios de inclusão e exclusão. Os principais tópicos inerentes ao tema foram: A importância da avaliação psiquiátrica em pacientes com transtorno bipolar que se submeteram à cirurgia plástica. A necessidade de acompanhamento psiquiátrico pós-operatório em pacientes com transtorno bipolar que se submeteram à cirurgia plástica.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avaliação psiquiátrica e a conduta cirúrgica são fundamentais para pacientes com transtorno bipolar que se submetem à cirurgia plástica. A avaliação psiquiátrica pré-operatória pode identificar pacientes com transtorno bipolar e encaminhá-los para tratamento adequado. A conduta cirúrgica deve ser realizada com cautela em pacientes com transtorno bipolar, pois eles podem evoluir de forma desastrosa no pós-operatório. O acompanhamento psiquiátrico pós-operatório é fundamental para prevenir complicações psicológicas em pacientes com transtorno bipolar que se submeteram à cirurgia plástica.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Cirurgia plástica; Transtorno bipolar; Avaliação psiquiátrica; Conduta cirúrgica; Pós-operatório.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fernandofilholeao@hotmail.com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alinealmeidasilva1@outlook.com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kennethsampaio@hotmail.com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neria.duarte.costa@gmail.com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Faculdade Morgana Potrich,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natycrudo2011@hotmail.com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anapaula0926@hotmail.com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⁶.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ycrudo2011@hotmail.com" TargetMode="External"/><Relationship Id="rId10" Type="http://schemas.openxmlformats.org/officeDocument/2006/relationships/hyperlink" Target="mailto:neria.duarte.costa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paula0926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nnethsampaio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rnandofilholeao@hotmail.com" TargetMode="External"/><Relationship Id="rId8" Type="http://schemas.openxmlformats.org/officeDocument/2006/relationships/hyperlink" Target="mailto:alinealmeidasilva1@outloo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Zghe7+x3iVzgNWhcCt0HYAcNA==">CgMxLjA4AHIhMVdDRU1QX3EyaUgzRkpHSEhUWXZSb2FHek5vLUh5clUw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