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  <w:bookmarkStart w:id="0" w:name="_GoBack"/>
      <w:bookmarkEnd w:id="0"/>
    </w:p>
    <w:p w14:paraId="135F22DE" w14:textId="77777777" w:rsidR="00DC09F4" w:rsidRDefault="00DC09F4" w:rsidP="00DC09F4">
      <w:pPr>
        <w:jc w:val="center"/>
        <w:rPr>
          <w:b/>
          <w:sz w:val="24"/>
          <w:szCs w:val="24"/>
        </w:rPr>
      </w:pPr>
    </w:p>
    <w:p w14:paraId="3257CAA9" w14:textId="77777777" w:rsidR="008D1C53" w:rsidRDefault="008D1C53" w:rsidP="001C4610">
      <w:pPr>
        <w:pStyle w:val="NormalWeb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09CA38DB" w14:textId="77777777" w:rsidR="008D1C53" w:rsidRDefault="008D1C53" w:rsidP="001C4610">
      <w:pPr>
        <w:pStyle w:val="NormalWeb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1F167976" w14:textId="4934CDDB" w:rsidR="001C4610" w:rsidRDefault="001C4610" w:rsidP="001C4610">
      <w:pPr>
        <w:pStyle w:val="NormalWeb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C4610">
        <w:rPr>
          <w:rFonts w:ascii="Arial" w:hAnsi="Arial" w:cs="Arial"/>
          <w:b/>
          <w:bCs/>
        </w:rPr>
        <w:t>ANÁLISE DO PERFIL DE INVESTIDOR DOS ALUNOS DOS CURSOS DE ADMINISTRAÇÃO E CIÊNCIAS CONTÁBEIS EM UM CENTRO UNIVERSITÁRIO NA REGIÃO DE PATROCINIO/MG</w:t>
      </w:r>
    </w:p>
    <w:p w14:paraId="2B780B1B" w14:textId="2E887984" w:rsidR="003E64C3" w:rsidRDefault="001C4610" w:rsidP="00AD5F1A">
      <w:pPr>
        <w:tabs>
          <w:tab w:val="center" w:pos="4514"/>
          <w:tab w:val="left" w:pos="6840"/>
          <w:tab w:val="left" w:pos="7320"/>
        </w:tabs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Marco Antônio Nunes de Melo</w:t>
      </w:r>
      <w:r w:rsidR="0083519A">
        <w:rPr>
          <w:sz w:val="24"/>
          <w:szCs w:val="24"/>
          <w:vertAlign w:val="superscript"/>
        </w:rPr>
        <w:t>1</w:t>
      </w:r>
      <w:r w:rsidR="003E64C3">
        <w:rPr>
          <w:sz w:val="24"/>
          <w:szCs w:val="24"/>
        </w:rPr>
        <w:t>, Rafael Silva</w:t>
      </w:r>
      <w:r w:rsidR="0083519A">
        <w:rPr>
          <w:sz w:val="24"/>
          <w:szCs w:val="24"/>
          <w:vertAlign w:val="superscript"/>
        </w:rPr>
        <w:t>2</w:t>
      </w:r>
      <w:r w:rsidR="003E64C3">
        <w:rPr>
          <w:sz w:val="24"/>
          <w:szCs w:val="24"/>
        </w:rPr>
        <w:t xml:space="preserve">, Maíra </w:t>
      </w:r>
      <w:r w:rsidR="00DC09F4">
        <w:rPr>
          <w:sz w:val="24"/>
          <w:szCs w:val="24"/>
        </w:rPr>
        <w:t>dos Reis Araújo</w:t>
      </w:r>
      <w:r w:rsidR="0083519A">
        <w:rPr>
          <w:sz w:val="24"/>
          <w:szCs w:val="24"/>
          <w:vertAlign w:val="superscript"/>
        </w:rPr>
        <w:t>3</w:t>
      </w:r>
    </w:p>
    <w:p w14:paraId="00000008" w14:textId="0D7CE152" w:rsidR="00172207" w:rsidRDefault="003E64C3" w:rsidP="003E64C3">
      <w:pPr>
        <w:tabs>
          <w:tab w:val="center" w:pos="4514"/>
          <w:tab w:val="left" w:pos="6840"/>
          <w:tab w:val="left" w:pos="7320"/>
        </w:tabs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="00AA4151">
        <w:rPr>
          <w:sz w:val="24"/>
          <w:szCs w:val="24"/>
        </w:rPr>
        <w:t>-mail:</w:t>
      </w:r>
      <w:r w:rsidR="00845EC3">
        <w:rPr>
          <w:sz w:val="24"/>
          <w:szCs w:val="24"/>
        </w:rPr>
        <w:t xml:space="preserve"> </w:t>
      </w:r>
      <w:r w:rsidR="00106C1D" w:rsidRPr="00BF4BEE">
        <w:rPr>
          <w:sz w:val="24"/>
          <w:szCs w:val="24"/>
        </w:rPr>
        <w:t>marconunes_eng@outlook.com</w:t>
      </w:r>
      <w:r w:rsidR="00106C1D" w:rsidRPr="00BF4BEE">
        <w:rPr>
          <w:sz w:val="24"/>
          <w:szCs w:val="24"/>
          <w:vertAlign w:val="superscript"/>
        </w:rPr>
        <w:t>1</w:t>
      </w:r>
      <w:r w:rsidR="00C15E98">
        <w:rPr>
          <w:sz w:val="24"/>
          <w:szCs w:val="24"/>
        </w:rPr>
        <w:t>,</w:t>
      </w:r>
      <w:r w:rsidR="00106C1D">
        <w:rPr>
          <w:sz w:val="24"/>
          <w:szCs w:val="24"/>
        </w:rPr>
        <w:t xml:space="preserve"> m.r.consultoria@hotmail.com², maira@sejamr.com.br³</w:t>
      </w:r>
      <w:r w:rsidR="00C15E98">
        <w:rPr>
          <w:sz w:val="24"/>
          <w:szCs w:val="24"/>
        </w:rPr>
        <w:t xml:space="preserve">  </w:t>
      </w:r>
    </w:p>
    <w:p w14:paraId="4307492A" w14:textId="46DE73F2" w:rsidR="00DC09F4" w:rsidRPr="00DC09F4" w:rsidRDefault="00DC09F4" w:rsidP="00DC09F4">
      <w:pPr>
        <w:spacing w:before="240"/>
        <w:jc w:val="both"/>
        <w:rPr>
          <w:sz w:val="20"/>
          <w:szCs w:val="20"/>
        </w:rPr>
      </w:pPr>
      <w:r w:rsidRPr="00DC09F4">
        <w:rPr>
          <w:rStyle w:val="Refdenotaderodap"/>
          <w:sz w:val="20"/>
          <w:szCs w:val="20"/>
        </w:rPr>
        <w:footnoteRef/>
      </w:r>
      <w:r w:rsidRPr="00DC09F4">
        <w:rPr>
          <w:sz w:val="20"/>
          <w:szCs w:val="20"/>
        </w:rPr>
        <w:t>Graduando de Administração, UNICERP, Patrocínio</w:t>
      </w:r>
      <w:r w:rsidR="008D1C53">
        <w:rPr>
          <w:sz w:val="20"/>
          <w:szCs w:val="20"/>
        </w:rPr>
        <w:t>/MG</w:t>
      </w:r>
      <w:r w:rsidRPr="00DC09F4">
        <w:rPr>
          <w:sz w:val="20"/>
          <w:szCs w:val="20"/>
        </w:rPr>
        <w:t xml:space="preserve">, Brasil; </w:t>
      </w:r>
      <w:r w:rsidRPr="00DC09F4">
        <w:rPr>
          <w:rStyle w:val="Refdenotaderodap"/>
          <w:sz w:val="20"/>
          <w:szCs w:val="20"/>
        </w:rPr>
        <w:t>2</w:t>
      </w:r>
      <w:r w:rsidRPr="00DC09F4">
        <w:rPr>
          <w:sz w:val="20"/>
          <w:szCs w:val="20"/>
        </w:rPr>
        <w:t xml:space="preserve">Graduado em Administração, Pós-Graduado em Gestão Empresarial, UNICERP, Patrocínio/MG, Brasil; </w:t>
      </w:r>
      <w:r w:rsidRPr="00DC09F4">
        <w:rPr>
          <w:rStyle w:val="Refdenotaderodap"/>
          <w:sz w:val="20"/>
          <w:szCs w:val="20"/>
        </w:rPr>
        <w:t>3</w:t>
      </w:r>
      <w:r w:rsidRPr="00DC09F4">
        <w:rPr>
          <w:sz w:val="20"/>
          <w:szCs w:val="20"/>
        </w:rPr>
        <w:t>Graduada em Ciências Contábeis, Pós-Graduada em Auditoria, Perícia e Controladoria, UNICERP, Patrocínio/MG, Brasil.</w:t>
      </w:r>
    </w:p>
    <w:p w14:paraId="0000000A" w14:textId="5FD5EBA4" w:rsidR="00172207" w:rsidRDefault="00172207">
      <w:pPr>
        <w:spacing w:before="240"/>
        <w:jc w:val="both"/>
        <w:rPr>
          <w:sz w:val="20"/>
          <w:szCs w:val="20"/>
        </w:rPr>
      </w:pPr>
    </w:p>
    <w:p w14:paraId="1ACA34DC" w14:textId="65FD806D" w:rsidR="001C4610" w:rsidRDefault="001C4610" w:rsidP="0075707F">
      <w:pPr>
        <w:spacing w:before="240"/>
        <w:jc w:val="both"/>
        <w:rPr>
          <w:rFonts w:asciiTheme="majorHAnsi" w:eastAsia="Calibri" w:hAnsiTheme="majorHAnsi" w:cstheme="majorHAnsi"/>
          <w:bCs/>
        </w:rPr>
      </w:pPr>
      <w:r w:rsidRPr="00222339">
        <w:rPr>
          <w:rFonts w:asciiTheme="majorHAnsi" w:eastAsia="Calibri" w:hAnsiTheme="majorHAnsi" w:cstheme="majorHAnsi"/>
          <w:b/>
        </w:rPr>
        <w:t xml:space="preserve">Introdução: </w:t>
      </w:r>
      <w:r w:rsidRPr="00222339">
        <w:rPr>
          <w:rFonts w:asciiTheme="majorHAnsi" w:eastAsia="Calibri" w:hAnsiTheme="majorHAnsi" w:cstheme="majorHAnsi"/>
          <w:bCs/>
        </w:rPr>
        <w:t xml:space="preserve">O mercado financeiro tem-se destacado cada dia </w:t>
      </w:r>
      <w:proofErr w:type="gramStart"/>
      <w:r w:rsidRPr="00222339">
        <w:rPr>
          <w:rFonts w:asciiTheme="majorHAnsi" w:eastAsia="Calibri" w:hAnsiTheme="majorHAnsi" w:cstheme="majorHAnsi"/>
          <w:bCs/>
        </w:rPr>
        <w:t>mais</w:t>
      </w:r>
      <w:proofErr w:type="gramEnd"/>
      <w:r w:rsidRPr="00222339">
        <w:rPr>
          <w:rFonts w:asciiTheme="majorHAnsi" w:eastAsia="Calibri" w:hAnsiTheme="majorHAnsi" w:cstheme="majorHAnsi"/>
          <w:bCs/>
        </w:rPr>
        <w:t xml:space="preserve"> nos negócios de investimentos, com isto, para o envolvimento neste ramo é necessário conhecimento e capacitação. Entendendo isto, este trabalho apresenta um levantamento do Perfil de Investidor dos entrevistados e sua participação no mercado financeiro. </w:t>
      </w:r>
      <w:r w:rsidRPr="00222339">
        <w:rPr>
          <w:rFonts w:asciiTheme="majorHAnsi" w:eastAsia="Calibri" w:hAnsiTheme="majorHAnsi" w:cstheme="majorHAnsi"/>
          <w:b/>
        </w:rPr>
        <w:t xml:space="preserve">Objetivos: </w:t>
      </w:r>
      <w:r w:rsidR="0083519A">
        <w:rPr>
          <w:rFonts w:asciiTheme="majorHAnsi" w:eastAsia="Calibri" w:hAnsiTheme="majorHAnsi" w:cstheme="majorHAnsi"/>
          <w:bCs/>
        </w:rPr>
        <w:t>O</w:t>
      </w:r>
      <w:r w:rsidR="0083519A" w:rsidRPr="00222339">
        <w:rPr>
          <w:rFonts w:asciiTheme="majorHAnsi" w:eastAsia="Calibri" w:hAnsiTheme="majorHAnsi" w:cstheme="majorHAnsi"/>
          <w:bCs/>
        </w:rPr>
        <w:t xml:space="preserve"> perfil de investidor é traçado a partir das suas prioridades, objetivos e tolerância aos riscos do mercado, por isso, a importância de conhecer o perfil ideal e adequado para sua carteira de investimentos</w:t>
      </w:r>
      <w:r w:rsidR="0083519A">
        <w:rPr>
          <w:rFonts w:asciiTheme="majorHAnsi" w:eastAsia="Calibri" w:hAnsiTheme="majorHAnsi" w:cstheme="majorHAnsi"/>
          <w:bCs/>
        </w:rPr>
        <w:t>.</w:t>
      </w:r>
      <w:r w:rsidRPr="00222339">
        <w:rPr>
          <w:rFonts w:asciiTheme="majorHAnsi" w:hAnsiTheme="majorHAnsi" w:cstheme="majorHAnsi"/>
        </w:rPr>
        <w:t xml:space="preserve"> </w:t>
      </w:r>
      <w:r w:rsidR="0075707F" w:rsidRPr="00222339">
        <w:rPr>
          <w:rFonts w:asciiTheme="majorHAnsi" w:eastAsia="Calibri" w:hAnsiTheme="majorHAnsi" w:cstheme="majorHAnsi"/>
          <w:b/>
        </w:rPr>
        <w:t>Metodologia:</w:t>
      </w:r>
      <w:r w:rsidR="0083519A">
        <w:rPr>
          <w:rFonts w:asciiTheme="majorHAnsi" w:eastAsia="Calibri" w:hAnsiTheme="majorHAnsi" w:cstheme="majorHAnsi"/>
          <w:b/>
        </w:rPr>
        <w:t xml:space="preserve"> </w:t>
      </w:r>
      <w:r w:rsidR="0083519A" w:rsidRPr="00222339">
        <w:rPr>
          <w:rFonts w:asciiTheme="majorHAnsi" w:eastAsia="Calibri" w:hAnsiTheme="majorHAnsi" w:cstheme="majorHAnsi"/>
          <w:bCs/>
        </w:rPr>
        <w:t>R</w:t>
      </w:r>
      <w:r w:rsidR="0083519A" w:rsidRPr="00222339">
        <w:rPr>
          <w:rFonts w:asciiTheme="majorHAnsi" w:hAnsiTheme="majorHAnsi" w:cstheme="majorHAnsi"/>
          <w:bCs/>
        </w:rPr>
        <w:t>ea</w:t>
      </w:r>
      <w:r w:rsidR="0083519A" w:rsidRPr="00222339">
        <w:rPr>
          <w:rFonts w:asciiTheme="majorHAnsi" w:hAnsiTheme="majorHAnsi" w:cstheme="majorHAnsi"/>
        </w:rPr>
        <w:t>lizar uma pesquisa de campo</w:t>
      </w:r>
      <w:r w:rsidR="0083519A">
        <w:rPr>
          <w:rFonts w:asciiTheme="majorHAnsi" w:hAnsiTheme="majorHAnsi" w:cstheme="majorHAnsi"/>
        </w:rPr>
        <w:t xml:space="preserve"> do tipo descritiva, através de abordagem quantitativa</w:t>
      </w:r>
      <w:r w:rsidR="0083519A" w:rsidRPr="00222339">
        <w:rPr>
          <w:rFonts w:asciiTheme="majorHAnsi" w:hAnsiTheme="majorHAnsi" w:cstheme="majorHAnsi"/>
        </w:rPr>
        <w:t xml:space="preserve"> entre os alunos dos cursos de Administração e Ciências Contábeis de um Centro Universitário na região de Patrocínio/MG, para conhecer o perfil de investidor, realizar análise comparativa de resultados e identificar a confiança destes investidores em relação as instituições financeiras da cidade de Patrocínio/MG</w:t>
      </w:r>
      <w:r w:rsidR="0075707F" w:rsidRPr="00222339">
        <w:rPr>
          <w:rFonts w:asciiTheme="majorHAnsi" w:eastAsia="Calibri" w:hAnsiTheme="majorHAnsi" w:cstheme="majorHAnsi"/>
          <w:bCs/>
        </w:rPr>
        <w:t xml:space="preserve">. </w:t>
      </w:r>
      <w:r w:rsidRPr="00222339">
        <w:rPr>
          <w:rFonts w:asciiTheme="majorHAnsi" w:eastAsia="Calibri" w:hAnsiTheme="majorHAnsi" w:cstheme="majorHAnsi"/>
          <w:b/>
        </w:rPr>
        <w:t>Resultados</w:t>
      </w:r>
      <w:r w:rsidR="004050A2" w:rsidRPr="00222339">
        <w:rPr>
          <w:rFonts w:asciiTheme="majorHAnsi" w:eastAsia="Calibri" w:hAnsiTheme="majorHAnsi" w:cstheme="majorHAnsi"/>
          <w:b/>
        </w:rPr>
        <w:t xml:space="preserve">: </w:t>
      </w:r>
      <w:r w:rsidR="004050A2" w:rsidRPr="00222339">
        <w:rPr>
          <w:rFonts w:asciiTheme="majorHAnsi" w:eastAsia="Calibri" w:hAnsiTheme="majorHAnsi" w:cstheme="majorHAnsi"/>
          <w:bCs/>
        </w:rPr>
        <w:t xml:space="preserve">A população pesquisada se refere ao número total de alunos matriculados que </w:t>
      </w:r>
      <w:r w:rsidR="0075707F" w:rsidRPr="00222339">
        <w:rPr>
          <w:rFonts w:asciiTheme="majorHAnsi" w:eastAsia="Calibri" w:hAnsiTheme="majorHAnsi" w:cstheme="majorHAnsi"/>
          <w:bCs/>
        </w:rPr>
        <w:t>somam</w:t>
      </w:r>
      <w:r w:rsidR="004050A2" w:rsidRPr="00222339">
        <w:rPr>
          <w:rFonts w:asciiTheme="majorHAnsi" w:eastAsia="Calibri" w:hAnsiTheme="majorHAnsi" w:cstheme="majorHAnsi"/>
          <w:bCs/>
        </w:rPr>
        <w:t xml:space="preserve"> 106 alunos, sendo possível obter como amostra 61,2% </w:t>
      </w:r>
      <w:r w:rsidR="0075707F" w:rsidRPr="00222339">
        <w:rPr>
          <w:rFonts w:asciiTheme="majorHAnsi" w:eastAsia="Calibri" w:hAnsiTheme="majorHAnsi" w:cstheme="majorHAnsi"/>
          <w:bCs/>
        </w:rPr>
        <w:t>de participação</w:t>
      </w:r>
      <w:r w:rsidR="004050A2" w:rsidRPr="00222339">
        <w:rPr>
          <w:rFonts w:asciiTheme="majorHAnsi" w:eastAsia="Calibri" w:hAnsiTheme="majorHAnsi" w:cstheme="majorHAnsi"/>
          <w:bCs/>
        </w:rPr>
        <w:t xml:space="preserve">, </w:t>
      </w:r>
      <w:r w:rsidR="001B791C">
        <w:rPr>
          <w:rFonts w:asciiTheme="majorHAnsi" w:eastAsia="Calibri" w:hAnsiTheme="majorHAnsi" w:cstheme="majorHAnsi"/>
          <w:bCs/>
        </w:rPr>
        <w:t>desta, apuramos que</w:t>
      </w:r>
      <w:r w:rsidR="004050A2" w:rsidRPr="00222339">
        <w:rPr>
          <w:rFonts w:asciiTheme="majorHAnsi" w:eastAsia="Calibri" w:hAnsiTheme="majorHAnsi" w:cstheme="majorHAnsi"/>
          <w:bCs/>
        </w:rPr>
        <w:t xml:space="preserve"> 43,2% </w:t>
      </w:r>
      <w:r w:rsidR="001B791C">
        <w:rPr>
          <w:rFonts w:asciiTheme="majorHAnsi" w:eastAsia="Calibri" w:hAnsiTheme="majorHAnsi" w:cstheme="majorHAnsi"/>
          <w:bCs/>
        </w:rPr>
        <w:t xml:space="preserve">são </w:t>
      </w:r>
      <w:r w:rsidR="004050A2" w:rsidRPr="00222339">
        <w:rPr>
          <w:rFonts w:asciiTheme="majorHAnsi" w:eastAsia="Calibri" w:hAnsiTheme="majorHAnsi" w:cstheme="majorHAnsi"/>
          <w:bCs/>
        </w:rPr>
        <w:t xml:space="preserve">alunos do curso de Administração e 80,6% </w:t>
      </w:r>
      <w:r w:rsidR="00DE4334">
        <w:rPr>
          <w:rFonts w:asciiTheme="majorHAnsi" w:eastAsia="Calibri" w:hAnsiTheme="majorHAnsi" w:cstheme="majorHAnsi"/>
          <w:bCs/>
        </w:rPr>
        <w:t>alunos</w:t>
      </w:r>
      <w:r w:rsidR="004050A2" w:rsidRPr="00222339">
        <w:rPr>
          <w:rFonts w:asciiTheme="majorHAnsi" w:eastAsia="Calibri" w:hAnsiTheme="majorHAnsi" w:cstheme="majorHAnsi"/>
          <w:bCs/>
        </w:rPr>
        <w:t xml:space="preserve"> de Ciências Contábeis. Identificamos que</w:t>
      </w:r>
      <w:r w:rsidR="001B791C">
        <w:rPr>
          <w:rFonts w:asciiTheme="majorHAnsi" w:eastAsia="Calibri" w:hAnsiTheme="majorHAnsi" w:cstheme="majorHAnsi"/>
          <w:bCs/>
        </w:rPr>
        <w:t>,</w:t>
      </w:r>
      <w:r w:rsidR="004050A2" w:rsidRPr="00222339">
        <w:rPr>
          <w:rFonts w:asciiTheme="majorHAnsi" w:eastAsia="Calibri" w:hAnsiTheme="majorHAnsi" w:cstheme="majorHAnsi"/>
          <w:bCs/>
        </w:rPr>
        <w:t xml:space="preserve"> 47% </w:t>
      </w:r>
      <w:r w:rsidR="00296B81" w:rsidRPr="00222339">
        <w:rPr>
          <w:rFonts w:asciiTheme="majorHAnsi" w:eastAsia="Calibri" w:hAnsiTheme="majorHAnsi" w:cstheme="majorHAnsi"/>
          <w:bCs/>
        </w:rPr>
        <w:t xml:space="preserve">tem aplicações financeiras, enquanto comparado ao </w:t>
      </w:r>
      <w:r w:rsidR="00222339" w:rsidRPr="00222339">
        <w:rPr>
          <w:rFonts w:asciiTheme="majorHAnsi" w:eastAsia="Calibri" w:hAnsiTheme="majorHAnsi" w:cstheme="majorHAnsi"/>
          <w:bCs/>
        </w:rPr>
        <w:t xml:space="preserve">6º </w:t>
      </w:r>
      <w:r w:rsidR="00296B81" w:rsidRPr="00222339">
        <w:rPr>
          <w:rFonts w:asciiTheme="majorHAnsi" w:eastAsia="Calibri" w:hAnsiTheme="majorHAnsi" w:cstheme="majorHAnsi"/>
          <w:bCs/>
        </w:rPr>
        <w:t xml:space="preserve">Raio X do Investidor Brasileiro publicado pela </w:t>
      </w:r>
      <w:proofErr w:type="spellStart"/>
      <w:r w:rsidR="00296B81" w:rsidRPr="00222339">
        <w:rPr>
          <w:rFonts w:asciiTheme="majorHAnsi" w:eastAsia="Calibri" w:hAnsiTheme="majorHAnsi" w:cstheme="majorHAnsi"/>
          <w:bCs/>
        </w:rPr>
        <w:t>Anbima</w:t>
      </w:r>
      <w:proofErr w:type="spellEnd"/>
      <w:r w:rsidR="00222339" w:rsidRPr="00222339">
        <w:rPr>
          <w:rFonts w:asciiTheme="majorHAnsi" w:eastAsia="Calibri" w:hAnsiTheme="majorHAnsi" w:cstheme="majorHAnsi"/>
          <w:bCs/>
        </w:rPr>
        <w:t>,</w:t>
      </w:r>
      <w:r w:rsidR="00296B81" w:rsidRPr="00222339">
        <w:rPr>
          <w:rFonts w:asciiTheme="majorHAnsi" w:eastAsia="Calibri" w:hAnsiTheme="majorHAnsi" w:cstheme="majorHAnsi"/>
          <w:bCs/>
        </w:rPr>
        <w:t xml:space="preserve"> </w:t>
      </w:r>
      <w:r w:rsidR="00DE4334">
        <w:rPr>
          <w:rFonts w:asciiTheme="majorHAnsi" w:eastAsia="Calibri" w:hAnsiTheme="majorHAnsi" w:cstheme="majorHAnsi"/>
          <w:bCs/>
        </w:rPr>
        <w:t>apresenta</w:t>
      </w:r>
      <w:r w:rsidR="00296B81" w:rsidRPr="00222339">
        <w:rPr>
          <w:rFonts w:asciiTheme="majorHAnsi" w:eastAsia="Calibri" w:hAnsiTheme="majorHAnsi" w:cstheme="majorHAnsi"/>
          <w:bCs/>
        </w:rPr>
        <w:t xml:space="preserve"> 36% da população brasileira</w:t>
      </w:r>
      <w:r w:rsidR="004050A2" w:rsidRPr="00222339">
        <w:rPr>
          <w:rFonts w:asciiTheme="majorHAnsi" w:eastAsia="Calibri" w:hAnsiTheme="majorHAnsi" w:cstheme="majorHAnsi"/>
          <w:bCs/>
        </w:rPr>
        <w:t>.</w:t>
      </w:r>
      <w:r w:rsidR="00296B81" w:rsidRPr="00222339">
        <w:rPr>
          <w:rFonts w:asciiTheme="majorHAnsi" w:eastAsia="Calibri" w:hAnsiTheme="majorHAnsi" w:cstheme="majorHAnsi"/>
          <w:bCs/>
        </w:rPr>
        <w:t xml:space="preserve"> Em resposta ao Perfil de Investidor </w:t>
      </w:r>
      <w:r w:rsidR="00845EC3">
        <w:rPr>
          <w:rFonts w:asciiTheme="majorHAnsi" w:eastAsia="Calibri" w:hAnsiTheme="majorHAnsi" w:cstheme="majorHAnsi"/>
          <w:bCs/>
        </w:rPr>
        <w:t>apuramos</w:t>
      </w:r>
      <w:r w:rsidR="00296B81" w:rsidRPr="00222339">
        <w:rPr>
          <w:rFonts w:asciiTheme="majorHAnsi" w:eastAsia="Calibri" w:hAnsiTheme="majorHAnsi" w:cstheme="majorHAnsi"/>
          <w:bCs/>
        </w:rPr>
        <w:t xml:space="preserve"> que 33,3% dos alunos conhecem, 25,4% não conhecem e 32,4% tem pouco conhecimento sobre o </w:t>
      </w:r>
      <w:r w:rsidR="00845EC3">
        <w:rPr>
          <w:rFonts w:asciiTheme="majorHAnsi" w:eastAsia="Calibri" w:hAnsiTheme="majorHAnsi" w:cstheme="majorHAnsi"/>
          <w:bCs/>
        </w:rPr>
        <w:t>assunto</w:t>
      </w:r>
      <w:r w:rsidR="00296B81" w:rsidRPr="00222339">
        <w:rPr>
          <w:rFonts w:asciiTheme="majorHAnsi" w:eastAsia="Calibri" w:hAnsiTheme="majorHAnsi" w:cstheme="majorHAnsi"/>
          <w:bCs/>
        </w:rPr>
        <w:t>. Também</w:t>
      </w:r>
      <w:r w:rsidR="00222339" w:rsidRPr="00222339">
        <w:rPr>
          <w:rFonts w:asciiTheme="majorHAnsi" w:eastAsia="Calibri" w:hAnsiTheme="majorHAnsi" w:cstheme="majorHAnsi"/>
          <w:bCs/>
        </w:rPr>
        <w:t>,</w:t>
      </w:r>
      <w:r w:rsidR="00296B81" w:rsidRPr="00222339">
        <w:rPr>
          <w:rFonts w:asciiTheme="majorHAnsi" w:eastAsia="Calibri" w:hAnsiTheme="majorHAnsi" w:cstheme="majorHAnsi"/>
          <w:bCs/>
        </w:rPr>
        <w:t xml:space="preserve"> foi possível conhecer que 61,9% dos alunos</w:t>
      </w:r>
      <w:r w:rsidR="007922D7" w:rsidRPr="00222339">
        <w:rPr>
          <w:rFonts w:asciiTheme="majorHAnsi" w:eastAsia="Calibri" w:hAnsiTheme="majorHAnsi" w:cstheme="majorHAnsi"/>
          <w:bCs/>
        </w:rPr>
        <w:t xml:space="preserve"> se identificam com </w:t>
      </w:r>
      <w:r w:rsidR="00296B81" w:rsidRPr="00222339">
        <w:rPr>
          <w:rFonts w:asciiTheme="majorHAnsi" w:eastAsia="Calibri" w:hAnsiTheme="majorHAnsi" w:cstheme="majorHAnsi"/>
          <w:bCs/>
        </w:rPr>
        <w:t>perfil Conservador, 35% perfil moderado e 3,1% perfil arrojado.</w:t>
      </w:r>
      <w:r w:rsidR="007922D7" w:rsidRPr="00222339">
        <w:rPr>
          <w:rFonts w:asciiTheme="majorHAnsi" w:eastAsia="Calibri" w:hAnsiTheme="majorHAnsi" w:cstheme="majorHAnsi"/>
          <w:bCs/>
        </w:rPr>
        <w:t xml:space="preserve"> Em relação às instituições financeiras que traz</w:t>
      </w:r>
      <w:r w:rsidR="00222339" w:rsidRPr="00222339">
        <w:rPr>
          <w:rFonts w:asciiTheme="majorHAnsi" w:eastAsia="Calibri" w:hAnsiTheme="majorHAnsi" w:cstheme="majorHAnsi"/>
          <w:bCs/>
        </w:rPr>
        <w:t>em</w:t>
      </w:r>
      <w:r w:rsidR="007922D7" w:rsidRPr="00222339">
        <w:rPr>
          <w:rFonts w:asciiTheme="majorHAnsi" w:eastAsia="Calibri" w:hAnsiTheme="majorHAnsi" w:cstheme="majorHAnsi"/>
          <w:bCs/>
        </w:rPr>
        <w:t xml:space="preserve"> confiança para suas finanças, destaca-se </w:t>
      </w:r>
      <w:r w:rsidR="0083519A">
        <w:rPr>
          <w:rFonts w:asciiTheme="majorHAnsi" w:eastAsia="Calibri" w:hAnsiTheme="majorHAnsi" w:cstheme="majorHAnsi"/>
          <w:bCs/>
        </w:rPr>
        <w:t>Cooperativ</w:t>
      </w:r>
      <w:r w:rsidR="001B791C">
        <w:rPr>
          <w:rFonts w:asciiTheme="majorHAnsi" w:eastAsia="Calibri" w:hAnsiTheme="majorHAnsi" w:cstheme="majorHAnsi"/>
          <w:bCs/>
        </w:rPr>
        <w:t>as</w:t>
      </w:r>
      <w:r w:rsidR="0083519A">
        <w:rPr>
          <w:rFonts w:asciiTheme="majorHAnsi" w:eastAsia="Calibri" w:hAnsiTheme="majorHAnsi" w:cstheme="majorHAnsi"/>
          <w:bCs/>
        </w:rPr>
        <w:t xml:space="preserve"> e</w:t>
      </w:r>
      <w:r w:rsidR="007922D7" w:rsidRPr="00222339">
        <w:rPr>
          <w:rFonts w:asciiTheme="majorHAnsi" w:eastAsia="Calibri" w:hAnsiTheme="majorHAnsi" w:cstheme="majorHAnsi"/>
          <w:bCs/>
        </w:rPr>
        <w:t xml:space="preserve"> Bancos Digitais. </w:t>
      </w:r>
      <w:r w:rsidR="007922D7" w:rsidRPr="00222339">
        <w:rPr>
          <w:rFonts w:asciiTheme="majorHAnsi" w:eastAsia="Calibri" w:hAnsiTheme="majorHAnsi" w:cstheme="majorHAnsi"/>
          <w:b/>
        </w:rPr>
        <w:t xml:space="preserve">Conclusão: </w:t>
      </w:r>
      <w:r w:rsidR="00062DC2" w:rsidRPr="00062DC2">
        <w:rPr>
          <w:rFonts w:asciiTheme="majorHAnsi" w:eastAsia="Calibri" w:hAnsiTheme="majorHAnsi" w:cstheme="majorHAnsi"/>
        </w:rPr>
        <w:t>Foi</w:t>
      </w:r>
      <w:r w:rsidR="007922D7" w:rsidRPr="00222339">
        <w:rPr>
          <w:rFonts w:asciiTheme="majorHAnsi" w:eastAsia="Calibri" w:hAnsiTheme="majorHAnsi" w:cstheme="majorHAnsi"/>
          <w:bCs/>
        </w:rPr>
        <w:t xml:space="preserve"> possível perceber que existe uma grande quantidade de alunos que ainda não conhecem seu perfil do investidor, isso pode estar relacionado ao ensino, </w:t>
      </w:r>
      <w:r w:rsidR="0075707F" w:rsidRPr="00222339">
        <w:rPr>
          <w:rFonts w:asciiTheme="majorHAnsi" w:eastAsia="Calibri" w:hAnsiTheme="majorHAnsi" w:cstheme="majorHAnsi"/>
          <w:bCs/>
        </w:rPr>
        <w:t xml:space="preserve">ao interesse no mercado </w:t>
      </w:r>
      <w:r w:rsidR="00845EC3">
        <w:rPr>
          <w:rFonts w:asciiTheme="majorHAnsi" w:eastAsia="Calibri" w:hAnsiTheme="majorHAnsi" w:cstheme="majorHAnsi"/>
          <w:bCs/>
        </w:rPr>
        <w:t>de</w:t>
      </w:r>
      <w:r w:rsidR="0083519A">
        <w:rPr>
          <w:rFonts w:asciiTheme="majorHAnsi" w:eastAsia="Calibri" w:hAnsiTheme="majorHAnsi" w:cstheme="majorHAnsi"/>
          <w:bCs/>
        </w:rPr>
        <w:t xml:space="preserve"> </w:t>
      </w:r>
      <w:r w:rsidR="00845EC3">
        <w:rPr>
          <w:rFonts w:asciiTheme="majorHAnsi" w:eastAsia="Calibri" w:hAnsiTheme="majorHAnsi" w:cstheme="majorHAnsi"/>
          <w:bCs/>
        </w:rPr>
        <w:t>investimentos</w:t>
      </w:r>
      <w:r w:rsidR="0075707F" w:rsidRPr="00222339">
        <w:rPr>
          <w:rFonts w:asciiTheme="majorHAnsi" w:eastAsia="Calibri" w:hAnsiTheme="majorHAnsi" w:cstheme="majorHAnsi"/>
          <w:bCs/>
        </w:rPr>
        <w:t xml:space="preserve"> e/ou </w:t>
      </w:r>
      <w:r w:rsidR="00222339">
        <w:rPr>
          <w:rFonts w:asciiTheme="majorHAnsi" w:eastAsia="Calibri" w:hAnsiTheme="majorHAnsi" w:cstheme="majorHAnsi"/>
          <w:bCs/>
        </w:rPr>
        <w:t>falta de</w:t>
      </w:r>
      <w:r w:rsidR="0075707F" w:rsidRPr="00222339">
        <w:rPr>
          <w:rFonts w:asciiTheme="majorHAnsi" w:eastAsia="Calibri" w:hAnsiTheme="majorHAnsi" w:cstheme="majorHAnsi"/>
          <w:bCs/>
        </w:rPr>
        <w:t xml:space="preserve"> disponibilidade </w:t>
      </w:r>
      <w:r w:rsidR="00222339">
        <w:rPr>
          <w:rFonts w:asciiTheme="majorHAnsi" w:eastAsia="Calibri" w:hAnsiTheme="majorHAnsi" w:cstheme="majorHAnsi"/>
          <w:bCs/>
        </w:rPr>
        <w:t>financeira</w:t>
      </w:r>
      <w:r w:rsidR="0075707F" w:rsidRPr="00222339">
        <w:rPr>
          <w:rFonts w:asciiTheme="majorHAnsi" w:eastAsia="Calibri" w:hAnsiTheme="majorHAnsi" w:cstheme="majorHAnsi"/>
          <w:bCs/>
        </w:rPr>
        <w:t xml:space="preserve"> para operar </w:t>
      </w:r>
      <w:r w:rsidR="001B791C">
        <w:rPr>
          <w:rFonts w:asciiTheme="majorHAnsi" w:eastAsia="Calibri" w:hAnsiTheme="majorHAnsi" w:cstheme="majorHAnsi"/>
          <w:bCs/>
        </w:rPr>
        <w:t>n</w:t>
      </w:r>
      <w:r w:rsidR="00845EC3">
        <w:rPr>
          <w:rFonts w:asciiTheme="majorHAnsi" w:eastAsia="Calibri" w:hAnsiTheme="majorHAnsi" w:cstheme="majorHAnsi"/>
          <w:bCs/>
        </w:rPr>
        <w:t>este negócio</w:t>
      </w:r>
      <w:r w:rsidR="0075707F" w:rsidRPr="00222339">
        <w:rPr>
          <w:rFonts w:asciiTheme="majorHAnsi" w:eastAsia="Calibri" w:hAnsiTheme="majorHAnsi" w:cstheme="majorHAnsi"/>
          <w:bCs/>
        </w:rPr>
        <w:t xml:space="preserve">. Também, importante pontuar o destaque de cooperativas da cidade como Instituições financeiras que trazem confiança e o crescimento dos bancos digitais no mercado local. </w:t>
      </w:r>
    </w:p>
    <w:p w14:paraId="0000000D" w14:textId="15840B84" w:rsidR="00172207" w:rsidRDefault="00AA4151">
      <w:pPr>
        <w:spacing w:before="240"/>
        <w:jc w:val="both"/>
        <w:rPr>
          <w:rFonts w:eastAsia="Times New Roman"/>
          <w:sz w:val="24"/>
          <w:szCs w:val="24"/>
        </w:rPr>
      </w:pPr>
      <w:r w:rsidRPr="004050A2">
        <w:rPr>
          <w:b/>
          <w:sz w:val="24"/>
          <w:szCs w:val="24"/>
        </w:rPr>
        <w:t>Palavras-chave:</w:t>
      </w:r>
      <w:r w:rsidRPr="004050A2">
        <w:rPr>
          <w:sz w:val="24"/>
          <w:szCs w:val="24"/>
        </w:rPr>
        <w:t xml:space="preserve"> </w:t>
      </w:r>
      <w:r w:rsidR="004050A2" w:rsidRPr="004050A2">
        <w:rPr>
          <w:rFonts w:eastAsia="Times New Roman"/>
          <w:sz w:val="24"/>
          <w:szCs w:val="24"/>
        </w:rPr>
        <w:t>Investimento, Mercado de Capitais, Finanças</w:t>
      </w:r>
      <w:r w:rsidR="0083519A">
        <w:rPr>
          <w:rFonts w:eastAsia="Times New Roman"/>
          <w:sz w:val="24"/>
          <w:szCs w:val="24"/>
        </w:rPr>
        <w:t>.</w:t>
      </w:r>
    </w:p>
    <w:p w14:paraId="00000010" w14:textId="5F12E128" w:rsidR="00172207" w:rsidRDefault="00AA4151" w:rsidP="009B56CD">
      <w:pPr>
        <w:spacing w:before="240" w:after="240"/>
      </w:pPr>
      <w:r>
        <w:rPr>
          <w:b/>
          <w:sz w:val="24"/>
          <w:szCs w:val="24"/>
        </w:rPr>
        <w:t>Financiamento:</w:t>
      </w:r>
      <w:r>
        <w:rPr>
          <w:sz w:val="24"/>
          <w:szCs w:val="24"/>
        </w:rPr>
        <w:t xml:space="preserve"> </w:t>
      </w:r>
      <w:r w:rsidR="004050A2">
        <w:rPr>
          <w:sz w:val="24"/>
          <w:szCs w:val="24"/>
        </w:rPr>
        <w:t>não houve</w:t>
      </w:r>
      <w:r w:rsidR="008D1C53">
        <w:rPr>
          <w:sz w:val="24"/>
          <w:szCs w:val="24"/>
        </w:rPr>
        <w:t>.</w:t>
      </w:r>
    </w:p>
    <w:sectPr w:rsidR="0017220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E10AA" w14:textId="77777777" w:rsidR="00FA7D9D" w:rsidRDefault="00FA7D9D">
      <w:pPr>
        <w:spacing w:line="240" w:lineRule="auto"/>
      </w:pPr>
      <w:r>
        <w:separator/>
      </w:r>
    </w:p>
  </w:endnote>
  <w:endnote w:type="continuationSeparator" w:id="0">
    <w:p w14:paraId="5BECEE61" w14:textId="77777777" w:rsidR="00FA7D9D" w:rsidRDefault="00FA7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42A4B" w14:textId="77777777" w:rsidR="00FA7D9D" w:rsidRDefault="00FA7D9D">
      <w:pPr>
        <w:spacing w:line="240" w:lineRule="auto"/>
      </w:pPr>
      <w:r>
        <w:separator/>
      </w:r>
    </w:p>
  </w:footnote>
  <w:footnote w:type="continuationSeparator" w:id="0">
    <w:p w14:paraId="6542569D" w14:textId="77777777" w:rsidR="00FA7D9D" w:rsidRDefault="00FA7D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172207" w:rsidRDefault="00FA7D9D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62DC2"/>
    <w:rsid w:val="00106C1D"/>
    <w:rsid w:val="001443A1"/>
    <w:rsid w:val="00172207"/>
    <w:rsid w:val="001B791C"/>
    <w:rsid w:val="001C4610"/>
    <w:rsid w:val="00222339"/>
    <w:rsid w:val="00296B81"/>
    <w:rsid w:val="002D668D"/>
    <w:rsid w:val="003E64C3"/>
    <w:rsid w:val="004050A2"/>
    <w:rsid w:val="0075707F"/>
    <w:rsid w:val="007922D7"/>
    <w:rsid w:val="0083519A"/>
    <w:rsid w:val="00845EC3"/>
    <w:rsid w:val="008D1C53"/>
    <w:rsid w:val="00910982"/>
    <w:rsid w:val="009B56CD"/>
    <w:rsid w:val="00AA4151"/>
    <w:rsid w:val="00AD1F65"/>
    <w:rsid w:val="00AD5F1A"/>
    <w:rsid w:val="00BF4BEE"/>
    <w:rsid w:val="00C15E98"/>
    <w:rsid w:val="00CB6371"/>
    <w:rsid w:val="00CC122E"/>
    <w:rsid w:val="00DC09F4"/>
    <w:rsid w:val="00DE4334"/>
    <w:rsid w:val="00F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760696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1C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E64C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E64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E64C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C09F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C09F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9F4"/>
  </w:style>
  <w:style w:type="paragraph" w:styleId="Rodap">
    <w:name w:val="footer"/>
    <w:basedOn w:val="Normal"/>
    <w:link w:val="RodapChar"/>
    <w:uiPriority w:val="99"/>
    <w:unhideWhenUsed/>
    <w:rsid w:val="00DC09F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9F4"/>
  </w:style>
  <w:style w:type="character" w:styleId="MenoPendente">
    <w:name w:val="Unresolved Mention"/>
    <w:basedOn w:val="Fontepargpadro"/>
    <w:uiPriority w:val="99"/>
    <w:semiHidden/>
    <w:unhideWhenUsed/>
    <w:rsid w:val="00C15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765C9-04B4-4204-8D90-D3D83D51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Samir Daura</cp:lastModifiedBy>
  <cp:revision>2</cp:revision>
  <cp:lastPrinted>2023-11-05T20:40:00Z</cp:lastPrinted>
  <dcterms:created xsi:type="dcterms:W3CDTF">2023-11-26T23:39:00Z</dcterms:created>
  <dcterms:modified xsi:type="dcterms:W3CDTF">2023-11-26T23:39:00Z</dcterms:modified>
</cp:coreProperties>
</file>