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44" w:rsidRDefault="00C267F3" w:rsidP="00800B44">
      <w:pPr>
        <w:pStyle w:val="Ttulo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PRECIFICAÇÃO </w:t>
      </w:r>
      <w:r w:rsidR="001B41DC">
        <w:rPr>
          <w:rFonts w:ascii="Times New Roman" w:hAnsi="Times New Roman"/>
          <w:i w:val="0"/>
          <w:sz w:val="24"/>
          <w:szCs w:val="24"/>
        </w:rPr>
        <w:t>EM</w:t>
      </w:r>
      <w:r>
        <w:rPr>
          <w:rFonts w:ascii="Times New Roman" w:hAnsi="Times New Roman"/>
          <w:i w:val="0"/>
          <w:sz w:val="24"/>
          <w:szCs w:val="24"/>
        </w:rPr>
        <w:t xml:space="preserve"> UMA </w:t>
      </w:r>
      <w:r w:rsidR="000E1545">
        <w:rPr>
          <w:rFonts w:ascii="Times New Roman" w:hAnsi="Times New Roman"/>
          <w:i w:val="0"/>
          <w:sz w:val="24"/>
          <w:szCs w:val="24"/>
        </w:rPr>
        <w:t>INDÚSTRIA</w:t>
      </w:r>
      <w:r w:rsidR="00DC4EE1">
        <w:rPr>
          <w:rFonts w:ascii="Times New Roman" w:hAnsi="Times New Roman"/>
          <w:i w:val="0"/>
          <w:sz w:val="24"/>
          <w:szCs w:val="24"/>
        </w:rPr>
        <w:t xml:space="preserve"> METALMECÂNICA </w:t>
      </w:r>
      <w:r w:rsidR="00B150B3">
        <w:rPr>
          <w:rFonts w:ascii="Times New Roman" w:hAnsi="Times New Roman"/>
          <w:i w:val="0"/>
          <w:sz w:val="24"/>
          <w:szCs w:val="24"/>
        </w:rPr>
        <w:t>USANDO</w:t>
      </w:r>
      <w:r w:rsidR="00DC4EE1">
        <w:rPr>
          <w:rFonts w:ascii="Times New Roman" w:hAnsi="Times New Roman"/>
          <w:i w:val="0"/>
          <w:sz w:val="24"/>
          <w:szCs w:val="24"/>
        </w:rPr>
        <w:t xml:space="preserve"> SIMULAÇÃO</w:t>
      </w:r>
    </w:p>
    <w:p w:rsidR="00800B44" w:rsidRDefault="00800B44" w:rsidP="00800B44"/>
    <w:p w:rsidR="00812A85" w:rsidRPr="00DE0195" w:rsidRDefault="00812A85" w:rsidP="00212452">
      <w:pPr>
        <w:spacing w:line="240" w:lineRule="auto"/>
        <w:jc w:val="right"/>
        <w:rPr>
          <w:szCs w:val="24"/>
        </w:rPr>
      </w:pPr>
      <w:r w:rsidRPr="00DE0195">
        <w:rPr>
          <w:szCs w:val="24"/>
        </w:rPr>
        <w:t>André Mancini (UDESC)</w:t>
      </w:r>
      <w:r w:rsidR="000F1AB4" w:rsidRPr="00DE0195">
        <w:rPr>
          <w:szCs w:val="24"/>
        </w:rPr>
        <w:t xml:space="preserve"> andreluis.mancini@gmail.com</w:t>
      </w:r>
    </w:p>
    <w:p w:rsidR="00812A85" w:rsidRPr="00DE0195" w:rsidRDefault="00812A85" w:rsidP="00212452">
      <w:pPr>
        <w:spacing w:line="240" w:lineRule="auto"/>
        <w:jc w:val="right"/>
        <w:rPr>
          <w:szCs w:val="24"/>
        </w:rPr>
      </w:pPr>
      <w:r w:rsidRPr="00DE0195">
        <w:rPr>
          <w:szCs w:val="24"/>
        </w:rPr>
        <w:t xml:space="preserve">René </w:t>
      </w:r>
      <w:r w:rsidR="008D3E69">
        <w:rPr>
          <w:szCs w:val="24"/>
        </w:rPr>
        <w:t xml:space="preserve">A. </w:t>
      </w:r>
      <w:r w:rsidRPr="00DE0195">
        <w:rPr>
          <w:szCs w:val="24"/>
        </w:rPr>
        <w:t>Santa Cruz (UDESC)</w:t>
      </w:r>
      <w:r w:rsidR="000F1AB4" w:rsidRPr="00DE0195">
        <w:rPr>
          <w:szCs w:val="24"/>
        </w:rPr>
        <w:t xml:space="preserve"> </w:t>
      </w:r>
      <w:r w:rsidR="00714FAC">
        <w:rPr>
          <w:szCs w:val="24"/>
        </w:rPr>
        <w:t>a</w:t>
      </w:r>
      <w:r w:rsidR="000F1AB4" w:rsidRPr="00DE0195">
        <w:rPr>
          <w:szCs w:val="24"/>
        </w:rPr>
        <w:t>dolfo.rodriguez@udesc.br</w:t>
      </w:r>
    </w:p>
    <w:p w:rsidR="000F1AB4" w:rsidRDefault="000F1AB4" w:rsidP="00800B44"/>
    <w:p w:rsidR="00611B62" w:rsidRDefault="00611B62" w:rsidP="00611B62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Resumo</w:t>
      </w:r>
    </w:p>
    <w:p w:rsidR="00611B62" w:rsidRDefault="006B63AD" w:rsidP="00800B44">
      <w:r w:rsidRPr="00212452">
        <w:rPr>
          <w:rFonts w:eastAsia="Times New Roman" w:cs="Times New Roman"/>
          <w:szCs w:val="24"/>
          <w:lang w:eastAsia="pt-BR"/>
        </w:rPr>
        <w:t>O cenário competitivo atual as empresas são forçadas a reconsiderar suas estratégias de precificação de produtos e serviços. O presente trabalho tem como objetivo analisar o processo de precifica</w:t>
      </w:r>
      <w:r w:rsidRPr="00212452">
        <w:rPr>
          <w:rFonts w:eastAsia="Times New Roman" w:cs="Times New Roman" w:hint="cs"/>
          <w:szCs w:val="24"/>
          <w:lang w:eastAsia="pt-BR"/>
        </w:rPr>
        <w:t>çã</w:t>
      </w:r>
      <w:r w:rsidRPr="00212452">
        <w:rPr>
          <w:rFonts w:eastAsia="Times New Roman" w:cs="Times New Roman"/>
          <w:szCs w:val="24"/>
          <w:lang w:eastAsia="pt-BR"/>
        </w:rPr>
        <w:t>o do ponto de vista operacional de uma indústria localizada no sul do Brasil atrav</w:t>
      </w:r>
      <w:r w:rsidRPr="00212452">
        <w:rPr>
          <w:rFonts w:eastAsia="Times New Roman" w:cs="Times New Roman" w:hint="cs"/>
          <w:szCs w:val="24"/>
          <w:lang w:eastAsia="pt-BR"/>
        </w:rPr>
        <w:t>é</w:t>
      </w:r>
      <w:r w:rsidRPr="00212452">
        <w:rPr>
          <w:rFonts w:eastAsia="Times New Roman" w:cs="Times New Roman"/>
          <w:szCs w:val="24"/>
          <w:lang w:eastAsia="pt-BR"/>
        </w:rPr>
        <w:t>s da simula</w:t>
      </w:r>
      <w:r w:rsidRPr="00212452">
        <w:rPr>
          <w:rFonts w:eastAsia="Times New Roman" w:cs="Times New Roman" w:hint="cs"/>
          <w:szCs w:val="24"/>
          <w:lang w:eastAsia="pt-BR"/>
        </w:rPr>
        <w:t>çã</w:t>
      </w:r>
      <w:r w:rsidRPr="00212452">
        <w:rPr>
          <w:rFonts w:eastAsia="Times New Roman" w:cs="Times New Roman"/>
          <w:szCs w:val="24"/>
          <w:lang w:eastAsia="pt-BR"/>
        </w:rPr>
        <w:t>o de uma temporada de negocia</w:t>
      </w:r>
      <w:r w:rsidRPr="00212452">
        <w:rPr>
          <w:rFonts w:eastAsia="Times New Roman" w:cs="Times New Roman" w:hint="cs"/>
          <w:szCs w:val="24"/>
          <w:lang w:eastAsia="pt-BR"/>
        </w:rPr>
        <w:t>çã</w:t>
      </w:r>
      <w:r w:rsidRPr="00212452">
        <w:rPr>
          <w:rFonts w:eastAsia="Times New Roman" w:cs="Times New Roman"/>
          <w:szCs w:val="24"/>
          <w:lang w:eastAsia="pt-BR"/>
        </w:rPr>
        <w:t>o (trimestre final do ano).</w:t>
      </w:r>
      <w:r w:rsidR="00AC2889" w:rsidRPr="00212452">
        <w:rPr>
          <w:rFonts w:eastAsia="Times New Roman" w:cs="Times New Roman"/>
          <w:szCs w:val="24"/>
          <w:lang w:eastAsia="pt-BR"/>
        </w:rPr>
        <w:t xml:space="preserve"> A</w:t>
      </w:r>
      <w:r w:rsidR="00E85513" w:rsidRPr="00212452">
        <w:rPr>
          <w:rFonts w:eastAsia="Times New Roman" w:cs="Times New Roman"/>
          <w:szCs w:val="24"/>
          <w:lang w:eastAsia="pt-BR"/>
        </w:rPr>
        <w:t xml:space="preserve"> modelagem e simulação do processo foi </w:t>
      </w:r>
      <w:r w:rsidR="00AC2889" w:rsidRPr="00212452">
        <w:rPr>
          <w:rFonts w:eastAsia="Times New Roman" w:cs="Times New Roman"/>
          <w:szCs w:val="24"/>
          <w:lang w:eastAsia="pt-BR"/>
        </w:rPr>
        <w:t>realizada n</w:t>
      </w:r>
      <w:r w:rsidR="00E85513" w:rsidRPr="00212452">
        <w:rPr>
          <w:rFonts w:eastAsia="Times New Roman" w:cs="Times New Roman"/>
          <w:szCs w:val="24"/>
          <w:lang w:eastAsia="pt-BR"/>
        </w:rPr>
        <w:t xml:space="preserve">o </w:t>
      </w:r>
      <w:proofErr w:type="gramStart"/>
      <w:r w:rsidR="00E85513" w:rsidRPr="00212452">
        <w:rPr>
          <w:rFonts w:eastAsia="Times New Roman" w:cs="Times New Roman"/>
          <w:szCs w:val="24"/>
          <w:lang w:eastAsia="pt-BR"/>
        </w:rPr>
        <w:t>simulador ARENA</w:t>
      </w:r>
      <w:proofErr w:type="gramEnd"/>
      <w:r w:rsidR="00E85513" w:rsidRPr="00212452">
        <w:rPr>
          <w:rFonts w:eastAsia="Times New Roman" w:cs="Times New Roman"/>
          <w:szCs w:val="24"/>
          <w:lang w:eastAsia="pt-BR"/>
        </w:rPr>
        <w:t>. Através da experimentação foi possível analisar todo o processo e identificar os gargalos.</w:t>
      </w:r>
      <w:r w:rsidR="00F043A1" w:rsidRPr="00212452">
        <w:rPr>
          <w:rFonts w:eastAsia="Times New Roman" w:cs="Times New Roman"/>
          <w:szCs w:val="24"/>
          <w:lang w:eastAsia="pt-BR"/>
        </w:rPr>
        <w:t xml:space="preserve"> Os resultados apontaram que em um </w:t>
      </w:r>
      <w:r w:rsidR="00175FE1" w:rsidRPr="00212452">
        <w:rPr>
          <w:rFonts w:eastAsia="Times New Roman" w:cs="Times New Roman"/>
          <w:szCs w:val="24"/>
          <w:lang w:eastAsia="pt-BR"/>
        </w:rPr>
        <w:t>per</w:t>
      </w:r>
      <w:r w:rsidR="00175FE1" w:rsidRPr="00212452">
        <w:rPr>
          <w:rFonts w:eastAsia="Times New Roman" w:cs="Times New Roman" w:hint="cs"/>
          <w:szCs w:val="24"/>
          <w:lang w:eastAsia="pt-BR"/>
        </w:rPr>
        <w:t>í</w:t>
      </w:r>
      <w:r w:rsidR="00175FE1" w:rsidRPr="00212452">
        <w:rPr>
          <w:rFonts w:eastAsia="Times New Roman" w:cs="Times New Roman"/>
          <w:szCs w:val="24"/>
          <w:lang w:eastAsia="pt-BR"/>
        </w:rPr>
        <w:t>odo de tr</w:t>
      </w:r>
      <w:r w:rsidR="00175FE1" w:rsidRPr="00212452">
        <w:rPr>
          <w:rFonts w:eastAsia="Times New Roman" w:cs="Times New Roman" w:hint="cs"/>
          <w:szCs w:val="24"/>
          <w:lang w:eastAsia="pt-BR"/>
        </w:rPr>
        <w:t>ê</w:t>
      </w:r>
      <w:r w:rsidR="00175FE1" w:rsidRPr="00212452">
        <w:rPr>
          <w:rFonts w:eastAsia="Times New Roman" w:cs="Times New Roman"/>
          <w:szCs w:val="24"/>
          <w:lang w:eastAsia="pt-BR"/>
        </w:rPr>
        <w:t xml:space="preserve">s meses </w:t>
      </w:r>
      <w:r w:rsidR="00F043A1" w:rsidRPr="00212452">
        <w:rPr>
          <w:rFonts w:eastAsia="Times New Roman" w:cs="Times New Roman"/>
          <w:szCs w:val="24"/>
          <w:lang w:eastAsia="pt-BR"/>
        </w:rPr>
        <w:t>somente</w:t>
      </w:r>
      <w:r w:rsidR="00175FE1" w:rsidRPr="00212452">
        <w:rPr>
          <w:rFonts w:eastAsia="Times New Roman" w:cs="Times New Roman"/>
          <w:szCs w:val="24"/>
          <w:lang w:eastAsia="pt-BR"/>
        </w:rPr>
        <w:t xml:space="preserve"> 36% das requisi</w:t>
      </w:r>
      <w:r w:rsidR="00175FE1" w:rsidRPr="00212452">
        <w:rPr>
          <w:rFonts w:eastAsia="Times New Roman" w:cs="Times New Roman" w:hint="cs"/>
          <w:szCs w:val="24"/>
          <w:lang w:eastAsia="pt-BR"/>
        </w:rPr>
        <w:t>çõ</w:t>
      </w:r>
      <w:r w:rsidR="00175FE1" w:rsidRPr="00212452">
        <w:rPr>
          <w:rFonts w:eastAsia="Times New Roman" w:cs="Times New Roman"/>
          <w:szCs w:val="24"/>
          <w:lang w:eastAsia="pt-BR"/>
        </w:rPr>
        <w:t>es foram atendidas</w:t>
      </w:r>
      <w:r w:rsidR="00F043A1">
        <w:rPr>
          <w:rFonts w:cs="Times New Roman"/>
          <w:szCs w:val="24"/>
        </w:rPr>
        <w:t xml:space="preserve">. </w:t>
      </w:r>
    </w:p>
    <w:p w:rsidR="00611B62" w:rsidRDefault="00611B62" w:rsidP="00800B44">
      <w:r w:rsidRPr="00F043A1">
        <w:rPr>
          <w:b/>
        </w:rPr>
        <w:t>Palavras Chave</w:t>
      </w:r>
      <w:r>
        <w:t xml:space="preserve">: Precificação, </w:t>
      </w:r>
      <w:proofErr w:type="spellStart"/>
      <w:r w:rsidR="00402037">
        <w:t>Metalmecânica</w:t>
      </w:r>
      <w:proofErr w:type="spellEnd"/>
      <w:r w:rsidR="00402037">
        <w:t xml:space="preserve">, </w:t>
      </w:r>
      <w:r>
        <w:t>Modelagem, Simulação, ARENA</w:t>
      </w:r>
      <w:r w:rsidR="00822DA0">
        <w:t>.</w:t>
      </w:r>
      <w:bookmarkStart w:id="0" w:name="_GoBack"/>
      <w:bookmarkEnd w:id="0"/>
    </w:p>
    <w:p w:rsidR="00800B44" w:rsidRDefault="00800B44" w:rsidP="00B204E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C0B49" w:rsidRDefault="00800B44" w:rsidP="00800B44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800B44" w:rsidRPr="00800B44" w:rsidRDefault="00800B44" w:rsidP="00800B44"/>
    <w:p w:rsidR="001D3B87" w:rsidRDefault="00EC01A0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cenário competitivo atual é caracterizado por frequentes mudanças no âmbito regional, nacional e global. As empresas são forçadas a reconsiderar </w:t>
      </w:r>
      <w:r w:rsidR="00FD181A">
        <w:rPr>
          <w:rFonts w:ascii="Times New Roman" w:hAnsi="Times New Roman" w:cs="Times New Roman"/>
          <w:sz w:val="24"/>
          <w:szCs w:val="24"/>
        </w:rPr>
        <w:t xml:space="preserve">suas estratégias de gestão para manterem-se competitivas. Dentro de este contexto, a precificação de produtos e serviços utilizando parâmetros reais é </w:t>
      </w:r>
      <w:r w:rsidR="00CF2C99">
        <w:rPr>
          <w:rFonts w:ascii="Times New Roman" w:hAnsi="Times New Roman" w:cs="Times New Roman"/>
          <w:sz w:val="24"/>
          <w:szCs w:val="24"/>
        </w:rPr>
        <w:t>crítica</w:t>
      </w:r>
      <w:r w:rsidR="00C70FBB">
        <w:rPr>
          <w:rFonts w:ascii="Times New Roman" w:hAnsi="Times New Roman" w:cs="Times New Roman"/>
          <w:sz w:val="24"/>
          <w:szCs w:val="24"/>
        </w:rPr>
        <w:t xml:space="preserve"> e </w:t>
      </w:r>
      <w:r w:rsidR="00FD181A">
        <w:rPr>
          <w:rFonts w:ascii="Times New Roman" w:hAnsi="Times New Roman" w:cs="Times New Roman"/>
          <w:sz w:val="24"/>
          <w:szCs w:val="24"/>
        </w:rPr>
        <w:t xml:space="preserve">crucial. </w:t>
      </w:r>
      <w:r w:rsidR="00C70FBB">
        <w:rPr>
          <w:rFonts w:ascii="Times New Roman" w:hAnsi="Times New Roman" w:cs="Times New Roman"/>
          <w:sz w:val="24"/>
          <w:szCs w:val="24"/>
        </w:rPr>
        <w:t>Na atualidade qu</w:t>
      </w:r>
      <w:r w:rsidR="001D3B87" w:rsidRPr="001D3B87">
        <w:rPr>
          <w:rFonts w:ascii="Times New Roman" w:hAnsi="Times New Roman" w:cs="Times New Roman"/>
          <w:sz w:val="24"/>
          <w:szCs w:val="24"/>
        </w:rPr>
        <w:t>ebrar os antigos paradigmas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de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>o e criar novos modelos de precifica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1D3B87">
        <w:rPr>
          <w:rFonts w:ascii="Times New Roman" w:hAnsi="Times New Roman" w:cs="Times New Roman"/>
          <w:sz w:val="24"/>
          <w:szCs w:val="24"/>
        </w:rPr>
        <w:t>o</w:t>
      </w:r>
      <w:r w:rsidR="00C70FBB">
        <w:rPr>
          <w:rFonts w:ascii="Times New Roman" w:hAnsi="Times New Roman" w:cs="Times New Roman"/>
          <w:sz w:val="24"/>
          <w:szCs w:val="24"/>
        </w:rPr>
        <w:t xml:space="preserve"> passa a ser uma necessidade. São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 poucos </w:t>
      </w:r>
      <w:r w:rsidR="00C70FBB">
        <w:rPr>
          <w:rFonts w:ascii="Times New Roman" w:hAnsi="Times New Roman" w:cs="Times New Roman"/>
          <w:sz w:val="24"/>
          <w:szCs w:val="24"/>
        </w:rPr>
        <w:t xml:space="preserve">os treinamentos </w:t>
      </w:r>
      <w:r w:rsidR="00CF2C99">
        <w:rPr>
          <w:rFonts w:ascii="Times New Roman" w:hAnsi="Times New Roman" w:cs="Times New Roman"/>
          <w:sz w:val="24"/>
          <w:szCs w:val="24"/>
        </w:rPr>
        <w:t>disponíveis</w:t>
      </w:r>
      <w:r w:rsidR="00C70FBB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em como criar estrat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é</w:t>
      </w:r>
      <w:r w:rsidR="001D3B87" w:rsidRPr="001D3B87">
        <w:rPr>
          <w:rFonts w:ascii="Times New Roman" w:hAnsi="Times New Roman" w:cs="Times New Roman"/>
          <w:sz w:val="24"/>
          <w:szCs w:val="24"/>
        </w:rPr>
        <w:t>gias de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>o e tomar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decis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õ</w:t>
      </w:r>
      <w:r w:rsidR="001D3B87" w:rsidRPr="001D3B87">
        <w:rPr>
          <w:rFonts w:ascii="Times New Roman" w:hAnsi="Times New Roman" w:cs="Times New Roman"/>
          <w:sz w:val="24"/>
          <w:szCs w:val="24"/>
        </w:rPr>
        <w:t>es</w:t>
      </w:r>
      <w:r w:rsidR="00AE1075">
        <w:rPr>
          <w:rFonts w:ascii="Times New Roman" w:hAnsi="Times New Roman" w:cs="Times New Roman"/>
          <w:sz w:val="24"/>
          <w:szCs w:val="24"/>
        </w:rPr>
        <w:t>. A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inda hoje a maior parte das empresas age de maneira reativa </w:t>
      </w:r>
      <w:r w:rsidR="00CF2C99">
        <w:rPr>
          <w:rFonts w:ascii="Times New Roman" w:hAnsi="Times New Roman" w:cs="Times New Roman"/>
          <w:sz w:val="24"/>
          <w:szCs w:val="24"/>
        </w:rPr>
        <w:t xml:space="preserve">sendo </w:t>
      </w:r>
      <w:r w:rsidR="001D3B87" w:rsidRPr="001D3B87">
        <w:rPr>
          <w:rFonts w:ascii="Times New Roman" w:hAnsi="Times New Roman" w:cs="Times New Roman"/>
          <w:sz w:val="24"/>
          <w:szCs w:val="24"/>
        </w:rPr>
        <w:t>poucas vezes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CF2C99">
        <w:rPr>
          <w:rFonts w:ascii="Times New Roman" w:hAnsi="Times New Roman" w:cs="Times New Roman"/>
          <w:sz w:val="24"/>
          <w:szCs w:val="24"/>
        </w:rPr>
        <w:t xml:space="preserve">a </w:t>
      </w:r>
      <w:r w:rsidR="001D3B87" w:rsidRPr="001D3B87">
        <w:rPr>
          <w:rFonts w:ascii="Times New Roman" w:hAnsi="Times New Roman" w:cs="Times New Roman"/>
          <w:sz w:val="24"/>
          <w:szCs w:val="24"/>
        </w:rPr>
        <w:t>antecipa</w:t>
      </w:r>
      <w:r w:rsidR="00AE1075">
        <w:rPr>
          <w:rFonts w:ascii="Times New Roman" w:hAnsi="Times New Roman" w:cs="Times New Roman"/>
          <w:sz w:val="24"/>
          <w:szCs w:val="24"/>
        </w:rPr>
        <w:t xml:space="preserve">ção e </w:t>
      </w:r>
      <w:r w:rsidR="001D3B87" w:rsidRPr="001D3B87">
        <w:rPr>
          <w:rFonts w:ascii="Times New Roman" w:hAnsi="Times New Roman" w:cs="Times New Roman"/>
          <w:sz w:val="24"/>
          <w:szCs w:val="24"/>
        </w:rPr>
        <w:t>movimenta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AE1075">
        <w:rPr>
          <w:rFonts w:ascii="Times New Roman" w:hAnsi="Times New Roman" w:cs="Times New Roman"/>
          <w:sz w:val="24"/>
          <w:szCs w:val="24"/>
        </w:rPr>
        <w:t xml:space="preserve">ão </w:t>
      </w:r>
      <w:r w:rsidR="001D3B87" w:rsidRPr="001D3B87">
        <w:rPr>
          <w:rFonts w:ascii="Times New Roman" w:hAnsi="Times New Roman" w:cs="Times New Roman"/>
          <w:sz w:val="24"/>
          <w:szCs w:val="24"/>
        </w:rPr>
        <w:t>de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o </w:t>
      </w:r>
      <w:r w:rsidR="001D3B87" w:rsidRPr="008750BE">
        <w:rPr>
          <w:rFonts w:ascii="Times New Roman" w:hAnsi="Times New Roman" w:cs="Times New Roman"/>
          <w:sz w:val="24"/>
          <w:szCs w:val="24"/>
        </w:rPr>
        <w:t>(NAGLE; HOGAN, 2008)</w:t>
      </w:r>
      <w:r w:rsidR="00BF72B0" w:rsidRPr="008750BE">
        <w:rPr>
          <w:rFonts w:ascii="Times New Roman" w:hAnsi="Times New Roman" w:cs="Times New Roman"/>
          <w:sz w:val="24"/>
          <w:szCs w:val="24"/>
        </w:rPr>
        <w:t>,</w:t>
      </w:r>
      <w:r w:rsidR="00BF72B0">
        <w:rPr>
          <w:rFonts w:ascii="Times New Roman" w:hAnsi="Times New Roman" w:cs="Times New Roman"/>
          <w:sz w:val="24"/>
          <w:szCs w:val="24"/>
        </w:rPr>
        <w:t xml:space="preserve"> fato que 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se intensifica vistas 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à</w:t>
      </w:r>
      <w:r w:rsidR="001D3B87" w:rsidRPr="001D3B87">
        <w:rPr>
          <w:rFonts w:ascii="Times New Roman" w:hAnsi="Times New Roman" w:cs="Times New Roman"/>
          <w:sz w:val="24"/>
          <w:szCs w:val="24"/>
        </w:rPr>
        <w:t>s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transforma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çõ</w:t>
      </w:r>
      <w:r w:rsidR="001D3B87" w:rsidRPr="001D3B87">
        <w:rPr>
          <w:rFonts w:ascii="Times New Roman" w:hAnsi="Times New Roman" w:cs="Times New Roman"/>
          <w:sz w:val="24"/>
          <w:szCs w:val="24"/>
        </w:rPr>
        <w:t>es que t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ê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m passado a economia mundial nas 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ú</w:t>
      </w:r>
      <w:r w:rsidR="001D3B87" w:rsidRPr="001D3B87">
        <w:rPr>
          <w:rFonts w:ascii="Times New Roman" w:hAnsi="Times New Roman" w:cs="Times New Roman"/>
          <w:sz w:val="24"/>
          <w:szCs w:val="24"/>
        </w:rPr>
        <w:t>ltimas d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é</w:t>
      </w:r>
      <w:r w:rsidR="001D3B87" w:rsidRPr="001D3B87">
        <w:rPr>
          <w:rFonts w:ascii="Times New Roman" w:hAnsi="Times New Roman" w:cs="Times New Roman"/>
          <w:sz w:val="24"/>
          <w:szCs w:val="24"/>
        </w:rPr>
        <w:t>cadas. Entende-se que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nem </w:t>
      </w:r>
      <w:r w:rsidR="00AE1075" w:rsidRPr="001D3B87">
        <w:rPr>
          <w:rFonts w:ascii="Times New Roman" w:hAnsi="Times New Roman" w:cs="Times New Roman"/>
          <w:sz w:val="24"/>
          <w:szCs w:val="24"/>
        </w:rPr>
        <w:t>todas as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 empresas lidam bem com as ferramentas para uma adequada decis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ã</w:t>
      </w:r>
      <w:r w:rsidR="001D3B87" w:rsidRPr="001D3B87">
        <w:rPr>
          <w:rFonts w:ascii="Times New Roman" w:hAnsi="Times New Roman" w:cs="Times New Roman"/>
          <w:sz w:val="24"/>
          <w:szCs w:val="24"/>
        </w:rPr>
        <w:t>o de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>o,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entre os erros mais usuais segundo </w:t>
      </w:r>
      <w:r w:rsidR="001D3B87" w:rsidRPr="008750BE">
        <w:rPr>
          <w:rFonts w:ascii="Times New Roman" w:hAnsi="Times New Roman" w:cs="Times New Roman"/>
          <w:sz w:val="24"/>
          <w:szCs w:val="24"/>
        </w:rPr>
        <w:t>Kotler (2006),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 cabe citar: a 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ê</w:t>
      </w:r>
      <w:r w:rsidR="001D3B87" w:rsidRPr="001D3B87">
        <w:rPr>
          <w:rFonts w:ascii="Times New Roman" w:hAnsi="Times New Roman" w:cs="Times New Roman"/>
          <w:sz w:val="24"/>
          <w:szCs w:val="24"/>
        </w:rPr>
        <w:t>nfase exageradamente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orientada por custos; falta de revis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ã</w:t>
      </w:r>
      <w:r w:rsidR="001D3B87" w:rsidRPr="001D3B87">
        <w:rPr>
          <w:rFonts w:ascii="Times New Roman" w:hAnsi="Times New Roman" w:cs="Times New Roman"/>
          <w:sz w:val="24"/>
          <w:szCs w:val="24"/>
        </w:rPr>
        <w:t>o mais frequente para aprovar oportunidades de mercado;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lastRenderedPageBreak/>
        <w:t>a incoer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ê</w:t>
      </w:r>
      <w:r w:rsidR="001D3B87" w:rsidRPr="001D3B87">
        <w:rPr>
          <w:rFonts w:ascii="Times New Roman" w:hAnsi="Times New Roman" w:cs="Times New Roman"/>
          <w:sz w:val="24"/>
          <w:szCs w:val="24"/>
        </w:rPr>
        <w:t>ncia entre o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>o e demais elementos do composto de marketing; e o n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ã</w:t>
      </w:r>
      <w:r w:rsidR="001D3B87" w:rsidRPr="001D3B87">
        <w:rPr>
          <w:rFonts w:ascii="Times New Roman" w:hAnsi="Times New Roman" w:cs="Times New Roman"/>
          <w:sz w:val="24"/>
          <w:szCs w:val="24"/>
        </w:rPr>
        <w:t>o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estabelecimento de pre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</w:t>
      </w:r>
      <w:r w:rsidR="001D3B87" w:rsidRPr="001D3B87">
        <w:rPr>
          <w:rFonts w:ascii="Times New Roman" w:hAnsi="Times New Roman" w:cs="Times New Roman"/>
          <w:sz w:val="24"/>
          <w:szCs w:val="24"/>
        </w:rPr>
        <w:t>os devidamente diferenciados para os diferentes tipos de produto e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>segmentos de mercado.</w:t>
      </w:r>
    </w:p>
    <w:p w:rsidR="00FA714F" w:rsidRDefault="00FA714F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tem como objetivo </w:t>
      </w:r>
      <w:r>
        <w:rPr>
          <w:rFonts w:ascii="Times New Roman" w:hAnsi="Times New Roman" w:cs="Times New Roman"/>
          <w:sz w:val="24"/>
          <w:szCs w:val="24"/>
        </w:rPr>
        <w:t xml:space="preserve">analisar o </w:t>
      </w:r>
      <w:r w:rsidR="001D3B87" w:rsidRPr="001D3B87">
        <w:rPr>
          <w:rFonts w:ascii="Times New Roman" w:hAnsi="Times New Roman" w:cs="Times New Roman"/>
          <w:sz w:val="24"/>
          <w:szCs w:val="24"/>
        </w:rPr>
        <w:t>processo de precifica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1D3B87">
        <w:rPr>
          <w:rFonts w:ascii="Times New Roman" w:hAnsi="Times New Roman" w:cs="Times New Roman"/>
          <w:sz w:val="24"/>
          <w:szCs w:val="24"/>
        </w:rPr>
        <w:t>o do ponto</w:t>
      </w:r>
      <w:r w:rsidR="001D3B87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de vista operacional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 uma </w:t>
      </w:r>
      <w:r>
        <w:rPr>
          <w:rFonts w:ascii="Times New Roman" w:hAnsi="Times New Roman" w:cs="Times New Roman"/>
          <w:sz w:val="24"/>
          <w:szCs w:val="24"/>
        </w:rPr>
        <w:t>indústria</w:t>
      </w:r>
      <w:r w:rsidR="001D3B87" w:rsidRPr="001D3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localizada no sul do Brasil </w:t>
      </w:r>
      <w:r w:rsidR="001D3B87" w:rsidRPr="001D3B87">
        <w:rPr>
          <w:rFonts w:ascii="Times New Roman" w:hAnsi="Times New Roman" w:cs="Times New Roman"/>
          <w:sz w:val="24"/>
          <w:szCs w:val="24"/>
        </w:rPr>
        <w:t>atrav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é</w:t>
      </w:r>
      <w:r w:rsidR="001D3B87" w:rsidRPr="001D3B87">
        <w:rPr>
          <w:rFonts w:ascii="Times New Roman" w:hAnsi="Times New Roman" w:cs="Times New Roman"/>
          <w:sz w:val="24"/>
          <w:szCs w:val="24"/>
        </w:rPr>
        <w:t>s da simula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1D3B8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D3B87" w:rsidRPr="001D3B87">
        <w:rPr>
          <w:rFonts w:ascii="Times New Roman" w:hAnsi="Times New Roman" w:cs="Times New Roman"/>
          <w:sz w:val="24"/>
          <w:szCs w:val="24"/>
        </w:rPr>
        <w:t>uma temporada de negocia</w:t>
      </w:r>
      <w:r w:rsidR="001D3B87"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1D3B87">
        <w:rPr>
          <w:rFonts w:ascii="Times New Roman" w:hAnsi="Times New Roman" w:cs="Times New Roman"/>
          <w:sz w:val="24"/>
          <w:szCs w:val="24"/>
        </w:rPr>
        <w:t>o (trimestre final do ano)</w:t>
      </w:r>
      <w:r w:rsidR="000A6BAA">
        <w:rPr>
          <w:rFonts w:ascii="Times New Roman" w:hAnsi="Times New Roman" w:cs="Times New Roman"/>
          <w:sz w:val="24"/>
          <w:szCs w:val="24"/>
        </w:rPr>
        <w:t>, para, de</w:t>
      </w:r>
      <w:r>
        <w:rPr>
          <w:rFonts w:ascii="Times New Roman" w:hAnsi="Times New Roman" w:cs="Times New Roman"/>
          <w:sz w:val="24"/>
          <w:szCs w:val="24"/>
        </w:rPr>
        <w:t xml:space="preserve">sta maneira, aferir a </w:t>
      </w:r>
      <w:r w:rsidR="001D3B87" w:rsidRPr="001D3B87">
        <w:rPr>
          <w:rFonts w:ascii="Times New Roman" w:hAnsi="Times New Roman" w:cs="Times New Roman"/>
          <w:sz w:val="24"/>
          <w:szCs w:val="24"/>
        </w:rPr>
        <w:t>estrutura de suporte ao time de venda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14F" w:rsidRDefault="00FA714F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D0">
        <w:rPr>
          <w:rFonts w:ascii="Times New Roman" w:hAnsi="Times New Roman" w:cs="Times New Roman"/>
          <w:sz w:val="24"/>
          <w:szCs w:val="24"/>
        </w:rPr>
        <w:t xml:space="preserve">Para cumprir com esse objetivo, o restante deste artigo está organizado da seguinte maneira: o tópico </w:t>
      </w:r>
      <w:proofErr w:type="gramStart"/>
      <w:r w:rsidRPr="00991AD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91AD0">
        <w:rPr>
          <w:rFonts w:ascii="Times New Roman" w:hAnsi="Times New Roman" w:cs="Times New Roman"/>
          <w:sz w:val="24"/>
          <w:szCs w:val="24"/>
        </w:rPr>
        <w:t xml:space="preserve"> apresenta o referencial teórico, no tópico 3 expõe-se a metodologia utilizada, o tópico 4 apresenta os resultados obtidos da simulação, e por fim, no tópico 5 são apontadas as conclusões do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87" w:rsidRPr="000064C6" w:rsidRDefault="001D3B87" w:rsidP="001D3B87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Default="001D3B87" w:rsidP="001D3B87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064C6">
        <w:rPr>
          <w:rFonts w:ascii="Times New Roman" w:hAnsi="Times New Roman"/>
          <w:i w:val="0"/>
          <w:sz w:val="24"/>
          <w:szCs w:val="24"/>
        </w:rPr>
        <w:t xml:space="preserve">2. </w:t>
      </w:r>
      <w:r w:rsidR="004921CA">
        <w:rPr>
          <w:rFonts w:ascii="Times New Roman" w:hAnsi="Times New Roman"/>
          <w:i w:val="0"/>
          <w:sz w:val="24"/>
          <w:szCs w:val="24"/>
        </w:rPr>
        <w:t>Referencial t</w:t>
      </w:r>
      <w:r w:rsidR="004921CA" w:rsidRPr="000064C6">
        <w:rPr>
          <w:rFonts w:ascii="Times New Roman" w:hAnsi="Times New Roman"/>
          <w:i w:val="0"/>
          <w:sz w:val="24"/>
          <w:szCs w:val="24"/>
        </w:rPr>
        <w:t>e</w:t>
      </w:r>
      <w:r w:rsidR="004921CA" w:rsidRPr="000064C6">
        <w:rPr>
          <w:rFonts w:ascii="Times New Roman" w:hAnsi="Times New Roman" w:hint="eastAsia"/>
          <w:i w:val="0"/>
          <w:sz w:val="24"/>
          <w:szCs w:val="24"/>
        </w:rPr>
        <w:t>ó</w:t>
      </w:r>
      <w:r w:rsidR="004921CA">
        <w:rPr>
          <w:rFonts w:ascii="Times New Roman" w:hAnsi="Times New Roman"/>
          <w:i w:val="0"/>
          <w:sz w:val="24"/>
          <w:szCs w:val="24"/>
        </w:rPr>
        <w:t>rico</w:t>
      </w:r>
    </w:p>
    <w:p w:rsidR="000064C6" w:rsidRPr="00D267BD" w:rsidRDefault="000064C6" w:rsidP="00D267BD">
      <w:pPr>
        <w:pStyle w:val="Ttulo2"/>
        <w:spacing w:before="0" w:after="0"/>
        <w:rPr>
          <w:rFonts w:ascii="Times New Roman" w:hAnsi="Times New Roman"/>
          <w:sz w:val="24"/>
          <w:szCs w:val="24"/>
        </w:rPr>
      </w:pPr>
    </w:p>
    <w:p w:rsidR="00D267BD" w:rsidRPr="00D267BD" w:rsidRDefault="007411E7" w:rsidP="00D267B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seção s</w:t>
      </w:r>
      <w:r w:rsidR="00D267BD" w:rsidRPr="00D267BD">
        <w:rPr>
          <w:rFonts w:ascii="Times New Roman" w:hAnsi="Times New Roman" w:cs="Times New Roman"/>
          <w:sz w:val="24"/>
          <w:szCs w:val="24"/>
        </w:rPr>
        <w:t xml:space="preserve">ão apresentados os principais conceitos que foram utilizados como base na elaboração </w:t>
      </w:r>
      <w:proofErr w:type="gramStart"/>
      <w:r w:rsidRPr="00D267BD">
        <w:rPr>
          <w:rFonts w:ascii="Times New Roman" w:hAnsi="Times New Roman" w:cs="Times New Roman"/>
          <w:sz w:val="24"/>
          <w:szCs w:val="24"/>
        </w:rPr>
        <w:t>da presente</w:t>
      </w:r>
      <w:proofErr w:type="gramEnd"/>
      <w:r w:rsidR="00D267BD" w:rsidRPr="00D267BD">
        <w:rPr>
          <w:rFonts w:ascii="Times New Roman" w:hAnsi="Times New Roman" w:cs="Times New Roman"/>
          <w:sz w:val="24"/>
          <w:szCs w:val="24"/>
        </w:rPr>
        <w:t xml:space="preserve"> pesquisa.</w:t>
      </w:r>
    </w:p>
    <w:p w:rsidR="00D267BD" w:rsidRPr="00D267BD" w:rsidRDefault="00D267BD" w:rsidP="00390938">
      <w:pPr>
        <w:pStyle w:val="Ttulo2"/>
        <w:spacing w:before="0" w:after="0"/>
        <w:rPr>
          <w:rFonts w:ascii="Times New Roman" w:hAnsi="Times New Roman"/>
          <w:sz w:val="24"/>
          <w:szCs w:val="24"/>
        </w:rPr>
      </w:pPr>
    </w:p>
    <w:p w:rsidR="001D3B87" w:rsidRPr="000064C6" w:rsidRDefault="001D3B87" w:rsidP="001D3B87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064C6">
        <w:rPr>
          <w:rFonts w:ascii="Times New Roman" w:hAnsi="Times New Roman"/>
          <w:i w:val="0"/>
          <w:sz w:val="24"/>
          <w:szCs w:val="24"/>
        </w:rPr>
        <w:t>2.1 M</w:t>
      </w:r>
      <w:r w:rsidRPr="000064C6">
        <w:rPr>
          <w:rFonts w:ascii="Times New Roman" w:hAnsi="Times New Roman" w:hint="cs"/>
          <w:i w:val="0"/>
          <w:sz w:val="24"/>
          <w:szCs w:val="24"/>
        </w:rPr>
        <w:t>é</w:t>
      </w:r>
      <w:r w:rsidR="00783806">
        <w:rPr>
          <w:rFonts w:ascii="Times New Roman" w:hAnsi="Times New Roman"/>
          <w:i w:val="0"/>
          <w:sz w:val="24"/>
          <w:szCs w:val="24"/>
        </w:rPr>
        <w:t>todos de f</w:t>
      </w:r>
      <w:r w:rsidRPr="000064C6">
        <w:rPr>
          <w:rFonts w:ascii="Times New Roman" w:hAnsi="Times New Roman"/>
          <w:i w:val="0"/>
          <w:sz w:val="24"/>
          <w:szCs w:val="24"/>
        </w:rPr>
        <w:t>orma</w:t>
      </w:r>
      <w:r w:rsidRPr="000064C6">
        <w:rPr>
          <w:rFonts w:ascii="Times New Roman" w:hAnsi="Times New Roman" w:hint="cs"/>
          <w:i w:val="0"/>
          <w:sz w:val="24"/>
          <w:szCs w:val="24"/>
        </w:rPr>
        <w:t>çã</w:t>
      </w:r>
      <w:r w:rsidR="00783806">
        <w:rPr>
          <w:rFonts w:ascii="Times New Roman" w:hAnsi="Times New Roman"/>
          <w:i w:val="0"/>
          <w:sz w:val="24"/>
          <w:szCs w:val="24"/>
        </w:rPr>
        <w:t>o de p</w:t>
      </w:r>
      <w:r w:rsidRPr="000064C6">
        <w:rPr>
          <w:rFonts w:ascii="Times New Roman" w:hAnsi="Times New Roman"/>
          <w:i w:val="0"/>
          <w:sz w:val="24"/>
          <w:szCs w:val="24"/>
        </w:rPr>
        <w:t>re</w:t>
      </w:r>
      <w:r w:rsidRPr="000064C6">
        <w:rPr>
          <w:rFonts w:ascii="Times New Roman" w:hAnsi="Times New Roman" w:hint="cs"/>
          <w:i w:val="0"/>
          <w:sz w:val="24"/>
          <w:szCs w:val="24"/>
        </w:rPr>
        <w:t>ç</w:t>
      </w:r>
      <w:r w:rsidRPr="000064C6">
        <w:rPr>
          <w:rFonts w:ascii="Times New Roman" w:hAnsi="Times New Roman"/>
          <w:i w:val="0"/>
          <w:sz w:val="24"/>
          <w:szCs w:val="24"/>
        </w:rPr>
        <w:t>os</w:t>
      </w:r>
    </w:p>
    <w:p w:rsidR="001D3B87" w:rsidRPr="000064C6" w:rsidRDefault="001D3B87" w:rsidP="001D3B87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1D3B87" w:rsidRDefault="001D3B87" w:rsidP="002461DF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87">
        <w:rPr>
          <w:rFonts w:ascii="Times New Roman" w:hAnsi="Times New Roman" w:cs="Times New Roman"/>
          <w:sz w:val="24"/>
          <w:szCs w:val="24"/>
        </w:rPr>
        <w:t xml:space="preserve">De acordo </w:t>
      </w:r>
      <w:r w:rsidRPr="008750BE">
        <w:rPr>
          <w:rFonts w:ascii="Times New Roman" w:hAnsi="Times New Roman" w:cs="Times New Roman"/>
          <w:sz w:val="24"/>
          <w:szCs w:val="24"/>
        </w:rPr>
        <w:t xml:space="preserve">com Bruni e </w:t>
      </w:r>
      <w:proofErr w:type="spellStart"/>
      <w:r w:rsidRPr="008750BE">
        <w:rPr>
          <w:rFonts w:ascii="Times New Roman" w:hAnsi="Times New Roman" w:cs="Times New Roman"/>
          <w:sz w:val="24"/>
          <w:szCs w:val="24"/>
        </w:rPr>
        <w:t>Fam</w:t>
      </w:r>
      <w:r w:rsidRPr="008750BE">
        <w:rPr>
          <w:rFonts w:ascii="Times New Roman" w:hAnsi="Times New Roman" w:cs="Times New Roman" w:hint="cs"/>
          <w:sz w:val="24"/>
          <w:szCs w:val="24"/>
        </w:rPr>
        <w:t>á</w:t>
      </w:r>
      <w:proofErr w:type="spellEnd"/>
      <w:r w:rsidRPr="008750BE">
        <w:rPr>
          <w:rFonts w:ascii="Times New Roman" w:hAnsi="Times New Roman" w:cs="Times New Roman"/>
          <w:sz w:val="24"/>
          <w:szCs w:val="24"/>
        </w:rPr>
        <w:t xml:space="preserve"> (2011) alguns</w:t>
      </w:r>
      <w:r w:rsidRPr="001D3B87">
        <w:rPr>
          <w:rFonts w:ascii="Times New Roman" w:hAnsi="Times New Roman" w:cs="Times New Roman"/>
          <w:sz w:val="24"/>
          <w:szCs w:val="24"/>
        </w:rPr>
        <w:t xml:space="preserve"> dos principais fatores relacionados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processo de forma</w:t>
      </w:r>
      <w:r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Pr="001D3B87">
        <w:rPr>
          <w:rFonts w:ascii="Times New Roman" w:hAnsi="Times New Roman" w:cs="Times New Roman"/>
          <w:sz w:val="24"/>
          <w:szCs w:val="24"/>
        </w:rPr>
        <w:t>o de 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os s</w:t>
      </w:r>
      <w:r w:rsidRPr="001D3B87">
        <w:rPr>
          <w:rFonts w:ascii="Times New Roman" w:hAnsi="Times New Roman" w:cs="Times New Roman" w:hint="cs"/>
          <w:sz w:val="24"/>
          <w:szCs w:val="24"/>
        </w:rPr>
        <w:t>ã</w:t>
      </w:r>
      <w:r w:rsidRPr="001D3B87">
        <w:rPr>
          <w:rFonts w:ascii="Times New Roman" w:hAnsi="Times New Roman" w:cs="Times New Roman"/>
          <w:sz w:val="24"/>
          <w:szCs w:val="24"/>
        </w:rPr>
        <w:t>o: capacidade e disponibilidade de pagar do consumidor;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qualidade/tecnologia do produto em rela</w:t>
      </w:r>
      <w:r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Pr="001D3B87">
        <w:rPr>
          <w:rFonts w:ascii="Times New Roman" w:hAnsi="Times New Roman" w:cs="Times New Roman"/>
          <w:sz w:val="24"/>
          <w:szCs w:val="24"/>
        </w:rPr>
        <w:t xml:space="preserve">o </w:t>
      </w:r>
      <w:r w:rsidRPr="001D3B87">
        <w:rPr>
          <w:rFonts w:ascii="Times New Roman" w:hAnsi="Times New Roman" w:cs="Times New Roman" w:hint="cs"/>
          <w:sz w:val="24"/>
          <w:szCs w:val="24"/>
        </w:rPr>
        <w:t>à</w:t>
      </w:r>
      <w:r w:rsidRPr="001D3B87">
        <w:rPr>
          <w:rFonts w:ascii="Times New Roman" w:hAnsi="Times New Roman" w:cs="Times New Roman"/>
          <w:sz w:val="24"/>
          <w:szCs w:val="24"/>
        </w:rPr>
        <w:t>s necessidades do mercado consumidor;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exist</w:t>
      </w:r>
      <w:r w:rsidRPr="001D3B87">
        <w:rPr>
          <w:rFonts w:ascii="Times New Roman" w:hAnsi="Times New Roman" w:cs="Times New Roman" w:hint="cs"/>
          <w:sz w:val="24"/>
          <w:szCs w:val="24"/>
        </w:rPr>
        <w:t>ê</w:t>
      </w:r>
      <w:r w:rsidRPr="001D3B87">
        <w:rPr>
          <w:rFonts w:ascii="Times New Roman" w:hAnsi="Times New Roman" w:cs="Times New Roman"/>
          <w:sz w:val="24"/>
          <w:szCs w:val="24"/>
        </w:rPr>
        <w:t>ncia de produtos substitutos a 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os mais competitivos; demanda esperada do produto;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n</w:t>
      </w:r>
      <w:r w:rsidRPr="001D3B87">
        <w:rPr>
          <w:rFonts w:ascii="Times New Roman" w:hAnsi="Times New Roman" w:cs="Times New Roman" w:hint="cs"/>
          <w:sz w:val="24"/>
          <w:szCs w:val="24"/>
        </w:rPr>
        <w:t>í</w:t>
      </w:r>
      <w:r w:rsidRPr="001D3B87">
        <w:rPr>
          <w:rFonts w:ascii="Times New Roman" w:hAnsi="Times New Roman" w:cs="Times New Roman"/>
          <w:sz w:val="24"/>
          <w:szCs w:val="24"/>
        </w:rPr>
        <w:t>veis de produ</w:t>
      </w:r>
      <w:r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Pr="001D3B87">
        <w:rPr>
          <w:rFonts w:ascii="Times New Roman" w:hAnsi="Times New Roman" w:cs="Times New Roman"/>
          <w:sz w:val="24"/>
          <w:szCs w:val="24"/>
        </w:rPr>
        <w:t>o e/ou vendas em que se pretende ou que se pode operar; mercado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atua</w:t>
      </w:r>
      <w:r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Pr="001D3B87">
        <w:rPr>
          <w:rFonts w:ascii="Times New Roman" w:hAnsi="Times New Roman" w:cs="Times New Roman"/>
          <w:sz w:val="24"/>
          <w:szCs w:val="24"/>
        </w:rPr>
        <w:t>o do produto; controle de 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 xml:space="preserve">os impostos por </w:t>
      </w:r>
      <w:r w:rsidRPr="001D3B87">
        <w:rPr>
          <w:rFonts w:ascii="Times New Roman" w:hAnsi="Times New Roman" w:cs="Times New Roman" w:hint="cs"/>
          <w:sz w:val="24"/>
          <w:szCs w:val="24"/>
        </w:rPr>
        <w:t>ó</w:t>
      </w:r>
      <w:r w:rsidRPr="001D3B87">
        <w:rPr>
          <w:rFonts w:ascii="Times New Roman" w:hAnsi="Times New Roman" w:cs="Times New Roman"/>
          <w:sz w:val="24"/>
          <w:szCs w:val="24"/>
        </w:rPr>
        <w:t>rg</w:t>
      </w:r>
      <w:r w:rsidRPr="001D3B87">
        <w:rPr>
          <w:rFonts w:ascii="Times New Roman" w:hAnsi="Times New Roman" w:cs="Times New Roman" w:hint="cs"/>
          <w:sz w:val="24"/>
          <w:szCs w:val="24"/>
        </w:rPr>
        <w:t>ã</w:t>
      </w:r>
      <w:r w:rsidRPr="001D3B87">
        <w:rPr>
          <w:rFonts w:ascii="Times New Roman" w:hAnsi="Times New Roman" w:cs="Times New Roman"/>
          <w:sz w:val="24"/>
          <w:szCs w:val="24"/>
        </w:rPr>
        <w:t>os governamentais; e custos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despesas de fabricar, administrar e comercializar o produto</w:t>
      </w:r>
      <w:r w:rsidRPr="00DC662A">
        <w:rPr>
          <w:rFonts w:ascii="Times New Roman" w:hAnsi="Times New Roman" w:cs="Times New Roman"/>
          <w:sz w:val="24"/>
          <w:szCs w:val="24"/>
        </w:rPr>
        <w:t>. Kotler e Keller (2006)</w:t>
      </w:r>
      <w:r w:rsidRPr="001D3B87">
        <w:rPr>
          <w:rFonts w:ascii="Times New Roman" w:hAnsi="Times New Roman" w:cs="Times New Roman"/>
          <w:sz w:val="24"/>
          <w:szCs w:val="24"/>
        </w:rPr>
        <w:t xml:space="preserve"> defendem a exist</w:t>
      </w:r>
      <w:r w:rsidRPr="001D3B87">
        <w:rPr>
          <w:rFonts w:ascii="Times New Roman" w:hAnsi="Times New Roman" w:cs="Times New Roman" w:hint="cs"/>
          <w:sz w:val="24"/>
          <w:szCs w:val="24"/>
        </w:rPr>
        <w:t>ê</w:t>
      </w:r>
      <w:r w:rsidRPr="001D3B87">
        <w:rPr>
          <w:rFonts w:ascii="Times New Roman" w:hAnsi="Times New Roman" w:cs="Times New Roman"/>
          <w:sz w:val="24"/>
          <w:szCs w:val="24"/>
        </w:rPr>
        <w:t>ncia de seis m</w:t>
      </w:r>
      <w:r w:rsidRPr="001D3B87">
        <w:rPr>
          <w:rFonts w:ascii="Times New Roman" w:hAnsi="Times New Roman" w:cs="Times New Roman" w:hint="cs"/>
          <w:sz w:val="24"/>
          <w:szCs w:val="24"/>
        </w:rPr>
        <w:t>é</w:t>
      </w:r>
      <w:r w:rsidRPr="001D3B87">
        <w:rPr>
          <w:rFonts w:ascii="Times New Roman" w:hAnsi="Times New Roman" w:cs="Times New Roman"/>
          <w:sz w:val="24"/>
          <w:szCs w:val="24"/>
        </w:rPr>
        <w:t>todos de precifica</w:t>
      </w:r>
      <w:r w:rsidRPr="001D3B87">
        <w:rPr>
          <w:rFonts w:ascii="Times New Roman" w:hAnsi="Times New Roman" w:cs="Times New Roman" w:hint="cs"/>
          <w:sz w:val="24"/>
          <w:szCs w:val="24"/>
        </w:rPr>
        <w:t>çã</w:t>
      </w:r>
      <w:r w:rsidRPr="001D3B87">
        <w:rPr>
          <w:rFonts w:ascii="Times New Roman" w:hAnsi="Times New Roman" w:cs="Times New Roman"/>
          <w:sz w:val="24"/>
          <w:szCs w:val="24"/>
        </w:rPr>
        <w:t>o que s</w:t>
      </w:r>
      <w:r w:rsidRPr="001D3B87">
        <w:rPr>
          <w:rFonts w:ascii="Times New Roman" w:hAnsi="Times New Roman" w:cs="Times New Roman" w:hint="cs"/>
          <w:sz w:val="24"/>
          <w:szCs w:val="24"/>
        </w:rPr>
        <w:t>ã</w:t>
      </w:r>
      <w:r w:rsidRPr="001D3B87">
        <w:rPr>
          <w:rFonts w:ascii="Times New Roman" w:hAnsi="Times New Roman" w:cs="Times New Roman"/>
          <w:sz w:val="24"/>
          <w:szCs w:val="24"/>
        </w:rPr>
        <w:t>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B87">
        <w:rPr>
          <w:rFonts w:ascii="Times New Roman" w:hAnsi="Times New Roman" w:cs="Times New Roman"/>
          <w:sz w:val="24"/>
          <w:szCs w:val="24"/>
        </w:rPr>
        <w:t>normalmente, utilizados individualmente, por</w:t>
      </w:r>
      <w:r w:rsidRPr="001D3B87">
        <w:rPr>
          <w:rFonts w:ascii="Times New Roman" w:hAnsi="Times New Roman" w:cs="Times New Roman" w:hint="cs"/>
          <w:sz w:val="24"/>
          <w:szCs w:val="24"/>
        </w:rPr>
        <w:t>é</w:t>
      </w:r>
      <w:r w:rsidRPr="001D3B87">
        <w:rPr>
          <w:rFonts w:ascii="Times New Roman" w:hAnsi="Times New Roman" w:cs="Times New Roman"/>
          <w:sz w:val="24"/>
          <w:szCs w:val="24"/>
        </w:rPr>
        <w:t>m podem ser combinados de maneira conjunta</w:t>
      </w:r>
      <w:r w:rsidR="002461DF">
        <w:rPr>
          <w:rFonts w:ascii="Times New Roman" w:hAnsi="Times New Roman" w:cs="Times New Roman"/>
          <w:sz w:val="24"/>
          <w:szCs w:val="24"/>
        </w:rPr>
        <w:t xml:space="preserve">, a saber: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Mark-up</w:t>
      </w:r>
      <w:r w:rsidR="002461DF">
        <w:rPr>
          <w:rFonts w:ascii="Times New Roman" w:hAnsi="Times New Roman" w:cs="Times New Roman"/>
          <w:sz w:val="24"/>
          <w:szCs w:val="24"/>
        </w:rPr>
        <w:t xml:space="preserve">;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de Retorno-Alvo</w:t>
      </w:r>
      <w:r w:rsidR="002461DF">
        <w:rPr>
          <w:rFonts w:ascii="Times New Roman" w:hAnsi="Times New Roman" w:cs="Times New Roman"/>
          <w:sz w:val="24"/>
          <w:szCs w:val="24"/>
        </w:rPr>
        <w:t xml:space="preserve">;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de valor Percebido</w:t>
      </w:r>
      <w:r w:rsidR="002461DF">
        <w:rPr>
          <w:rFonts w:ascii="Times New Roman" w:hAnsi="Times New Roman" w:cs="Times New Roman"/>
          <w:sz w:val="24"/>
          <w:szCs w:val="24"/>
        </w:rPr>
        <w:t xml:space="preserve">;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de valor</w:t>
      </w:r>
      <w:r w:rsidR="002461DF">
        <w:rPr>
          <w:rFonts w:ascii="Times New Roman" w:hAnsi="Times New Roman" w:cs="Times New Roman"/>
          <w:sz w:val="24"/>
          <w:szCs w:val="24"/>
        </w:rPr>
        <w:t xml:space="preserve">;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de Mercado</w:t>
      </w:r>
      <w:r w:rsidR="002461DF">
        <w:rPr>
          <w:rFonts w:ascii="Times New Roman" w:hAnsi="Times New Roman" w:cs="Times New Roman"/>
          <w:sz w:val="24"/>
          <w:szCs w:val="24"/>
        </w:rPr>
        <w:t xml:space="preserve"> e </w:t>
      </w:r>
      <w:r w:rsidRPr="001D3B87">
        <w:rPr>
          <w:rFonts w:ascii="Times New Roman" w:hAnsi="Times New Roman" w:cs="Times New Roman"/>
          <w:sz w:val="24"/>
          <w:szCs w:val="24"/>
        </w:rPr>
        <w:t>Pre</w:t>
      </w:r>
      <w:r w:rsidRPr="001D3B87">
        <w:rPr>
          <w:rFonts w:ascii="Times New Roman" w:hAnsi="Times New Roman" w:cs="Times New Roman" w:hint="cs"/>
          <w:sz w:val="24"/>
          <w:szCs w:val="24"/>
        </w:rPr>
        <w:t>ç</w:t>
      </w:r>
      <w:r w:rsidRPr="001D3B87">
        <w:rPr>
          <w:rFonts w:ascii="Times New Roman" w:hAnsi="Times New Roman" w:cs="Times New Roman"/>
          <w:sz w:val="24"/>
          <w:szCs w:val="24"/>
        </w:rPr>
        <w:t>o de Leil</w:t>
      </w:r>
      <w:r w:rsidRPr="001D3B87">
        <w:rPr>
          <w:rFonts w:ascii="Times New Roman" w:hAnsi="Times New Roman" w:cs="Times New Roman" w:hint="cs"/>
          <w:sz w:val="24"/>
          <w:szCs w:val="24"/>
        </w:rPr>
        <w:t>ã</w:t>
      </w:r>
      <w:r w:rsidRPr="001D3B87">
        <w:rPr>
          <w:rFonts w:ascii="Times New Roman" w:hAnsi="Times New Roman" w:cs="Times New Roman"/>
          <w:sz w:val="24"/>
          <w:szCs w:val="24"/>
        </w:rPr>
        <w:t>o</w:t>
      </w:r>
      <w:r w:rsidR="002461DF">
        <w:rPr>
          <w:rFonts w:ascii="Times New Roman" w:hAnsi="Times New Roman" w:cs="Times New Roman"/>
          <w:sz w:val="24"/>
          <w:szCs w:val="24"/>
        </w:rPr>
        <w:t>.</w:t>
      </w:r>
    </w:p>
    <w:p w:rsidR="0007216A" w:rsidRPr="000064C6" w:rsidRDefault="0007216A" w:rsidP="0007216A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0064C6" w:rsidRDefault="001D3B87" w:rsidP="0007216A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064C6">
        <w:rPr>
          <w:rFonts w:ascii="Times New Roman" w:hAnsi="Times New Roman"/>
          <w:i w:val="0"/>
          <w:sz w:val="24"/>
          <w:szCs w:val="24"/>
        </w:rPr>
        <w:t>2.1.1 Pre</w:t>
      </w:r>
      <w:r w:rsidRPr="000064C6">
        <w:rPr>
          <w:rFonts w:ascii="Times New Roman" w:hAnsi="Times New Roman" w:hint="cs"/>
          <w:i w:val="0"/>
          <w:sz w:val="24"/>
          <w:szCs w:val="24"/>
        </w:rPr>
        <w:t>ç</w:t>
      </w:r>
      <w:r w:rsidR="00783806">
        <w:rPr>
          <w:rFonts w:ascii="Times New Roman" w:hAnsi="Times New Roman"/>
          <w:i w:val="0"/>
          <w:sz w:val="24"/>
          <w:szCs w:val="24"/>
        </w:rPr>
        <w:t>o de valor p</w:t>
      </w:r>
      <w:r w:rsidRPr="000064C6">
        <w:rPr>
          <w:rFonts w:ascii="Times New Roman" w:hAnsi="Times New Roman"/>
          <w:i w:val="0"/>
          <w:sz w:val="24"/>
          <w:szCs w:val="24"/>
        </w:rPr>
        <w:t>ercebido</w:t>
      </w:r>
    </w:p>
    <w:p w:rsidR="001D3B87" w:rsidRPr="000064C6" w:rsidRDefault="001D3B87" w:rsidP="0007216A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6C236E" w:rsidRDefault="001D3B87" w:rsidP="00AD6B3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39">
        <w:rPr>
          <w:rFonts w:ascii="Times New Roman" w:hAnsi="Times New Roman" w:cs="Times New Roman"/>
          <w:sz w:val="24"/>
          <w:szCs w:val="24"/>
        </w:rPr>
        <w:t xml:space="preserve">O valor percebido pelo consumidor, </w:t>
      </w:r>
      <w:r w:rsidRPr="00DC662A">
        <w:rPr>
          <w:rFonts w:ascii="Times New Roman" w:hAnsi="Times New Roman" w:cs="Times New Roman"/>
          <w:sz w:val="24"/>
          <w:szCs w:val="24"/>
        </w:rPr>
        <w:t>segundo Kotler e Keller (2006),</w:t>
      </w:r>
      <w:r w:rsidRPr="00172C39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 w:hint="cs"/>
          <w:sz w:val="24"/>
          <w:szCs w:val="24"/>
        </w:rPr>
        <w:t>é</w:t>
      </w:r>
      <w:r w:rsidRPr="00172C39">
        <w:rPr>
          <w:rFonts w:ascii="Times New Roman" w:hAnsi="Times New Roman" w:cs="Times New Roman"/>
          <w:sz w:val="24"/>
          <w:szCs w:val="24"/>
        </w:rPr>
        <w:t xml:space="preserve"> composto por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v</w:t>
      </w:r>
      <w:r w:rsidRPr="00172C39">
        <w:rPr>
          <w:rFonts w:ascii="Times New Roman" w:hAnsi="Times New Roman" w:cs="Times New Roman" w:hint="cs"/>
          <w:sz w:val="24"/>
          <w:szCs w:val="24"/>
        </w:rPr>
        <w:t>á</w:t>
      </w:r>
      <w:r w:rsidRPr="00172C39">
        <w:rPr>
          <w:rFonts w:ascii="Times New Roman" w:hAnsi="Times New Roman" w:cs="Times New Roman"/>
          <w:sz w:val="24"/>
          <w:szCs w:val="24"/>
        </w:rPr>
        <w:t>rios elementos, como a imagem que o comprador tem do desempenho do produto, o canal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de distribui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o, a qualidade das garantias, o atendimento ao cliente e atributos mais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subjetivos, a reputa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 do fornecedor, confiabilidade e considera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 xml:space="preserve">o. </w:t>
      </w:r>
      <w:r w:rsidR="00563F4E">
        <w:rPr>
          <w:rFonts w:ascii="Times New Roman" w:hAnsi="Times New Roman" w:cs="Times New Roman"/>
          <w:sz w:val="24"/>
          <w:szCs w:val="24"/>
        </w:rPr>
        <w:t>Entretanto</w:t>
      </w:r>
      <w:r w:rsidRPr="00172C39">
        <w:rPr>
          <w:rFonts w:ascii="Times New Roman" w:hAnsi="Times New Roman" w:cs="Times New Roman"/>
          <w:sz w:val="24"/>
          <w:szCs w:val="24"/>
        </w:rPr>
        <w:t>, alguns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componentes do pr</w:t>
      </w:r>
      <w:r w:rsidRPr="00172C39">
        <w:rPr>
          <w:rFonts w:ascii="Times New Roman" w:hAnsi="Times New Roman" w:cs="Times New Roman" w:hint="cs"/>
          <w:sz w:val="24"/>
          <w:szCs w:val="24"/>
        </w:rPr>
        <w:t>ó</w:t>
      </w:r>
      <w:r w:rsidRPr="00172C39">
        <w:rPr>
          <w:rFonts w:ascii="Times New Roman" w:hAnsi="Times New Roman" w:cs="Times New Roman"/>
          <w:sz w:val="24"/>
          <w:szCs w:val="24"/>
        </w:rPr>
        <w:t>prio produto ou da diversidade de escolha para o atendimento da mesma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finalidade tamb</w:t>
      </w:r>
      <w:r w:rsidRPr="00172C39">
        <w:rPr>
          <w:rFonts w:ascii="Times New Roman" w:hAnsi="Times New Roman" w:cs="Times New Roman" w:hint="cs"/>
          <w:sz w:val="24"/>
          <w:szCs w:val="24"/>
        </w:rPr>
        <w:t>é</w:t>
      </w:r>
      <w:r w:rsidRPr="00172C39">
        <w:rPr>
          <w:rFonts w:ascii="Times New Roman" w:hAnsi="Times New Roman" w:cs="Times New Roman"/>
          <w:sz w:val="24"/>
          <w:szCs w:val="24"/>
        </w:rPr>
        <w:t>m contribuem para a forma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 do valor percebido pelo consumidor. Entre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estes componentes podem ser citadas a excel</w:t>
      </w:r>
      <w:r w:rsidRPr="00172C39">
        <w:rPr>
          <w:rFonts w:ascii="Times New Roman" w:hAnsi="Times New Roman" w:cs="Times New Roman" w:hint="cs"/>
          <w:sz w:val="24"/>
          <w:szCs w:val="24"/>
        </w:rPr>
        <w:t>ê</w:t>
      </w:r>
      <w:r w:rsidRPr="00172C39">
        <w:rPr>
          <w:rFonts w:ascii="Times New Roman" w:hAnsi="Times New Roman" w:cs="Times New Roman"/>
          <w:sz w:val="24"/>
          <w:szCs w:val="24"/>
        </w:rPr>
        <w:t>ncia operacional do produto, a intimidade ou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seguran</w:t>
      </w:r>
      <w:r w:rsidRPr="00172C39">
        <w:rPr>
          <w:rFonts w:ascii="Times New Roman" w:hAnsi="Times New Roman" w:cs="Times New Roman" w:hint="cs"/>
          <w:sz w:val="24"/>
          <w:szCs w:val="24"/>
        </w:rPr>
        <w:t>ç</w:t>
      </w:r>
      <w:r w:rsidRPr="00172C39">
        <w:rPr>
          <w:rFonts w:ascii="Times New Roman" w:hAnsi="Times New Roman" w:cs="Times New Roman"/>
          <w:sz w:val="24"/>
          <w:szCs w:val="24"/>
        </w:rPr>
        <w:t>a do consumidor ao usar o produto e a liberdade para a escolha deste que traz a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maior satisfa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o.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DC662A">
        <w:rPr>
          <w:rFonts w:ascii="Times New Roman" w:hAnsi="Times New Roman" w:cs="Times New Roman"/>
          <w:sz w:val="24"/>
          <w:szCs w:val="24"/>
        </w:rPr>
        <w:t xml:space="preserve">Para Bruni e </w:t>
      </w:r>
      <w:proofErr w:type="spellStart"/>
      <w:r w:rsidRPr="00DC662A">
        <w:rPr>
          <w:rFonts w:ascii="Times New Roman" w:hAnsi="Times New Roman" w:cs="Times New Roman"/>
          <w:sz w:val="24"/>
          <w:szCs w:val="24"/>
        </w:rPr>
        <w:t>Fam</w:t>
      </w:r>
      <w:r w:rsidRPr="00DC662A">
        <w:rPr>
          <w:rFonts w:ascii="Times New Roman" w:hAnsi="Times New Roman" w:cs="Times New Roman" w:hint="cs"/>
          <w:sz w:val="24"/>
          <w:szCs w:val="24"/>
        </w:rPr>
        <w:t>á</w:t>
      </w:r>
      <w:proofErr w:type="spellEnd"/>
      <w:r w:rsidRPr="00DC662A">
        <w:rPr>
          <w:rFonts w:ascii="Times New Roman" w:hAnsi="Times New Roman" w:cs="Times New Roman"/>
          <w:sz w:val="24"/>
          <w:szCs w:val="24"/>
        </w:rPr>
        <w:t xml:space="preserve"> (2011), o valor</w:t>
      </w:r>
      <w:r w:rsidRPr="00172C39">
        <w:rPr>
          <w:rFonts w:ascii="Times New Roman" w:hAnsi="Times New Roman" w:cs="Times New Roman"/>
          <w:sz w:val="24"/>
          <w:szCs w:val="24"/>
        </w:rPr>
        <w:t xml:space="preserve"> percebido como </w:t>
      </w:r>
      <w:r w:rsidRPr="00172C39">
        <w:rPr>
          <w:rFonts w:ascii="Times New Roman" w:hAnsi="Times New Roman" w:cs="Times New Roman" w:hint="cs"/>
          <w:sz w:val="24"/>
          <w:szCs w:val="24"/>
        </w:rPr>
        <w:t>é</w:t>
      </w:r>
      <w:r w:rsidRPr="00172C39">
        <w:rPr>
          <w:rFonts w:ascii="Times New Roman" w:hAnsi="Times New Roman" w:cs="Times New Roman"/>
          <w:sz w:val="24"/>
          <w:szCs w:val="24"/>
        </w:rPr>
        <w:t xml:space="preserve"> considerado um aspecto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qualitativo relacionado ao processo de forma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 de pre</w:t>
      </w:r>
      <w:r w:rsidRPr="00172C39">
        <w:rPr>
          <w:rFonts w:ascii="Times New Roman" w:hAnsi="Times New Roman" w:cs="Times New Roman" w:hint="cs"/>
          <w:sz w:val="24"/>
          <w:szCs w:val="24"/>
        </w:rPr>
        <w:t>ç</w:t>
      </w:r>
      <w:r w:rsidRPr="00172C39">
        <w:rPr>
          <w:rFonts w:ascii="Times New Roman" w:hAnsi="Times New Roman" w:cs="Times New Roman"/>
          <w:sz w:val="24"/>
          <w:szCs w:val="24"/>
        </w:rPr>
        <w:t>os, o qual est</w:t>
      </w:r>
      <w:r w:rsidRPr="00172C39">
        <w:rPr>
          <w:rFonts w:ascii="Times New Roman" w:hAnsi="Times New Roman" w:cs="Times New Roman" w:hint="cs"/>
          <w:sz w:val="24"/>
          <w:szCs w:val="24"/>
        </w:rPr>
        <w:t>á</w:t>
      </w:r>
      <w:r w:rsidRPr="00172C39">
        <w:rPr>
          <w:rFonts w:ascii="Times New Roman" w:hAnsi="Times New Roman" w:cs="Times New Roman"/>
          <w:sz w:val="24"/>
          <w:szCs w:val="24"/>
        </w:rPr>
        <w:t xml:space="preserve"> ligado </w:t>
      </w:r>
      <w:r w:rsidRPr="00172C39">
        <w:rPr>
          <w:rFonts w:ascii="Times New Roman" w:hAnsi="Times New Roman" w:cs="Times New Roman" w:hint="cs"/>
          <w:sz w:val="24"/>
          <w:szCs w:val="24"/>
        </w:rPr>
        <w:t>à</w:t>
      </w:r>
      <w:r w:rsidRPr="00172C39">
        <w:rPr>
          <w:rFonts w:ascii="Times New Roman" w:hAnsi="Times New Roman" w:cs="Times New Roman"/>
          <w:sz w:val="24"/>
          <w:szCs w:val="24"/>
        </w:rPr>
        <w:t>s atividades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172C39">
        <w:rPr>
          <w:rFonts w:ascii="Times New Roman" w:hAnsi="Times New Roman" w:cs="Times New Roman"/>
          <w:sz w:val="24"/>
          <w:szCs w:val="24"/>
        </w:rPr>
        <w:t>relacionadas ao processo de cria</w:t>
      </w:r>
      <w:r w:rsidRPr="00172C39">
        <w:rPr>
          <w:rFonts w:ascii="Times New Roman" w:hAnsi="Times New Roman" w:cs="Times New Roman" w:hint="cs"/>
          <w:sz w:val="24"/>
          <w:szCs w:val="24"/>
        </w:rPr>
        <w:t>çã</w:t>
      </w:r>
      <w:r w:rsidRPr="00172C39">
        <w:rPr>
          <w:rFonts w:ascii="Times New Roman" w:hAnsi="Times New Roman" w:cs="Times New Roman"/>
          <w:sz w:val="24"/>
          <w:szCs w:val="24"/>
        </w:rPr>
        <w:t>o de valor atribu</w:t>
      </w:r>
      <w:r w:rsidRPr="00172C39">
        <w:rPr>
          <w:rFonts w:ascii="Times New Roman" w:hAnsi="Times New Roman" w:cs="Times New Roman" w:hint="cs"/>
          <w:sz w:val="24"/>
          <w:szCs w:val="24"/>
        </w:rPr>
        <w:t>í</w:t>
      </w:r>
      <w:r w:rsidRPr="00172C39">
        <w:rPr>
          <w:rFonts w:ascii="Times New Roman" w:hAnsi="Times New Roman" w:cs="Times New Roman"/>
          <w:sz w:val="24"/>
          <w:szCs w:val="24"/>
        </w:rPr>
        <w:t>do pelos clientes ao produto ou servi</w:t>
      </w:r>
      <w:r w:rsidRPr="00172C39">
        <w:rPr>
          <w:rFonts w:ascii="Times New Roman" w:hAnsi="Times New Roman" w:cs="Times New Roman" w:hint="cs"/>
          <w:sz w:val="24"/>
          <w:szCs w:val="24"/>
        </w:rPr>
        <w:t>ç</w:t>
      </w:r>
      <w:r w:rsidRPr="00172C39">
        <w:rPr>
          <w:rFonts w:ascii="Times New Roman" w:hAnsi="Times New Roman" w:cs="Times New Roman"/>
          <w:sz w:val="24"/>
          <w:szCs w:val="24"/>
        </w:rPr>
        <w:t>o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07216A">
        <w:rPr>
          <w:rFonts w:ascii="Times New Roman" w:hAnsi="Times New Roman" w:cs="Times New Roman"/>
          <w:sz w:val="24"/>
          <w:szCs w:val="24"/>
        </w:rPr>
        <w:t>comercializado.</w:t>
      </w:r>
      <w:r w:rsidR="00AD6B36">
        <w:rPr>
          <w:rFonts w:ascii="Times New Roman" w:hAnsi="Times New Roman" w:cs="Times New Roman"/>
          <w:sz w:val="24"/>
          <w:szCs w:val="24"/>
        </w:rPr>
        <w:t xml:space="preserve"> Ainda segundo esse autor, o </w:t>
      </w:r>
      <w:r w:rsidRPr="006C236E">
        <w:rPr>
          <w:rFonts w:ascii="Times New Roman" w:hAnsi="Times New Roman" w:cs="Times New Roman"/>
          <w:sz w:val="24"/>
          <w:szCs w:val="24"/>
        </w:rPr>
        <w:t xml:space="preserve">valor percebido </w:t>
      </w:r>
      <w:r w:rsidRPr="006C236E">
        <w:rPr>
          <w:rFonts w:ascii="Times New Roman" w:hAnsi="Times New Roman" w:cs="Times New Roman" w:hint="cs"/>
          <w:sz w:val="24"/>
          <w:szCs w:val="24"/>
        </w:rPr>
        <w:t>é</w:t>
      </w:r>
      <w:r w:rsidRPr="006C236E">
        <w:rPr>
          <w:rFonts w:ascii="Times New Roman" w:hAnsi="Times New Roman" w:cs="Times New Roman"/>
          <w:sz w:val="24"/>
          <w:szCs w:val="24"/>
        </w:rPr>
        <w:t xml:space="preserve"> considerado um aspecto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qualitativo relacionado ao processo de forma</w:t>
      </w:r>
      <w:r w:rsidRPr="006C236E">
        <w:rPr>
          <w:rFonts w:ascii="Times New Roman" w:hAnsi="Times New Roman" w:cs="Times New Roman" w:hint="cs"/>
          <w:sz w:val="24"/>
          <w:szCs w:val="24"/>
        </w:rPr>
        <w:t>çã</w:t>
      </w:r>
      <w:r w:rsidRPr="006C236E">
        <w:rPr>
          <w:rFonts w:ascii="Times New Roman" w:hAnsi="Times New Roman" w:cs="Times New Roman"/>
          <w:sz w:val="24"/>
          <w:szCs w:val="24"/>
        </w:rPr>
        <w:t>o de pre</w:t>
      </w:r>
      <w:r w:rsidRPr="006C236E">
        <w:rPr>
          <w:rFonts w:ascii="Times New Roman" w:hAnsi="Times New Roman" w:cs="Times New Roman" w:hint="cs"/>
          <w:sz w:val="24"/>
          <w:szCs w:val="24"/>
        </w:rPr>
        <w:t>ç</w:t>
      </w:r>
      <w:r w:rsidRPr="006C236E">
        <w:rPr>
          <w:rFonts w:ascii="Times New Roman" w:hAnsi="Times New Roman" w:cs="Times New Roman"/>
          <w:sz w:val="24"/>
          <w:szCs w:val="24"/>
        </w:rPr>
        <w:t>os, o qual est</w:t>
      </w:r>
      <w:r w:rsidRPr="006C236E">
        <w:rPr>
          <w:rFonts w:ascii="Times New Roman" w:hAnsi="Times New Roman" w:cs="Times New Roman" w:hint="cs"/>
          <w:sz w:val="24"/>
          <w:szCs w:val="24"/>
        </w:rPr>
        <w:t>á</w:t>
      </w:r>
      <w:r w:rsidRPr="006C236E">
        <w:rPr>
          <w:rFonts w:ascii="Times New Roman" w:hAnsi="Times New Roman" w:cs="Times New Roman"/>
          <w:sz w:val="24"/>
          <w:szCs w:val="24"/>
        </w:rPr>
        <w:t xml:space="preserve"> ligado </w:t>
      </w:r>
      <w:r w:rsidRPr="006C236E">
        <w:rPr>
          <w:rFonts w:ascii="Times New Roman" w:hAnsi="Times New Roman" w:cs="Times New Roman" w:hint="cs"/>
          <w:sz w:val="24"/>
          <w:szCs w:val="24"/>
        </w:rPr>
        <w:t>à</w:t>
      </w:r>
      <w:r w:rsidRPr="006C236E">
        <w:rPr>
          <w:rFonts w:ascii="Times New Roman" w:hAnsi="Times New Roman" w:cs="Times New Roman"/>
          <w:sz w:val="24"/>
          <w:szCs w:val="24"/>
        </w:rPr>
        <w:t>s atividades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relacionadas ao processo de cria</w:t>
      </w:r>
      <w:r w:rsidRPr="006C236E">
        <w:rPr>
          <w:rFonts w:ascii="Times New Roman" w:hAnsi="Times New Roman" w:cs="Times New Roman" w:hint="cs"/>
          <w:sz w:val="24"/>
          <w:szCs w:val="24"/>
        </w:rPr>
        <w:t>çã</w:t>
      </w:r>
      <w:r w:rsidRPr="006C236E">
        <w:rPr>
          <w:rFonts w:ascii="Times New Roman" w:hAnsi="Times New Roman" w:cs="Times New Roman"/>
          <w:sz w:val="24"/>
          <w:szCs w:val="24"/>
        </w:rPr>
        <w:t>o de valor atribu</w:t>
      </w:r>
      <w:r w:rsidRPr="006C236E">
        <w:rPr>
          <w:rFonts w:ascii="Times New Roman" w:hAnsi="Times New Roman" w:cs="Times New Roman" w:hint="cs"/>
          <w:sz w:val="24"/>
          <w:szCs w:val="24"/>
        </w:rPr>
        <w:t>í</w:t>
      </w:r>
      <w:r w:rsidRPr="006C236E">
        <w:rPr>
          <w:rFonts w:ascii="Times New Roman" w:hAnsi="Times New Roman" w:cs="Times New Roman"/>
          <w:sz w:val="24"/>
          <w:szCs w:val="24"/>
        </w:rPr>
        <w:t>do pelos clientes ao produto ou servi</w:t>
      </w:r>
      <w:r w:rsidRPr="006C236E">
        <w:rPr>
          <w:rFonts w:ascii="Times New Roman" w:hAnsi="Times New Roman" w:cs="Times New Roman" w:hint="cs"/>
          <w:sz w:val="24"/>
          <w:szCs w:val="24"/>
        </w:rPr>
        <w:t>ç</w:t>
      </w:r>
      <w:r w:rsidRPr="006C236E">
        <w:rPr>
          <w:rFonts w:ascii="Times New Roman" w:hAnsi="Times New Roman" w:cs="Times New Roman"/>
          <w:sz w:val="24"/>
          <w:szCs w:val="24"/>
        </w:rPr>
        <w:t>o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comercializado.</w:t>
      </w:r>
    </w:p>
    <w:p w:rsidR="001D3B87" w:rsidRPr="006C236E" w:rsidRDefault="001D3B87" w:rsidP="006C236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6E">
        <w:rPr>
          <w:rFonts w:ascii="Times New Roman" w:hAnsi="Times New Roman" w:cs="Times New Roman"/>
          <w:sz w:val="24"/>
          <w:szCs w:val="24"/>
        </w:rPr>
        <w:t>Portanto, para efeitos da administra</w:t>
      </w:r>
      <w:r w:rsidRPr="006C236E">
        <w:rPr>
          <w:rFonts w:ascii="Times New Roman" w:hAnsi="Times New Roman" w:cs="Times New Roman" w:hint="cs"/>
          <w:sz w:val="24"/>
          <w:szCs w:val="24"/>
        </w:rPr>
        <w:t>çã</w:t>
      </w:r>
      <w:r w:rsidRPr="006C236E">
        <w:rPr>
          <w:rFonts w:ascii="Times New Roman" w:hAnsi="Times New Roman" w:cs="Times New Roman"/>
          <w:sz w:val="24"/>
          <w:szCs w:val="24"/>
        </w:rPr>
        <w:t>o do valor, cabe identificar na empresa as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atividades que agregam valor (processos de apoio, de atividade-fim e administrativos) e as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que n</w:t>
      </w:r>
      <w:r w:rsidRPr="006C236E">
        <w:rPr>
          <w:rFonts w:ascii="Times New Roman" w:hAnsi="Times New Roman" w:cs="Times New Roman" w:hint="cs"/>
          <w:sz w:val="24"/>
          <w:szCs w:val="24"/>
        </w:rPr>
        <w:t>ã</w:t>
      </w:r>
      <w:r w:rsidRPr="006C236E">
        <w:rPr>
          <w:rFonts w:ascii="Times New Roman" w:hAnsi="Times New Roman" w:cs="Times New Roman"/>
          <w:sz w:val="24"/>
          <w:szCs w:val="24"/>
        </w:rPr>
        <w:t xml:space="preserve">o criam valor. Essas </w:t>
      </w:r>
      <w:r w:rsidRPr="006C236E">
        <w:rPr>
          <w:rFonts w:ascii="Times New Roman" w:hAnsi="Times New Roman" w:cs="Times New Roman" w:hint="cs"/>
          <w:sz w:val="24"/>
          <w:szCs w:val="24"/>
        </w:rPr>
        <w:t>ú</w:t>
      </w:r>
      <w:r w:rsidRPr="006C236E">
        <w:rPr>
          <w:rFonts w:ascii="Times New Roman" w:hAnsi="Times New Roman" w:cs="Times New Roman"/>
          <w:sz w:val="24"/>
          <w:szCs w:val="24"/>
        </w:rPr>
        <w:t>ltimas devem ser reduzidas, ou at</w:t>
      </w:r>
      <w:r w:rsidRPr="006C236E">
        <w:rPr>
          <w:rFonts w:ascii="Times New Roman" w:hAnsi="Times New Roman" w:cs="Times New Roman" w:hint="cs"/>
          <w:sz w:val="24"/>
          <w:szCs w:val="24"/>
        </w:rPr>
        <w:t>é</w:t>
      </w:r>
      <w:r w:rsidRPr="006C236E">
        <w:rPr>
          <w:rFonts w:ascii="Times New Roman" w:hAnsi="Times New Roman" w:cs="Times New Roman"/>
          <w:sz w:val="24"/>
          <w:szCs w:val="24"/>
        </w:rPr>
        <w:t xml:space="preserve"> eliminadas, para reduzir os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 xml:space="preserve">custos e aumentar a competitividade (criar valor superior). Ainda </w:t>
      </w:r>
      <w:r w:rsidRPr="00DC662A">
        <w:rPr>
          <w:rFonts w:ascii="Times New Roman" w:hAnsi="Times New Roman" w:cs="Times New Roman"/>
          <w:sz w:val="24"/>
          <w:szCs w:val="24"/>
        </w:rPr>
        <w:t xml:space="preserve">segundo Bruni e </w:t>
      </w:r>
      <w:proofErr w:type="spellStart"/>
      <w:r w:rsidRPr="00DC662A">
        <w:rPr>
          <w:rFonts w:ascii="Times New Roman" w:hAnsi="Times New Roman" w:cs="Times New Roman"/>
          <w:sz w:val="24"/>
          <w:szCs w:val="24"/>
        </w:rPr>
        <w:t>Fam</w:t>
      </w:r>
      <w:r w:rsidRPr="00DC662A">
        <w:rPr>
          <w:rFonts w:ascii="Times New Roman" w:hAnsi="Times New Roman" w:cs="Times New Roman" w:hint="cs"/>
          <w:sz w:val="24"/>
          <w:szCs w:val="24"/>
        </w:rPr>
        <w:t>á</w:t>
      </w:r>
      <w:proofErr w:type="spellEnd"/>
      <w:r w:rsidR="006C236E" w:rsidRPr="00DC662A">
        <w:rPr>
          <w:rFonts w:ascii="Times New Roman" w:hAnsi="Times New Roman" w:cs="Times New Roman"/>
          <w:sz w:val="24"/>
          <w:szCs w:val="24"/>
        </w:rPr>
        <w:t xml:space="preserve"> </w:t>
      </w:r>
      <w:r w:rsidRPr="00DC662A">
        <w:rPr>
          <w:rFonts w:ascii="Times New Roman" w:hAnsi="Times New Roman" w:cs="Times New Roman"/>
          <w:sz w:val="24"/>
          <w:szCs w:val="24"/>
        </w:rPr>
        <w:t>(2011), s</w:t>
      </w:r>
      <w:r w:rsidRPr="00DC662A">
        <w:rPr>
          <w:rFonts w:ascii="Times New Roman" w:hAnsi="Times New Roman" w:cs="Times New Roman" w:hint="cs"/>
          <w:sz w:val="24"/>
          <w:szCs w:val="24"/>
        </w:rPr>
        <w:t>ã</w:t>
      </w:r>
      <w:r w:rsidRPr="00DC662A">
        <w:rPr>
          <w:rFonts w:ascii="Times New Roman" w:hAnsi="Times New Roman" w:cs="Times New Roman"/>
          <w:sz w:val="24"/>
          <w:szCs w:val="24"/>
        </w:rPr>
        <w:t>o</w:t>
      </w:r>
      <w:r w:rsidRPr="006C236E">
        <w:rPr>
          <w:rFonts w:ascii="Times New Roman" w:hAnsi="Times New Roman" w:cs="Times New Roman"/>
          <w:sz w:val="24"/>
          <w:szCs w:val="24"/>
        </w:rPr>
        <w:t xml:space="preserve"> in</w:t>
      </w:r>
      <w:r w:rsidRPr="006C236E">
        <w:rPr>
          <w:rFonts w:ascii="Times New Roman" w:hAnsi="Times New Roman" w:cs="Times New Roman" w:hint="cs"/>
          <w:sz w:val="24"/>
          <w:szCs w:val="24"/>
        </w:rPr>
        <w:t>ú</w:t>
      </w:r>
      <w:r w:rsidRPr="006C236E">
        <w:rPr>
          <w:rFonts w:ascii="Times New Roman" w:hAnsi="Times New Roman" w:cs="Times New Roman"/>
          <w:sz w:val="24"/>
          <w:szCs w:val="24"/>
        </w:rPr>
        <w:t>meros os atributos que podem ampliar o valor percebido pelos consumidores e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07216A">
        <w:rPr>
          <w:rFonts w:ascii="Times New Roman" w:hAnsi="Times New Roman" w:cs="Times New Roman"/>
          <w:sz w:val="24"/>
          <w:szCs w:val="24"/>
        </w:rPr>
        <w:t>entre eles destacam-se a qualidade do produto, que se traduz por um valor monet</w:t>
      </w:r>
      <w:r w:rsidRPr="0007216A">
        <w:rPr>
          <w:rFonts w:ascii="Times New Roman" w:hAnsi="Times New Roman" w:cs="Times New Roman" w:hint="cs"/>
          <w:sz w:val="24"/>
          <w:szCs w:val="24"/>
        </w:rPr>
        <w:t>á</w:t>
      </w:r>
      <w:r w:rsidRPr="0007216A">
        <w:rPr>
          <w:rFonts w:ascii="Times New Roman" w:hAnsi="Times New Roman" w:cs="Times New Roman"/>
          <w:sz w:val="24"/>
          <w:szCs w:val="24"/>
        </w:rPr>
        <w:t>rio justo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para cada benef</w:t>
      </w:r>
      <w:r w:rsidRPr="006C236E">
        <w:rPr>
          <w:rFonts w:ascii="Times New Roman" w:hAnsi="Times New Roman" w:cs="Times New Roman" w:hint="cs"/>
          <w:sz w:val="24"/>
          <w:szCs w:val="24"/>
        </w:rPr>
        <w:t>í</w:t>
      </w:r>
      <w:r w:rsidRPr="006C236E">
        <w:rPr>
          <w:rFonts w:ascii="Times New Roman" w:hAnsi="Times New Roman" w:cs="Times New Roman"/>
          <w:sz w:val="24"/>
          <w:szCs w:val="24"/>
        </w:rPr>
        <w:t>cio proporcionado; durabilidade, pois isso reduz o disp</w:t>
      </w:r>
      <w:r w:rsidRPr="006C236E">
        <w:rPr>
          <w:rFonts w:ascii="Times New Roman" w:hAnsi="Times New Roman" w:cs="Times New Roman" w:hint="cs"/>
          <w:sz w:val="24"/>
          <w:szCs w:val="24"/>
        </w:rPr>
        <w:t>ê</w:t>
      </w:r>
      <w:r w:rsidRPr="006C236E">
        <w:rPr>
          <w:rFonts w:ascii="Times New Roman" w:hAnsi="Times New Roman" w:cs="Times New Roman"/>
          <w:sz w:val="24"/>
          <w:szCs w:val="24"/>
        </w:rPr>
        <w:t>ndio; desempenho,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pois gera prest</w:t>
      </w:r>
      <w:r w:rsidRPr="006C236E">
        <w:rPr>
          <w:rFonts w:ascii="Times New Roman" w:hAnsi="Times New Roman" w:cs="Times New Roman" w:hint="cs"/>
          <w:sz w:val="24"/>
          <w:szCs w:val="24"/>
        </w:rPr>
        <w:t>í</w:t>
      </w:r>
      <w:r w:rsidRPr="006C236E">
        <w:rPr>
          <w:rFonts w:ascii="Times New Roman" w:hAnsi="Times New Roman" w:cs="Times New Roman"/>
          <w:sz w:val="24"/>
          <w:szCs w:val="24"/>
        </w:rPr>
        <w:t>gio; seguran</w:t>
      </w:r>
      <w:r w:rsidRPr="006C236E">
        <w:rPr>
          <w:rFonts w:ascii="Times New Roman" w:hAnsi="Times New Roman" w:cs="Times New Roman" w:hint="cs"/>
          <w:sz w:val="24"/>
          <w:szCs w:val="24"/>
        </w:rPr>
        <w:t>ç</w:t>
      </w:r>
      <w:r w:rsidRPr="006C236E">
        <w:rPr>
          <w:rFonts w:ascii="Times New Roman" w:hAnsi="Times New Roman" w:cs="Times New Roman"/>
          <w:sz w:val="24"/>
          <w:szCs w:val="24"/>
        </w:rPr>
        <w:t>a atrav</w:t>
      </w:r>
      <w:r w:rsidRPr="006C236E">
        <w:rPr>
          <w:rFonts w:ascii="Times New Roman" w:hAnsi="Times New Roman" w:cs="Times New Roman" w:hint="cs"/>
          <w:sz w:val="24"/>
          <w:szCs w:val="24"/>
        </w:rPr>
        <w:t>é</w:t>
      </w:r>
      <w:r w:rsidRPr="006C236E">
        <w:rPr>
          <w:rFonts w:ascii="Times New Roman" w:hAnsi="Times New Roman" w:cs="Times New Roman"/>
          <w:sz w:val="24"/>
          <w:szCs w:val="24"/>
        </w:rPr>
        <w:t xml:space="preserve">s de um </w:t>
      </w:r>
      <w:r w:rsidRPr="006C236E">
        <w:rPr>
          <w:rFonts w:ascii="Times New Roman" w:hAnsi="Times New Roman" w:cs="Times New Roman" w:hint="cs"/>
          <w:sz w:val="24"/>
          <w:szCs w:val="24"/>
        </w:rPr>
        <w:t>“</w:t>
      </w:r>
      <w:r w:rsidRPr="006C236E">
        <w:rPr>
          <w:rFonts w:ascii="Times New Roman" w:hAnsi="Times New Roman" w:cs="Times New Roman"/>
          <w:sz w:val="24"/>
          <w:szCs w:val="24"/>
        </w:rPr>
        <w:t>design</w:t>
      </w:r>
      <w:r w:rsidRPr="006C236E">
        <w:rPr>
          <w:rFonts w:ascii="Times New Roman" w:hAnsi="Times New Roman" w:cs="Times New Roman" w:hint="cs"/>
          <w:sz w:val="24"/>
          <w:szCs w:val="24"/>
        </w:rPr>
        <w:t>”</w:t>
      </w:r>
      <w:r w:rsidRPr="006C236E">
        <w:rPr>
          <w:rFonts w:ascii="Times New Roman" w:hAnsi="Times New Roman" w:cs="Times New Roman"/>
          <w:sz w:val="24"/>
          <w:szCs w:val="24"/>
        </w:rPr>
        <w:t xml:space="preserve"> adequado e estilizado; rapidez de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entrega, pois isso pode sugerir um tratamento personalizado para o consumidor. Assim, os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atributos n</w:t>
      </w:r>
      <w:r w:rsidRPr="006C236E">
        <w:rPr>
          <w:rFonts w:ascii="Times New Roman" w:hAnsi="Times New Roman" w:cs="Times New Roman" w:hint="cs"/>
          <w:sz w:val="24"/>
          <w:szCs w:val="24"/>
        </w:rPr>
        <w:t>ã</w:t>
      </w:r>
      <w:r w:rsidRPr="006C236E">
        <w:rPr>
          <w:rFonts w:ascii="Times New Roman" w:hAnsi="Times New Roman" w:cs="Times New Roman"/>
          <w:sz w:val="24"/>
          <w:szCs w:val="24"/>
        </w:rPr>
        <w:t>o representam somente um maior valor f</w:t>
      </w:r>
      <w:r w:rsidRPr="006C236E">
        <w:rPr>
          <w:rFonts w:ascii="Times New Roman" w:hAnsi="Times New Roman" w:cs="Times New Roman" w:hint="cs"/>
          <w:sz w:val="24"/>
          <w:szCs w:val="24"/>
        </w:rPr>
        <w:t>í</w:t>
      </w:r>
      <w:r w:rsidRPr="006C236E">
        <w:rPr>
          <w:rFonts w:ascii="Times New Roman" w:hAnsi="Times New Roman" w:cs="Times New Roman"/>
          <w:sz w:val="24"/>
          <w:szCs w:val="24"/>
        </w:rPr>
        <w:t>sico de produtos/mercadorias/servi</w:t>
      </w:r>
      <w:r w:rsidRPr="006C236E">
        <w:rPr>
          <w:rFonts w:ascii="Times New Roman" w:hAnsi="Times New Roman" w:cs="Times New Roman" w:hint="cs"/>
          <w:sz w:val="24"/>
          <w:szCs w:val="24"/>
        </w:rPr>
        <w:t>ç</w:t>
      </w:r>
      <w:r w:rsidRPr="006C236E">
        <w:rPr>
          <w:rFonts w:ascii="Times New Roman" w:hAnsi="Times New Roman" w:cs="Times New Roman"/>
          <w:sz w:val="24"/>
          <w:szCs w:val="24"/>
        </w:rPr>
        <w:t>os,</w:t>
      </w:r>
      <w:r w:rsidR="006C236E">
        <w:rPr>
          <w:rFonts w:ascii="Times New Roman" w:hAnsi="Times New Roman" w:cs="Times New Roman"/>
          <w:sz w:val="24"/>
          <w:szCs w:val="24"/>
        </w:rPr>
        <w:t xml:space="preserve"> </w:t>
      </w:r>
      <w:r w:rsidRPr="006C236E">
        <w:rPr>
          <w:rFonts w:ascii="Times New Roman" w:hAnsi="Times New Roman" w:cs="Times New Roman"/>
          <w:sz w:val="24"/>
          <w:szCs w:val="24"/>
        </w:rPr>
        <w:t>mas, tamb</w:t>
      </w:r>
      <w:r w:rsidRPr="006C236E">
        <w:rPr>
          <w:rFonts w:ascii="Times New Roman" w:hAnsi="Times New Roman" w:cs="Times New Roman" w:hint="cs"/>
          <w:sz w:val="24"/>
          <w:szCs w:val="24"/>
        </w:rPr>
        <w:t>é</w:t>
      </w:r>
      <w:r w:rsidRPr="006C236E">
        <w:rPr>
          <w:rFonts w:ascii="Times New Roman" w:hAnsi="Times New Roman" w:cs="Times New Roman"/>
          <w:sz w:val="24"/>
          <w:szCs w:val="24"/>
        </w:rPr>
        <w:t>m, um maior valor de utiliza</w:t>
      </w:r>
      <w:r w:rsidRPr="006C236E">
        <w:rPr>
          <w:rFonts w:ascii="Times New Roman" w:hAnsi="Times New Roman" w:cs="Times New Roman" w:hint="cs"/>
          <w:sz w:val="24"/>
          <w:szCs w:val="24"/>
        </w:rPr>
        <w:t>çã</w:t>
      </w:r>
      <w:r w:rsidRPr="006C236E">
        <w:rPr>
          <w:rFonts w:ascii="Times New Roman" w:hAnsi="Times New Roman" w:cs="Times New Roman"/>
          <w:sz w:val="24"/>
          <w:szCs w:val="24"/>
        </w:rPr>
        <w:t>o.</w:t>
      </w:r>
    </w:p>
    <w:p w:rsidR="0007216A" w:rsidRPr="000064C6" w:rsidRDefault="0007216A" w:rsidP="000064C6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0064C6" w:rsidRDefault="001D3B87" w:rsidP="000064C6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0064C6">
        <w:rPr>
          <w:rFonts w:ascii="Times New Roman" w:hAnsi="Times New Roman"/>
          <w:i w:val="0"/>
          <w:sz w:val="24"/>
          <w:szCs w:val="24"/>
        </w:rPr>
        <w:t>2.1.2 Pre</w:t>
      </w:r>
      <w:r w:rsidRPr="000064C6">
        <w:rPr>
          <w:rFonts w:ascii="Times New Roman" w:hAnsi="Times New Roman" w:hint="cs"/>
          <w:i w:val="0"/>
          <w:sz w:val="24"/>
          <w:szCs w:val="24"/>
        </w:rPr>
        <w:t>ç</w:t>
      </w:r>
      <w:r w:rsidR="00783806">
        <w:rPr>
          <w:rFonts w:ascii="Times New Roman" w:hAnsi="Times New Roman"/>
          <w:i w:val="0"/>
          <w:sz w:val="24"/>
          <w:szCs w:val="24"/>
        </w:rPr>
        <w:t>o de m</w:t>
      </w:r>
      <w:r w:rsidRPr="000064C6">
        <w:rPr>
          <w:rFonts w:ascii="Times New Roman" w:hAnsi="Times New Roman"/>
          <w:i w:val="0"/>
          <w:sz w:val="24"/>
          <w:szCs w:val="24"/>
        </w:rPr>
        <w:t>ercado</w:t>
      </w:r>
    </w:p>
    <w:p w:rsidR="0007216A" w:rsidRPr="000064C6" w:rsidRDefault="0007216A" w:rsidP="000064C6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0064C6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Esse tipo de estrat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gia deixa a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ser ditado pelas condi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competitivas do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mercado, onde a empresa estabelece seus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 orientando-se em grande parte pelos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dos concorrentes, podendo cobrar mais, menos ou a mesma coisa. </w:t>
      </w:r>
      <w:r w:rsidRPr="00DC662A">
        <w:rPr>
          <w:rFonts w:ascii="Times New Roman" w:hAnsi="Times New Roman" w:cs="Times New Roman"/>
          <w:sz w:val="24"/>
          <w:szCs w:val="24"/>
        </w:rPr>
        <w:t>Segundo Carneiro (2007)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="00E14FAC">
        <w:rPr>
          <w:rFonts w:ascii="Times New Roman" w:hAnsi="Times New Roman" w:cs="Times New Roman"/>
          <w:sz w:val="24"/>
          <w:szCs w:val="24"/>
        </w:rPr>
        <w:t>e</w:t>
      </w:r>
      <w:r w:rsidRPr="000064C6">
        <w:rPr>
          <w:rFonts w:ascii="Times New Roman" w:hAnsi="Times New Roman" w:cs="Times New Roman"/>
          <w:sz w:val="24"/>
          <w:szCs w:val="24"/>
        </w:rPr>
        <w:t>m setores oligopolistas as empresas normalmente cobram o mesmo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o, enquanto os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menores </w:t>
      </w:r>
      <w:r w:rsidRPr="000064C6">
        <w:rPr>
          <w:rFonts w:ascii="Times New Roman" w:hAnsi="Times New Roman" w:cs="Times New Roman" w:hint="cs"/>
          <w:sz w:val="24"/>
          <w:szCs w:val="24"/>
        </w:rPr>
        <w:t>‘</w:t>
      </w:r>
      <w:r w:rsidRPr="000064C6">
        <w:rPr>
          <w:rFonts w:ascii="Times New Roman" w:hAnsi="Times New Roman" w:cs="Times New Roman"/>
          <w:sz w:val="24"/>
          <w:szCs w:val="24"/>
        </w:rPr>
        <w:t>seguem a l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der</w:t>
      </w:r>
      <w:r w:rsidRPr="000064C6">
        <w:rPr>
          <w:rFonts w:ascii="Times New Roman" w:hAnsi="Times New Roman" w:cs="Times New Roman" w:hint="cs"/>
          <w:sz w:val="24"/>
          <w:szCs w:val="24"/>
        </w:rPr>
        <w:t>’</w:t>
      </w:r>
      <w:r w:rsidRPr="000064C6">
        <w:rPr>
          <w:rFonts w:ascii="Times New Roman" w:hAnsi="Times New Roman" w:cs="Times New Roman"/>
          <w:sz w:val="24"/>
          <w:szCs w:val="24"/>
        </w:rPr>
        <w:t>, mudando seus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 quando os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 dela mudam, e n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quando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seus pr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prios custos ou demanda mudam.</w:t>
      </w:r>
    </w:p>
    <w:p w:rsidR="001D3B87" w:rsidRDefault="001D3B87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A determina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 xml:space="preserve">os de mercado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bastante difundida e muito utilizada quando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os custos 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dif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ceis de medir ou n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se sabe como a concorr</w:t>
      </w:r>
      <w:r w:rsidRPr="000064C6">
        <w:rPr>
          <w:rFonts w:ascii="Times New Roman" w:hAnsi="Times New Roman" w:cs="Times New Roman" w:hint="cs"/>
          <w:sz w:val="24"/>
          <w:szCs w:val="24"/>
        </w:rPr>
        <w:t>ê</w:t>
      </w:r>
      <w:r w:rsidRPr="000064C6">
        <w:rPr>
          <w:rFonts w:ascii="Times New Roman" w:hAnsi="Times New Roman" w:cs="Times New Roman"/>
          <w:sz w:val="24"/>
          <w:szCs w:val="24"/>
        </w:rPr>
        <w:t>ncia reagir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, refletindo em um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consenso dentro do setor.</w:t>
      </w:r>
      <w:r w:rsidR="00E14FAC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Portanto, o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 xml:space="preserve">o de mercado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aquele que tem como ponto de refer</w:t>
      </w:r>
      <w:r w:rsidRPr="000064C6">
        <w:rPr>
          <w:rFonts w:ascii="Times New Roman" w:hAnsi="Times New Roman" w:cs="Times New Roman" w:hint="cs"/>
          <w:sz w:val="24"/>
          <w:szCs w:val="24"/>
        </w:rPr>
        <w:t>ê</w:t>
      </w:r>
      <w:r w:rsidRPr="000064C6">
        <w:rPr>
          <w:rFonts w:ascii="Times New Roman" w:hAnsi="Times New Roman" w:cs="Times New Roman"/>
          <w:sz w:val="24"/>
          <w:szCs w:val="24"/>
        </w:rPr>
        <w:t>ncia o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dio praticado num segmento e regi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podendo ser igual, maior ou menor que o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do l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der de mercado dependendo dos atributos que estiverem inerentes ao produto.</w:t>
      </w:r>
    </w:p>
    <w:p w:rsidR="002A5998" w:rsidRPr="002A5998" w:rsidRDefault="002A5998" w:rsidP="002A5998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2A5998" w:rsidRDefault="002A5998" w:rsidP="002A5998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2A5998">
        <w:rPr>
          <w:rFonts w:ascii="Times New Roman" w:hAnsi="Times New Roman"/>
          <w:i w:val="0"/>
          <w:sz w:val="24"/>
          <w:szCs w:val="24"/>
        </w:rPr>
        <w:t>2.1</w:t>
      </w:r>
      <w:r>
        <w:rPr>
          <w:rFonts w:ascii="Times New Roman" w:hAnsi="Times New Roman"/>
          <w:i w:val="0"/>
          <w:sz w:val="24"/>
          <w:szCs w:val="24"/>
        </w:rPr>
        <w:t>.3</w:t>
      </w:r>
      <w:r w:rsidRPr="002A5998">
        <w:rPr>
          <w:rFonts w:ascii="Times New Roman" w:hAnsi="Times New Roman"/>
          <w:i w:val="0"/>
          <w:sz w:val="24"/>
          <w:szCs w:val="24"/>
        </w:rPr>
        <w:t xml:space="preserve"> Simulação</w:t>
      </w:r>
    </w:p>
    <w:p w:rsidR="002A5998" w:rsidRPr="002A5998" w:rsidRDefault="002A5998" w:rsidP="002A5998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0A65F6" w:rsidRDefault="00C53EFA" w:rsidP="00C53EFA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técnica de simulação tem como objetivo compreender o funcionamento</w:t>
      </w:r>
      <w:r w:rsidR="00E768B0">
        <w:rPr>
          <w:rFonts w:ascii="Times New Roman" w:hAnsi="Times New Roman" w:cs="Times New Roman"/>
          <w:sz w:val="24"/>
          <w:szCs w:val="24"/>
        </w:rPr>
        <w:t xml:space="preserve"> </w:t>
      </w:r>
      <w:r w:rsidR="00190C75">
        <w:rPr>
          <w:rFonts w:ascii="Times New Roman" w:hAnsi="Times New Roman" w:cs="Times New Roman"/>
          <w:sz w:val="24"/>
          <w:szCs w:val="24"/>
        </w:rPr>
        <w:t xml:space="preserve">ou desempenho </w:t>
      </w:r>
      <w:r>
        <w:rPr>
          <w:rFonts w:ascii="Times New Roman" w:hAnsi="Times New Roman" w:cs="Times New Roman"/>
          <w:sz w:val="24"/>
          <w:szCs w:val="24"/>
        </w:rPr>
        <w:t xml:space="preserve">de um sistema através da construção de um modelo que imita a realidade. </w:t>
      </w:r>
      <w:r w:rsidR="006E57B0">
        <w:rPr>
          <w:rFonts w:ascii="Times New Roman" w:hAnsi="Times New Roman" w:cs="Times New Roman"/>
          <w:sz w:val="24"/>
          <w:szCs w:val="24"/>
        </w:rPr>
        <w:t>Um modelo</w:t>
      </w:r>
      <w:r w:rsidR="00037BD1">
        <w:rPr>
          <w:rFonts w:ascii="Times New Roman" w:hAnsi="Times New Roman" w:cs="Times New Roman"/>
          <w:sz w:val="24"/>
          <w:szCs w:val="24"/>
        </w:rPr>
        <w:t xml:space="preserve">, independentemente da sua natureza, </w:t>
      </w:r>
      <w:r w:rsidR="006E57B0">
        <w:rPr>
          <w:rFonts w:ascii="Times New Roman" w:hAnsi="Times New Roman" w:cs="Times New Roman"/>
          <w:sz w:val="24"/>
          <w:szCs w:val="24"/>
        </w:rPr>
        <w:t>é uma abstração e simplificação da realidade. Assim,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8B0">
        <w:rPr>
          <w:rFonts w:ascii="Times New Roman" w:hAnsi="Times New Roman" w:cs="Times New Roman"/>
          <w:sz w:val="24"/>
          <w:szCs w:val="24"/>
        </w:rPr>
        <w:t>modelagem e simulação</w:t>
      </w:r>
      <w:r w:rsidR="0003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computacional permite a análise das características d</w:t>
      </w:r>
      <w:r w:rsidR="00E768B0">
        <w:rPr>
          <w:rFonts w:ascii="Times New Roman" w:hAnsi="Times New Roman" w:cs="Times New Roman"/>
          <w:sz w:val="24"/>
          <w:szCs w:val="24"/>
        </w:rPr>
        <w:t>e um</w:t>
      </w:r>
      <w:r>
        <w:rPr>
          <w:rFonts w:ascii="Times New Roman" w:hAnsi="Times New Roman" w:cs="Times New Roman"/>
          <w:sz w:val="24"/>
          <w:szCs w:val="24"/>
        </w:rPr>
        <w:t xml:space="preserve"> sistema sob diversas condições sem riscos e/ou custos </w:t>
      </w:r>
      <w:r w:rsidRPr="00493441">
        <w:rPr>
          <w:rFonts w:ascii="Times New Roman" w:hAnsi="Times New Roman" w:cs="Times New Roman"/>
          <w:sz w:val="24"/>
          <w:szCs w:val="24"/>
        </w:rPr>
        <w:t xml:space="preserve">envolvidos </w:t>
      </w:r>
      <w:r w:rsidR="002A5998" w:rsidRPr="00493441">
        <w:rPr>
          <w:rFonts w:ascii="Times New Roman" w:hAnsi="Times New Roman" w:cs="Times New Roman"/>
          <w:sz w:val="24"/>
          <w:szCs w:val="24"/>
        </w:rPr>
        <w:t>(</w:t>
      </w:r>
      <w:r w:rsidR="000A65F6" w:rsidRPr="00493441">
        <w:rPr>
          <w:rFonts w:ascii="Times New Roman" w:hAnsi="Times New Roman" w:cs="Times New Roman"/>
          <w:sz w:val="24"/>
          <w:szCs w:val="24"/>
        </w:rPr>
        <w:t xml:space="preserve">MONTEVECHI </w:t>
      </w:r>
      <w:proofErr w:type="gramStart"/>
      <w:r w:rsidR="000A65F6" w:rsidRPr="0049344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A65F6" w:rsidRPr="00493441">
        <w:rPr>
          <w:rFonts w:ascii="Times New Roman" w:hAnsi="Times New Roman" w:cs="Times New Roman"/>
          <w:sz w:val="24"/>
          <w:szCs w:val="24"/>
        </w:rPr>
        <w:t xml:space="preserve"> al.,2007; </w:t>
      </w:r>
      <w:r w:rsidR="000A65F6" w:rsidRPr="00D15A6C">
        <w:rPr>
          <w:rFonts w:ascii="Times New Roman" w:hAnsi="Times New Roman" w:cs="Times New Roman"/>
          <w:sz w:val="24"/>
          <w:szCs w:val="24"/>
        </w:rPr>
        <w:t>HARREL et al.,2000</w:t>
      </w:r>
      <w:r w:rsidR="002A5998" w:rsidRPr="00D15A6C">
        <w:rPr>
          <w:rFonts w:ascii="Times New Roman" w:hAnsi="Times New Roman" w:cs="Times New Roman"/>
          <w:sz w:val="24"/>
          <w:szCs w:val="24"/>
        </w:rPr>
        <w:t>).</w:t>
      </w:r>
      <w:r w:rsidR="002A5998" w:rsidRPr="00C53EFA">
        <w:rPr>
          <w:rFonts w:ascii="Times New Roman" w:hAnsi="Times New Roman" w:cs="Times New Roman"/>
          <w:sz w:val="24"/>
          <w:szCs w:val="24"/>
        </w:rPr>
        <w:t xml:space="preserve"> </w:t>
      </w:r>
      <w:r w:rsidR="006E57B0">
        <w:rPr>
          <w:rFonts w:ascii="Times New Roman" w:hAnsi="Times New Roman" w:cs="Times New Roman"/>
          <w:sz w:val="24"/>
          <w:szCs w:val="24"/>
        </w:rPr>
        <w:t>O exame pormenorizado dos elementos d</w:t>
      </w:r>
      <w:r w:rsidR="00E768B0">
        <w:rPr>
          <w:rFonts w:ascii="Times New Roman" w:hAnsi="Times New Roman" w:cs="Times New Roman"/>
          <w:sz w:val="24"/>
          <w:szCs w:val="24"/>
        </w:rPr>
        <w:t>esse</w:t>
      </w:r>
      <w:r w:rsidR="006E57B0">
        <w:rPr>
          <w:rFonts w:ascii="Times New Roman" w:hAnsi="Times New Roman" w:cs="Times New Roman"/>
          <w:sz w:val="24"/>
          <w:szCs w:val="24"/>
        </w:rPr>
        <w:t xml:space="preserve"> sistema e das suas iterações através da experimentação facilita o entendimento da realidade. </w:t>
      </w:r>
      <w:r w:rsidR="00E768B0">
        <w:rPr>
          <w:rFonts w:ascii="Times New Roman" w:hAnsi="Times New Roman" w:cs="Times New Roman"/>
          <w:sz w:val="24"/>
          <w:szCs w:val="24"/>
        </w:rPr>
        <w:t>Os</w:t>
      </w:r>
      <w:r w:rsidR="005F7396">
        <w:rPr>
          <w:rFonts w:ascii="Times New Roman" w:hAnsi="Times New Roman" w:cs="Times New Roman"/>
          <w:sz w:val="24"/>
          <w:szCs w:val="24"/>
        </w:rPr>
        <w:t xml:space="preserve"> modelos de simulação podem ser utilizados para reduzir o risco de falha ao </w:t>
      </w:r>
      <w:r w:rsidR="00E768B0">
        <w:rPr>
          <w:rFonts w:ascii="Times New Roman" w:hAnsi="Times New Roman" w:cs="Times New Roman"/>
          <w:sz w:val="24"/>
          <w:szCs w:val="24"/>
        </w:rPr>
        <w:t>efetuar</w:t>
      </w:r>
      <w:r w:rsidR="005F7396">
        <w:rPr>
          <w:rFonts w:ascii="Times New Roman" w:hAnsi="Times New Roman" w:cs="Times New Roman"/>
          <w:sz w:val="24"/>
          <w:szCs w:val="24"/>
        </w:rPr>
        <w:t xml:space="preserve"> mudanças significativas nos sistemas existentes. </w:t>
      </w:r>
    </w:p>
    <w:p w:rsidR="00E54634" w:rsidRDefault="000651CF" w:rsidP="00C53EFA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D15A6C">
        <w:rPr>
          <w:rFonts w:ascii="Times New Roman" w:hAnsi="Times New Roman" w:cs="Times New Roman"/>
          <w:sz w:val="24"/>
          <w:szCs w:val="24"/>
        </w:rPr>
        <w:t xml:space="preserve">entendimento de </w:t>
      </w:r>
      <w:proofErr w:type="spellStart"/>
      <w:r w:rsidRPr="00D15A6C">
        <w:rPr>
          <w:rFonts w:ascii="Times New Roman" w:hAnsi="Times New Roman" w:cs="Times New Roman"/>
          <w:sz w:val="24"/>
          <w:szCs w:val="24"/>
        </w:rPr>
        <w:t>Kikolski</w:t>
      </w:r>
      <w:proofErr w:type="spellEnd"/>
      <w:r w:rsidRPr="00D15A6C">
        <w:rPr>
          <w:rFonts w:ascii="Times New Roman" w:hAnsi="Times New Roman" w:cs="Times New Roman"/>
          <w:sz w:val="24"/>
          <w:szCs w:val="24"/>
        </w:rPr>
        <w:t xml:space="preserve"> (2017), a</w:t>
      </w:r>
      <w:r>
        <w:rPr>
          <w:rFonts w:ascii="Times New Roman" w:hAnsi="Times New Roman" w:cs="Times New Roman"/>
          <w:sz w:val="24"/>
          <w:szCs w:val="24"/>
        </w:rPr>
        <w:t xml:space="preserve"> simulação computacional, como método, é um sistema de seis atividades de pesquisa visando atingir um objetivo específico</w:t>
      </w:r>
      <w:r w:rsidR="00AF3A88">
        <w:rPr>
          <w:rFonts w:ascii="Times New Roman" w:hAnsi="Times New Roman" w:cs="Times New Roman"/>
          <w:sz w:val="24"/>
          <w:szCs w:val="24"/>
        </w:rPr>
        <w:t xml:space="preserve">, a saber: formulação do problema, </w:t>
      </w:r>
      <w:r w:rsidR="005A31C7">
        <w:rPr>
          <w:rFonts w:ascii="Times New Roman" w:hAnsi="Times New Roman" w:cs="Times New Roman"/>
          <w:sz w:val="24"/>
          <w:szCs w:val="24"/>
        </w:rPr>
        <w:t>criação</w:t>
      </w:r>
      <w:r w:rsidR="00AF3A88">
        <w:rPr>
          <w:rFonts w:ascii="Times New Roman" w:hAnsi="Times New Roman" w:cs="Times New Roman"/>
          <w:sz w:val="24"/>
          <w:szCs w:val="24"/>
        </w:rPr>
        <w:t xml:space="preserve"> do modelo matemático, </w:t>
      </w:r>
      <w:r w:rsidR="005A31C7">
        <w:rPr>
          <w:rFonts w:ascii="Times New Roman" w:hAnsi="Times New Roman" w:cs="Times New Roman"/>
          <w:sz w:val="24"/>
          <w:szCs w:val="24"/>
        </w:rPr>
        <w:t>elaboração</w:t>
      </w:r>
      <w:r w:rsidR="00AF3A88">
        <w:rPr>
          <w:rFonts w:ascii="Times New Roman" w:hAnsi="Times New Roman" w:cs="Times New Roman"/>
          <w:sz w:val="24"/>
          <w:szCs w:val="24"/>
        </w:rPr>
        <w:t xml:space="preserve"> do programa no computador, verificação e validação do modelo, planejamento dos experimentos de simulação, realização das simulações e por fim, análise e interpretação dos resultados</w:t>
      </w:r>
      <w:r w:rsidR="00E54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634" w:rsidRDefault="00F35E73" w:rsidP="00C53EFA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processos de simulação podem ser caracterizados em dois grupos, discretos ou contínuos. Em uma simulação discreta, denominada orientada a eventos, as mudanças dos estados dos componentes do modelo ocorrem em determinados períodos de tempo</w:t>
      </w:r>
      <w:r w:rsidR="00C57703">
        <w:rPr>
          <w:rFonts w:ascii="Times New Roman" w:hAnsi="Times New Roman" w:cs="Times New Roman"/>
          <w:sz w:val="24"/>
          <w:szCs w:val="24"/>
        </w:rPr>
        <w:t xml:space="preserve">. Como esses eventos são realizados gradualmente, o tempo na simulação muda dentro da sequência de eventos do </w:t>
      </w:r>
      <w:r w:rsidR="00C57703" w:rsidRPr="008261CB">
        <w:rPr>
          <w:rFonts w:ascii="Times New Roman" w:hAnsi="Times New Roman" w:cs="Times New Roman"/>
          <w:sz w:val="24"/>
          <w:szCs w:val="24"/>
        </w:rPr>
        <w:t xml:space="preserve">modelo. De outro lado, na simulação </w:t>
      </w:r>
      <w:r w:rsidRPr="008261CB">
        <w:rPr>
          <w:rFonts w:ascii="Times New Roman" w:hAnsi="Times New Roman" w:cs="Times New Roman"/>
          <w:sz w:val="24"/>
          <w:szCs w:val="24"/>
        </w:rPr>
        <w:t>contínua essas mudanças dão-se continuamente ao longo do tempo</w:t>
      </w:r>
      <w:r w:rsidR="00C57703" w:rsidRPr="008261CB">
        <w:rPr>
          <w:rFonts w:ascii="Times New Roman" w:hAnsi="Times New Roman" w:cs="Times New Roman"/>
          <w:sz w:val="24"/>
          <w:szCs w:val="24"/>
        </w:rPr>
        <w:t xml:space="preserve"> (</w:t>
      </w:r>
      <w:r w:rsidR="00B568C8" w:rsidRPr="008261CB">
        <w:rPr>
          <w:rFonts w:ascii="Times New Roman" w:hAnsi="Times New Roman" w:cs="Times New Roman"/>
          <w:sz w:val="24"/>
          <w:szCs w:val="24"/>
        </w:rPr>
        <w:t>BAKO; BOZEK, 2016</w:t>
      </w:r>
      <w:r w:rsidR="00C57703" w:rsidRPr="008261CB">
        <w:rPr>
          <w:rFonts w:ascii="Times New Roman" w:hAnsi="Times New Roman" w:cs="Times New Roman"/>
          <w:sz w:val="24"/>
          <w:szCs w:val="24"/>
        </w:rPr>
        <w:t>).</w:t>
      </w:r>
    </w:p>
    <w:p w:rsidR="002A5998" w:rsidRPr="00492AA3" w:rsidRDefault="002A5998" w:rsidP="00492AA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AA3">
        <w:rPr>
          <w:rFonts w:ascii="Times New Roman" w:hAnsi="Times New Roman" w:cs="Times New Roman"/>
          <w:sz w:val="24"/>
          <w:szCs w:val="24"/>
        </w:rPr>
        <w:t xml:space="preserve">O software </w:t>
      </w:r>
      <w:r w:rsidR="00A14E08">
        <w:rPr>
          <w:rFonts w:ascii="Times New Roman" w:hAnsi="Times New Roman" w:cs="Times New Roman"/>
          <w:sz w:val="24"/>
          <w:szCs w:val="24"/>
        </w:rPr>
        <w:t xml:space="preserve">de simulação </w:t>
      </w:r>
      <w:r w:rsidRPr="00492AA3">
        <w:rPr>
          <w:rFonts w:ascii="Times New Roman" w:hAnsi="Times New Roman" w:cs="Times New Roman"/>
          <w:sz w:val="24"/>
          <w:szCs w:val="24"/>
        </w:rPr>
        <w:t xml:space="preserve">Arena foi criado pela empresa </w:t>
      </w:r>
      <w:r w:rsidRPr="00E628BD">
        <w:rPr>
          <w:rFonts w:ascii="Times New Roman" w:hAnsi="Times New Roman" w:cs="Times New Roman"/>
          <w:i/>
          <w:sz w:val="24"/>
          <w:szCs w:val="24"/>
        </w:rPr>
        <w:t xml:space="preserve">Systems </w:t>
      </w:r>
      <w:proofErr w:type="spellStart"/>
      <w:r w:rsidRPr="00E628BD">
        <w:rPr>
          <w:rFonts w:ascii="Times New Roman" w:hAnsi="Times New Roman" w:cs="Times New Roman"/>
          <w:i/>
          <w:sz w:val="24"/>
          <w:szCs w:val="24"/>
        </w:rPr>
        <w:t>Modeling</w:t>
      </w:r>
      <w:proofErr w:type="spellEnd"/>
      <w:r w:rsidRPr="00492AA3">
        <w:rPr>
          <w:rFonts w:ascii="Times New Roman" w:hAnsi="Times New Roman" w:cs="Times New Roman"/>
          <w:sz w:val="24"/>
          <w:szCs w:val="24"/>
        </w:rPr>
        <w:t xml:space="preserve"> através da unificação dos programas SIMAN e CINEMA. O SIMAN é uma linguagem de simulação para computadores pessoais </w:t>
      </w:r>
      <w:r w:rsidR="00A14E08">
        <w:rPr>
          <w:rFonts w:ascii="Times New Roman" w:hAnsi="Times New Roman" w:cs="Times New Roman"/>
          <w:sz w:val="24"/>
          <w:szCs w:val="24"/>
        </w:rPr>
        <w:t xml:space="preserve">e o </w:t>
      </w:r>
      <w:r w:rsidRPr="00492AA3">
        <w:rPr>
          <w:rFonts w:ascii="Times New Roman" w:hAnsi="Times New Roman" w:cs="Times New Roman"/>
          <w:sz w:val="24"/>
          <w:szCs w:val="24"/>
        </w:rPr>
        <w:t xml:space="preserve">CINEMA </w:t>
      </w:r>
      <w:r w:rsidR="00A14E08">
        <w:rPr>
          <w:rFonts w:ascii="Times New Roman" w:hAnsi="Times New Roman" w:cs="Times New Roman"/>
          <w:sz w:val="24"/>
          <w:szCs w:val="24"/>
        </w:rPr>
        <w:t xml:space="preserve">foi </w:t>
      </w:r>
      <w:r w:rsidRPr="00492AA3">
        <w:rPr>
          <w:rFonts w:ascii="Times New Roman" w:hAnsi="Times New Roman" w:cs="Times New Roman"/>
          <w:sz w:val="24"/>
          <w:szCs w:val="24"/>
        </w:rPr>
        <w:t xml:space="preserve">o primeiro programa para animação de simulação em </w:t>
      </w:r>
      <w:r w:rsidR="00A14E08" w:rsidRPr="00645191">
        <w:rPr>
          <w:rFonts w:ascii="Times New Roman" w:hAnsi="Times New Roman" w:cs="Times New Roman"/>
          <w:sz w:val="24"/>
          <w:szCs w:val="24"/>
        </w:rPr>
        <w:t xml:space="preserve">computadores </w:t>
      </w:r>
      <w:r w:rsidRPr="00645191">
        <w:rPr>
          <w:rFonts w:ascii="Times New Roman" w:hAnsi="Times New Roman" w:cs="Times New Roman"/>
          <w:sz w:val="24"/>
          <w:szCs w:val="24"/>
        </w:rPr>
        <w:t>(PRADO 1999).</w:t>
      </w:r>
    </w:p>
    <w:p w:rsidR="002A5998" w:rsidRPr="00770FCD" w:rsidRDefault="00C832B9" w:rsidP="00770FC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 simulador Arena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apresenta uma interface gráfica que facilita construção do modelo através de módulos de fluxogramas. </w:t>
      </w:r>
      <w:r w:rsidRPr="00770FCD">
        <w:rPr>
          <w:rFonts w:ascii="Times New Roman" w:hAnsi="Times New Roman" w:cs="Times New Roman"/>
          <w:sz w:val="24"/>
          <w:szCs w:val="24"/>
        </w:rPr>
        <w:t xml:space="preserve">Esta estrutura simplifica o uso dos comandos de programação e possibilita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70FCD">
        <w:rPr>
          <w:rFonts w:ascii="Times New Roman" w:hAnsi="Times New Roman" w:cs="Times New Roman"/>
          <w:sz w:val="24"/>
          <w:szCs w:val="24"/>
        </w:rPr>
        <w:t xml:space="preserve">visualização </w:t>
      </w:r>
      <w:r>
        <w:rPr>
          <w:rFonts w:ascii="Times New Roman" w:hAnsi="Times New Roman" w:cs="Times New Roman"/>
          <w:sz w:val="24"/>
          <w:szCs w:val="24"/>
        </w:rPr>
        <w:t>do modelo</w:t>
      </w:r>
      <w:r w:rsidR="009B28BA">
        <w:rPr>
          <w:rFonts w:ascii="Times New Roman" w:hAnsi="Times New Roman" w:cs="Times New Roman"/>
          <w:sz w:val="24"/>
          <w:szCs w:val="24"/>
        </w:rPr>
        <w:t xml:space="preserve"> em construção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28BA">
        <w:rPr>
          <w:rFonts w:ascii="Times New Roman" w:hAnsi="Times New Roman" w:cs="Times New Roman"/>
          <w:sz w:val="24"/>
          <w:szCs w:val="24"/>
        </w:rPr>
        <w:t xml:space="preserve">Dois tipos de </w:t>
      </w:r>
      <w:r w:rsidR="00E628B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locos </w:t>
      </w:r>
      <w:r w:rsidR="009B28BA">
        <w:rPr>
          <w:rFonts w:ascii="Times New Roman" w:hAnsi="Times New Roman" w:cs="Times New Roman"/>
          <w:sz w:val="24"/>
          <w:szCs w:val="24"/>
        </w:rPr>
        <w:t xml:space="preserve">são os usualmente utilizados na modelagem, os de </w:t>
      </w:r>
      <w:r>
        <w:rPr>
          <w:rFonts w:ascii="Times New Roman" w:hAnsi="Times New Roman" w:cs="Times New Roman"/>
          <w:sz w:val="24"/>
          <w:szCs w:val="24"/>
        </w:rPr>
        <w:t xml:space="preserve">fluxo e de </w:t>
      </w:r>
      <w:r w:rsidRPr="005C648A">
        <w:rPr>
          <w:rFonts w:ascii="Times New Roman" w:hAnsi="Times New Roman" w:cs="Times New Roman"/>
          <w:sz w:val="24"/>
          <w:szCs w:val="24"/>
        </w:rPr>
        <w:t xml:space="preserve">dados (FREITAS, 2008). </w:t>
      </w:r>
      <w:r w:rsidR="004776B0" w:rsidRPr="005C648A">
        <w:rPr>
          <w:rFonts w:ascii="Times New Roman" w:hAnsi="Times New Roman" w:cs="Times New Roman"/>
          <w:sz w:val="24"/>
          <w:szCs w:val="24"/>
        </w:rPr>
        <w:t>Como</w:t>
      </w:r>
      <w:r w:rsidR="004776B0">
        <w:rPr>
          <w:rFonts w:ascii="Times New Roman" w:hAnsi="Times New Roman" w:cs="Times New Roman"/>
          <w:sz w:val="24"/>
          <w:szCs w:val="24"/>
        </w:rPr>
        <w:t xml:space="preserve"> a linguagem base de programação </w:t>
      </w:r>
      <w:proofErr w:type="gramStart"/>
      <w:r w:rsidR="004776B0">
        <w:rPr>
          <w:rFonts w:ascii="Times New Roman" w:hAnsi="Times New Roman" w:cs="Times New Roman"/>
          <w:sz w:val="24"/>
          <w:szCs w:val="24"/>
        </w:rPr>
        <w:t>d</w:t>
      </w:r>
      <w:r w:rsidR="00E628BD">
        <w:rPr>
          <w:rFonts w:ascii="Times New Roman" w:hAnsi="Times New Roman" w:cs="Times New Roman"/>
          <w:sz w:val="24"/>
          <w:szCs w:val="24"/>
        </w:rPr>
        <w:t>o A</w:t>
      </w:r>
      <w:r w:rsidR="004776B0">
        <w:rPr>
          <w:rFonts w:ascii="Times New Roman" w:hAnsi="Times New Roman" w:cs="Times New Roman"/>
          <w:sz w:val="24"/>
          <w:szCs w:val="24"/>
        </w:rPr>
        <w:t>rena</w:t>
      </w:r>
      <w:proofErr w:type="gramEnd"/>
      <w:r w:rsidR="004776B0">
        <w:rPr>
          <w:rFonts w:ascii="Times New Roman" w:hAnsi="Times New Roman" w:cs="Times New Roman"/>
          <w:sz w:val="24"/>
          <w:szCs w:val="24"/>
        </w:rPr>
        <w:t xml:space="preserve"> é o SIMAN, internamente os fluxogramas com os blocos são transformado em código de </w:t>
      </w:r>
      <w:r w:rsidR="004776B0" w:rsidRPr="005C648A">
        <w:rPr>
          <w:rFonts w:ascii="Times New Roman" w:hAnsi="Times New Roman" w:cs="Times New Roman"/>
          <w:sz w:val="24"/>
          <w:szCs w:val="24"/>
        </w:rPr>
        <w:t xml:space="preserve">simulação </w:t>
      </w:r>
      <w:r w:rsidR="002A5998" w:rsidRPr="005C648A">
        <w:rPr>
          <w:rFonts w:ascii="Times New Roman" w:hAnsi="Times New Roman" w:cs="Times New Roman"/>
          <w:sz w:val="24"/>
          <w:szCs w:val="24"/>
        </w:rPr>
        <w:t>(ALTIOK; MELAMED, 2007)</w:t>
      </w:r>
      <w:r w:rsidR="002A5998" w:rsidRPr="00770FCD">
        <w:rPr>
          <w:rFonts w:ascii="Times New Roman" w:hAnsi="Times New Roman" w:cs="Times New Roman"/>
          <w:sz w:val="24"/>
          <w:szCs w:val="24"/>
        </w:rPr>
        <w:t xml:space="preserve"> </w:t>
      </w:r>
      <w:r w:rsidR="004776B0">
        <w:rPr>
          <w:rFonts w:ascii="Times New Roman" w:hAnsi="Times New Roman" w:cs="Times New Roman"/>
          <w:sz w:val="24"/>
          <w:szCs w:val="24"/>
        </w:rPr>
        <w:t xml:space="preserve">O software dispõe diversos diagramas de blocos </w:t>
      </w:r>
      <w:r w:rsidR="004776B0" w:rsidRPr="006C1D34">
        <w:rPr>
          <w:rFonts w:ascii="Times New Roman" w:hAnsi="Times New Roman" w:cs="Times New Roman"/>
          <w:sz w:val="24"/>
          <w:szCs w:val="24"/>
        </w:rPr>
        <w:t xml:space="preserve">organizados em </w:t>
      </w:r>
      <w:proofErr w:type="spellStart"/>
      <w:r w:rsidR="004776B0" w:rsidRPr="00E628BD">
        <w:rPr>
          <w:rFonts w:ascii="Times New Roman" w:hAnsi="Times New Roman" w:cs="Times New Roman"/>
          <w:i/>
          <w:sz w:val="24"/>
          <w:szCs w:val="24"/>
        </w:rPr>
        <w:t>templates</w:t>
      </w:r>
      <w:proofErr w:type="spellEnd"/>
      <w:r w:rsidR="004776B0" w:rsidRPr="006C1D34">
        <w:rPr>
          <w:rFonts w:ascii="Times New Roman" w:hAnsi="Times New Roman" w:cs="Times New Roman"/>
          <w:sz w:val="24"/>
          <w:szCs w:val="24"/>
        </w:rPr>
        <w:t xml:space="preserve"> (KELTON; SADOWSKI; STURROCK, 2004).</w:t>
      </w:r>
    </w:p>
    <w:p w:rsidR="001D3B87" w:rsidRPr="008B505F" w:rsidRDefault="001D3B87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8B505F" w:rsidRDefault="001D3B87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B505F">
        <w:rPr>
          <w:rFonts w:ascii="Times New Roman" w:hAnsi="Times New Roman"/>
          <w:i w:val="0"/>
          <w:sz w:val="24"/>
          <w:szCs w:val="24"/>
        </w:rPr>
        <w:t xml:space="preserve">3. </w:t>
      </w:r>
      <w:r w:rsidR="00783806">
        <w:rPr>
          <w:rFonts w:ascii="Times New Roman" w:hAnsi="Times New Roman"/>
          <w:i w:val="0"/>
          <w:sz w:val="24"/>
          <w:szCs w:val="24"/>
        </w:rPr>
        <w:t>Aspectos metodológicos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 xml:space="preserve">O estudo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um levantamento de dados com abordagem explorat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ria. O car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ter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explorat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rio est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 contido na fundamenta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te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rica quando 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determinados crit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rios,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todos e 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cnicas para elabora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da pesquisa e no fornecimento de informa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sobre 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objeto de estudo. As caracter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sticas descritivas 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observadas quando do estudo,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interpreta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dos fatos.</w:t>
      </w:r>
    </w:p>
    <w:p w:rsidR="006C5607" w:rsidRDefault="006B6724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etapa de modelagem e simulação, no presente trabalho foram adotados os passos metodológicos </w:t>
      </w:r>
      <w:r w:rsidRPr="00D25554">
        <w:rPr>
          <w:rFonts w:ascii="Times New Roman" w:hAnsi="Times New Roman" w:cs="Times New Roman"/>
          <w:sz w:val="24"/>
          <w:szCs w:val="24"/>
        </w:rPr>
        <w:t xml:space="preserve">apresentados por </w:t>
      </w:r>
      <w:proofErr w:type="spellStart"/>
      <w:r w:rsidRPr="00D25554">
        <w:rPr>
          <w:rFonts w:ascii="Times New Roman" w:hAnsi="Times New Roman" w:cs="Times New Roman"/>
          <w:sz w:val="24"/>
          <w:szCs w:val="24"/>
        </w:rPr>
        <w:t>Chwif</w:t>
      </w:r>
      <w:proofErr w:type="spellEnd"/>
      <w:r w:rsidRPr="00D25554">
        <w:rPr>
          <w:rFonts w:ascii="Times New Roman" w:hAnsi="Times New Roman" w:cs="Times New Roman"/>
          <w:sz w:val="24"/>
          <w:szCs w:val="24"/>
        </w:rPr>
        <w:t xml:space="preserve"> e Medina (2010), a saber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A63C5">
        <w:rPr>
          <w:rFonts w:ascii="Times New Roman" w:hAnsi="Times New Roman" w:cs="Times New Roman"/>
          <w:sz w:val="24"/>
          <w:szCs w:val="24"/>
        </w:rPr>
        <w:t xml:space="preserve">concepção e formulação do modelo, construção do modelo e, análise dos resultados. A primeira fase tem como objetivo definir as principais características do sistema real para serem especificadas no modelo conceitual. A segunda etapa é dedicada à construção do modelo computacional no </w:t>
      </w:r>
      <w:proofErr w:type="gramStart"/>
      <w:r w:rsidR="009A63C5">
        <w:rPr>
          <w:rFonts w:ascii="Times New Roman" w:hAnsi="Times New Roman" w:cs="Times New Roman"/>
          <w:sz w:val="24"/>
          <w:szCs w:val="24"/>
        </w:rPr>
        <w:t xml:space="preserve">simulador </w:t>
      </w:r>
      <w:r w:rsidR="009A63C5">
        <w:rPr>
          <w:rFonts w:ascii="Times New Roman" w:hAnsi="Times New Roman" w:cs="Times New Roman"/>
          <w:sz w:val="24"/>
          <w:szCs w:val="24"/>
        </w:rPr>
        <w:lastRenderedPageBreak/>
        <w:t>Arena</w:t>
      </w:r>
      <w:proofErr w:type="gramEnd"/>
      <w:r w:rsidR="009A63C5">
        <w:rPr>
          <w:rFonts w:ascii="Times New Roman" w:hAnsi="Times New Roman" w:cs="Times New Roman"/>
          <w:sz w:val="24"/>
          <w:szCs w:val="24"/>
        </w:rPr>
        <w:t>.</w:t>
      </w:r>
      <w:r w:rsidR="00736F2E">
        <w:rPr>
          <w:rFonts w:ascii="Times New Roman" w:hAnsi="Times New Roman" w:cs="Times New Roman"/>
          <w:sz w:val="24"/>
          <w:szCs w:val="24"/>
        </w:rPr>
        <w:t xml:space="preserve"> É feita a verificação e validação do modelo contrastando com o desempenho do sistema real. No terceiro estagio é feita a simulação e experimentação, são analisados e interpretados os resultados. </w:t>
      </w:r>
    </w:p>
    <w:p w:rsidR="00736F2E" w:rsidRDefault="00736F2E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dados utilizados para a simulação foram coletados a partir dos sistemas de gestão da empresa estudada. 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8B505F" w:rsidRDefault="001D3B87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B505F">
        <w:rPr>
          <w:rFonts w:ascii="Times New Roman" w:hAnsi="Times New Roman"/>
          <w:i w:val="0"/>
          <w:sz w:val="24"/>
          <w:szCs w:val="24"/>
        </w:rPr>
        <w:t xml:space="preserve">4. </w:t>
      </w:r>
      <w:r w:rsidR="00CB30FC" w:rsidRPr="008B505F">
        <w:rPr>
          <w:rFonts w:ascii="Times New Roman" w:hAnsi="Times New Roman"/>
          <w:i w:val="0"/>
          <w:sz w:val="24"/>
          <w:szCs w:val="24"/>
        </w:rPr>
        <w:t>Resultados</w:t>
      </w:r>
      <w:r w:rsidR="00CB30FC">
        <w:rPr>
          <w:rFonts w:ascii="Times New Roman" w:hAnsi="Times New Roman"/>
          <w:i w:val="0"/>
          <w:sz w:val="24"/>
          <w:szCs w:val="24"/>
        </w:rPr>
        <w:t xml:space="preserve"> e discussão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10B7B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Nest</w:t>
      </w:r>
      <w:r w:rsidR="00C24FD5">
        <w:rPr>
          <w:rFonts w:ascii="Times New Roman" w:hAnsi="Times New Roman" w:cs="Times New Roman"/>
          <w:sz w:val="24"/>
          <w:szCs w:val="24"/>
        </w:rPr>
        <w:t>a seção 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abordados os resultad</w:t>
      </w:r>
      <w:r w:rsidR="00CB30FC">
        <w:rPr>
          <w:rFonts w:ascii="Times New Roman" w:hAnsi="Times New Roman" w:cs="Times New Roman"/>
          <w:sz w:val="24"/>
          <w:szCs w:val="24"/>
        </w:rPr>
        <w:t>o</w:t>
      </w:r>
      <w:r w:rsidRPr="000064C6">
        <w:rPr>
          <w:rFonts w:ascii="Times New Roman" w:hAnsi="Times New Roman" w:cs="Times New Roman"/>
          <w:sz w:val="24"/>
          <w:szCs w:val="24"/>
        </w:rPr>
        <w:t xml:space="preserve">s do trabalho </w:t>
      </w:r>
      <w:r w:rsidR="00C24FD5">
        <w:rPr>
          <w:rFonts w:ascii="Times New Roman" w:hAnsi="Times New Roman" w:cs="Times New Roman"/>
          <w:sz w:val="24"/>
          <w:szCs w:val="24"/>
        </w:rPr>
        <w:t>de simulação</w:t>
      </w:r>
      <w:r w:rsidRPr="000064C6">
        <w:rPr>
          <w:rFonts w:ascii="Times New Roman" w:hAnsi="Times New Roman" w:cs="Times New Roman"/>
          <w:sz w:val="24"/>
          <w:szCs w:val="24"/>
        </w:rPr>
        <w:t>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B7B" w:rsidRPr="008B505F" w:rsidRDefault="00310B7B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8B505F" w:rsidRDefault="001D3B87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proofErr w:type="gramStart"/>
      <w:r w:rsidRPr="008B505F">
        <w:rPr>
          <w:rFonts w:ascii="Times New Roman" w:hAnsi="Times New Roman"/>
          <w:i w:val="0"/>
          <w:sz w:val="24"/>
          <w:szCs w:val="24"/>
        </w:rPr>
        <w:t xml:space="preserve">4.1 </w:t>
      </w:r>
      <w:r w:rsidR="00C24FD5">
        <w:rPr>
          <w:rFonts w:ascii="Times New Roman" w:hAnsi="Times New Roman"/>
          <w:i w:val="0"/>
          <w:sz w:val="24"/>
          <w:szCs w:val="24"/>
        </w:rPr>
        <w:t>Descrição</w:t>
      </w:r>
      <w:proofErr w:type="gramEnd"/>
      <w:r w:rsidR="00C24FD5">
        <w:rPr>
          <w:rFonts w:ascii="Times New Roman" w:hAnsi="Times New Roman"/>
          <w:i w:val="0"/>
          <w:sz w:val="24"/>
          <w:szCs w:val="24"/>
        </w:rPr>
        <w:t xml:space="preserve"> </w:t>
      </w:r>
      <w:r w:rsidRPr="008B505F">
        <w:rPr>
          <w:rFonts w:ascii="Times New Roman" w:hAnsi="Times New Roman"/>
          <w:i w:val="0"/>
          <w:sz w:val="24"/>
          <w:szCs w:val="24"/>
        </w:rPr>
        <w:t>do processo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0064C6" w:rsidRDefault="00451F55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h</w:t>
      </w:r>
      <w:r w:rsidR="001D3B87" w:rsidRPr="000064C6">
        <w:rPr>
          <w:rFonts w:ascii="Times New Roman" w:hAnsi="Times New Roman" w:cs="Times New Roman"/>
          <w:sz w:val="24"/>
          <w:szCs w:val="24"/>
        </w:rPr>
        <w:t>oje a empresa n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ã</w:t>
      </w:r>
      <w:r w:rsidR="001D3B87" w:rsidRPr="000064C6">
        <w:rPr>
          <w:rFonts w:ascii="Times New Roman" w:hAnsi="Times New Roman" w:cs="Times New Roman"/>
          <w:sz w:val="24"/>
          <w:szCs w:val="24"/>
        </w:rPr>
        <w:t>o conta com desenho de todos seus processos</w:t>
      </w:r>
      <w:r w:rsidR="00C24FD5">
        <w:rPr>
          <w:rFonts w:ascii="Times New Roman" w:hAnsi="Times New Roman" w:cs="Times New Roman"/>
          <w:sz w:val="24"/>
          <w:szCs w:val="24"/>
        </w:rPr>
        <w:t xml:space="preserve">, </w:t>
      </w:r>
      <w:r w:rsidR="001D3B87" w:rsidRPr="000064C6">
        <w:rPr>
          <w:rFonts w:ascii="Times New Roman" w:hAnsi="Times New Roman" w:cs="Times New Roman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 xml:space="preserve">ram realizadas entrevistas com o 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gestor da 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á</w:t>
      </w:r>
      <w:r w:rsidR="001D3B87" w:rsidRPr="000064C6">
        <w:rPr>
          <w:rFonts w:ascii="Times New Roman" w:hAnsi="Times New Roman" w:cs="Times New Roman"/>
          <w:sz w:val="24"/>
          <w:szCs w:val="24"/>
        </w:rPr>
        <w:t>rea para entender quais s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ã</w:t>
      </w:r>
      <w:r w:rsidR="001D3B87" w:rsidRPr="000064C6">
        <w:rPr>
          <w:rFonts w:ascii="Times New Roman" w:hAnsi="Times New Roman" w:cs="Times New Roman"/>
          <w:sz w:val="24"/>
          <w:szCs w:val="24"/>
        </w:rPr>
        <w:t>o os passos e os tempos m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é</w:t>
      </w:r>
      <w:r w:rsidR="001D3B87" w:rsidRPr="000064C6">
        <w:rPr>
          <w:rFonts w:ascii="Times New Roman" w:hAnsi="Times New Roman" w:cs="Times New Roman"/>
          <w:sz w:val="24"/>
          <w:szCs w:val="24"/>
        </w:rPr>
        <w:t>dios em cada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0064C6">
        <w:rPr>
          <w:rFonts w:ascii="Times New Roman" w:hAnsi="Times New Roman" w:cs="Times New Roman"/>
          <w:sz w:val="24"/>
          <w:szCs w:val="24"/>
        </w:rPr>
        <w:t>etapa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Primeiro </w:t>
      </w:r>
      <w:r w:rsidR="005A3713">
        <w:rPr>
          <w:rFonts w:ascii="Times New Roman" w:hAnsi="Times New Roman" w:cs="Times New Roman"/>
          <w:sz w:val="24"/>
          <w:szCs w:val="24"/>
        </w:rPr>
        <w:t xml:space="preserve">foi necessário especificar </w:t>
      </w:r>
      <w:r w:rsidR="001D3B87" w:rsidRPr="000064C6">
        <w:rPr>
          <w:rFonts w:ascii="Times New Roman" w:hAnsi="Times New Roman" w:cs="Times New Roman"/>
          <w:sz w:val="24"/>
          <w:szCs w:val="24"/>
        </w:rPr>
        <w:t>o n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ú</w:t>
      </w:r>
      <w:r w:rsidR="001D3B87" w:rsidRPr="000064C6">
        <w:rPr>
          <w:rFonts w:ascii="Times New Roman" w:hAnsi="Times New Roman" w:cs="Times New Roman"/>
          <w:sz w:val="24"/>
          <w:szCs w:val="24"/>
        </w:rPr>
        <w:t>mero de requisi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="001D3B87" w:rsidRPr="000064C6">
        <w:rPr>
          <w:rFonts w:ascii="Times New Roman" w:hAnsi="Times New Roman" w:cs="Times New Roman"/>
          <w:sz w:val="24"/>
          <w:szCs w:val="24"/>
        </w:rPr>
        <w:t>es e frequ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ê</w:t>
      </w:r>
      <w:r w:rsidR="001D3B87" w:rsidRPr="000064C6">
        <w:rPr>
          <w:rFonts w:ascii="Times New Roman" w:hAnsi="Times New Roman" w:cs="Times New Roman"/>
          <w:sz w:val="24"/>
          <w:szCs w:val="24"/>
        </w:rPr>
        <w:t>ncia, hoje a requisi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0064C6">
        <w:rPr>
          <w:rFonts w:ascii="Times New Roman" w:hAnsi="Times New Roman" w:cs="Times New Roman"/>
          <w:sz w:val="24"/>
          <w:szCs w:val="24"/>
        </w:rPr>
        <w:t>o da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0064C6">
        <w:rPr>
          <w:rFonts w:ascii="Times New Roman" w:hAnsi="Times New Roman" w:cs="Times New Roman"/>
          <w:sz w:val="24"/>
          <w:szCs w:val="24"/>
        </w:rPr>
        <w:t>precifica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0064C6">
        <w:rPr>
          <w:rFonts w:ascii="Times New Roman" w:hAnsi="Times New Roman" w:cs="Times New Roman"/>
          <w:sz w:val="24"/>
          <w:szCs w:val="24"/>
        </w:rPr>
        <w:t>o parte d</w:t>
      </w:r>
      <w:r w:rsidR="005A3713">
        <w:rPr>
          <w:rFonts w:ascii="Times New Roman" w:hAnsi="Times New Roman" w:cs="Times New Roman"/>
          <w:sz w:val="24"/>
          <w:szCs w:val="24"/>
        </w:rPr>
        <w:t xml:space="preserve">a equipe </w:t>
      </w:r>
      <w:r w:rsidR="001D3B87" w:rsidRPr="000064C6">
        <w:rPr>
          <w:rFonts w:ascii="Times New Roman" w:hAnsi="Times New Roman" w:cs="Times New Roman"/>
          <w:sz w:val="24"/>
          <w:szCs w:val="24"/>
        </w:rPr>
        <w:t>de vendas. Ser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á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 analisada a demanda de um</w:t>
      </w:r>
      <w:r w:rsidR="005A3713">
        <w:rPr>
          <w:rFonts w:ascii="Times New Roman" w:hAnsi="Times New Roman" w:cs="Times New Roman"/>
          <w:sz w:val="24"/>
          <w:szCs w:val="24"/>
        </w:rPr>
        <w:t xml:space="preserve">a equipe </w:t>
      </w:r>
      <w:r w:rsidR="001D3B87" w:rsidRPr="000064C6">
        <w:rPr>
          <w:rFonts w:ascii="Times New Roman" w:hAnsi="Times New Roman" w:cs="Times New Roman"/>
          <w:sz w:val="24"/>
          <w:szCs w:val="24"/>
        </w:rPr>
        <w:t>de vendas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regional que requisita em torno de </w:t>
      </w:r>
      <w:proofErr w:type="gramStart"/>
      <w:r w:rsidR="001D3B87" w:rsidRPr="000064C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D3B87" w:rsidRPr="000064C6">
        <w:rPr>
          <w:rFonts w:ascii="Times New Roman" w:hAnsi="Times New Roman" w:cs="Times New Roman"/>
          <w:sz w:val="24"/>
          <w:szCs w:val="24"/>
        </w:rPr>
        <w:t xml:space="preserve"> cota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="001D3B87" w:rsidRPr="000064C6">
        <w:rPr>
          <w:rFonts w:ascii="Times New Roman" w:hAnsi="Times New Roman" w:cs="Times New Roman"/>
          <w:sz w:val="24"/>
          <w:szCs w:val="24"/>
        </w:rPr>
        <w:t>es por semana.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3B87" w:rsidRPr="000064C6">
        <w:rPr>
          <w:rFonts w:ascii="Times New Roman" w:hAnsi="Times New Roman" w:cs="Times New Roman"/>
          <w:sz w:val="24"/>
          <w:szCs w:val="24"/>
        </w:rPr>
        <w:t>Ap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ó</w:t>
      </w:r>
      <w:r w:rsidR="001D3B87" w:rsidRPr="000064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1D3B87" w:rsidRPr="000064C6">
        <w:rPr>
          <w:rFonts w:ascii="Times New Roman" w:hAnsi="Times New Roman" w:cs="Times New Roman"/>
          <w:sz w:val="24"/>
          <w:szCs w:val="24"/>
        </w:rPr>
        <w:t xml:space="preserve"> recebida a demanda o especialista de marketing regional encarregado por ess</w:t>
      </w:r>
      <w:r w:rsidR="005A3713">
        <w:rPr>
          <w:rFonts w:ascii="Times New Roman" w:hAnsi="Times New Roman" w:cs="Times New Roman"/>
          <w:sz w:val="24"/>
          <w:szCs w:val="24"/>
        </w:rPr>
        <w:t>a atividade precisa de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 </w:t>
      </w:r>
      <w:r w:rsidR="005A3713">
        <w:rPr>
          <w:rFonts w:ascii="Times New Roman" w:hAnsi="Times New Roman" w:cs="Times New Roman"/>
          <w:sz w:val="24"/>
          <w:szCs w:val="24"/>
        </w:rPr>
        <w:t>um</w:t>
      </w:r>
      <w:r w:rsidR="001D3B87" w:rsidRPr="000064C6">
        <w:rPr>
          <w:rFonts w:ascii="Times New Roman" w:hAnsi="Times New Roman" w:cs="Times New Roman"/>
          <w:sz w:val="24"/>
          <w:szCs w:val="24"/>
        </w:rPr>
        <w:t xml:space="preserve"> dia para analisar o portf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ó</w:t>
      </w:r>
      <w:r w:rsidR="001D3B87" w:rsidRPr="000064C6">
        <w:rPr>
          <w:rFonts w:ascii="Times New Roman" w:hAnsi="Times New Roman" w:cs="Times New Roman"/>
          <w:sz w:val="24"/>
          <w:szCs w:val="24"/>
        </w:rPr>
        <w:t>lio do cliente e entender a situa</w:t>
      </w:r>
      <w:r w:rsidR="001D3B87"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="001D3B87" w:rsidRPr="000064C6">
        <w:rPr>
          <w:rFonts w:ascii="Times New Roman" w:hAnsi="Times New Roman" w:cs="Times New Roman"/>
          <w:sz w:val="24"/>
          <w:szCs w:val="24"/>
        </w:rPr>
        <w:t>o de mercado.</w:t>
      </w:r>
    </w:p>
    <w:p w:rsidR="001D3B87" w:rsidRDefault="001D3B87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Essa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lise </w:t>
      </w:r>
      <w:r w:rsidR="00F778D4">
        <w:rPr>
          <w:rFonts w:ascii="Times New Roman" w:hAnsi="Times New Roman" w:cs="Times New Roman"/>
          <w:sz w:val="24"/>
          <w:szCs w:val="24"/>
        </w:rPr>
        <w:t xml:space="preserve">permitiu </w:t>
      </w:r>
      <w:r w:rsidRPr="000064C6">
        <w:rPr>
          <w:rFonts w:ascii="Times New Roman" w:hAnsi="Times New Roman" w:cs="Times New Roman"/>
          <w:sz w:val="24"/>
          <w:szCs w:val="24"/>
        </w:rPr>
        <w:t>determinar qual ser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 a metodologia de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necess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ria com base em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alguns crit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rios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Se o cliente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recorrente e a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</w:t>
      </w:r>
      <w:r w:rsidR="00F778D4">
        <w:rPr>
          <w:rFonts w:ascii="Times New Roman" w:hAnsi="Times New Roman" w:cs="Times New Roman"/>
          <w:sz w:val="24"/>
          <w:szCs w:val="24"/>
        </w:rPr>
        <w:t xml:space="preserve">é </w:t>
      </w:r>
      <w:r w:rsidRPr="000064C6">
        <w:rPr>
          <w:rFonts w:ascii="Times New Roman" w:hAnsi="Times New Roman" w:cs="Times New Roman"/>
          <w:sz w:val="24"/>
          <w:szCs w:val="24"/>
        </w:rPr>
        <w:t>de um produto dentro da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linha j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 consumida </w:t>
      </w:r>
      <w:r w:rsidR="00F778D4">
        <w:rPr>
          <w:rFonts w:ascii="Times New Roman" w:hAnsi="Times New Roman" w:cs="Times New Roman"/>
          <w:sz w:val="24"/>
          <w:szCs w:val="24"/>
        </w:rPr>
        <w:t xml:space="preserve">então foi </w:t>
      </w:r>
      <w:r w:rsidRPr="000064C6">
        <w:rPr>
          <w:rFonts w:ascii="Times New Roman" w:hAnsi="Times New Roman" w:cs="Times New Roman"/>
          <w:sz w:val="24"/>
          <w:szCs w:val="24"/>
        </w:rPr>
        <w:t>utilizado o 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todo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 de mercado</w:t>
      </w:r>
      <w:r w:rsidR="00F778D4">
        <w:rPr>
          <w:rFonts w:ascii="Times New Roman" w:hAnsi="Times New Roman" w:cs="Times New Roman"/>
          <w:sz w:val="24"/>
          <w:szCs w:val="24"/>
        </w:rPr>
        <w:t xml:space="preserve">. Este método </w:t>
      </w:r>
      <w:r w:rsidRPr="000064C6">
        <w:rPr>
          <w:rFonts w:ascii="Times New Roman" w:hAnsi="Times New Roman" w:cs="Times New Roman"/>
          <w:sz w:val="24"/>
          <w:szCs w:val="24"/>
        </w:rPr>
        <w:t>tem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como principal tarefa a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de competitividade baseada em pesquisas de mercado 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aduanas para compreens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aprofundada do posicionamento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 xml:space="preserve">o do competidor. </w:t>
      </w:r>
      <w:r w:rsidR="001E0D42">
        <w:rPr>
          <w:rFonts w:ascii="Times New Roman" w:hAnsi="Times New Roman" w:cs="Times New Roman"/>
          <w:sz w:val="24"/>
          <w:szCs w:val="24"/>
        </w:rPr>
        <w:t xml:space="preserve">Como a informação levantada junto ao </w:t>
      </w:r>
      <w:r w:rsidRPr="000064C6">
        <w:rPr>
          <w:rFonts w:ascii="Times New Roman" w:hAnsi="Times New Roman" w:cs="Times New Roman"/>
          <w:sz w:val="24"/>
          <w:szCs w:val="24"/>
        </w:rPr>
        <w:t>gestor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de marketing </w:t>
      </w:r>
      <w:r w:rsidR="001E0D42">
        <w:rPr>
          <w:rFonts w:ascii="Times New Roman" w:hAnsi="Times New Roman" w:cs="Times New Roman"/>
          <w:sz w:val="24"/>
          <w:szCs w:val="24"/>
        </w:rPr>
        <w:t xml:space="preserve">apontou </w:t>
      </w:r>
      <w:r w:rsidRPr="000064C6">
        <w:rPr>
          <w:rFonts w:ascii="Times New Roman" w:hAnsi="Times New Roman" w:cs="Times New Roman"/>
          <w:sz w:val="24"/>
          <w:szCs w:val="24"/>
        </w:rPr>
        <w:t>que esse tipo de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tem como meta interna no m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ximo </w:t>
      </w:r>
      <w:r w:rsidR="001E0D42">
        <w:rPr>
          <w:rFonts w:ascii="Times New Roman" w:hAnsi="Times New Roman" w:cs="Times New Roman"/>
          <w:sz w:val="24"/>
          <w:szCs w:val="24"/>
        </w:rPr>
        <w:t>dois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dias e no m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 xml:space="preserve">nimo </w:t>
      </w:r>
      <w:r w:rsidR="001E0D42">
        <w:rPr>
          <w:rFonts w:ascii="Times New Roman" w:hAnsi="Times New Roman" w:cs="Times New Roman"/>
          <w:sz w:val="24"/>
          <w:szCs w:val="24"/>
        </w:rPr>
        <w:t xml:space="preserve">meio </w:t>
      </w:r>
      <w:r w:rsidRPr="000064C6">
        <w:rPr>
          <w:rFonts w:ascii="Times New Roman" w:hAnsi="Times New Roman" w:cs="Times New Roman"/>
          <w:sz w:val="24"/>
          <w:szCs w:val="24"/>
        </w:rPr>
        <w:t>dia, para esse trabalho foi considerada a distribui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uniforme.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4C6">
        <w:rPr>
          <w:rFonts w:ascii="Times New Roman" w:hAnsi="Times New Roman" w:cs="Times New Roman"/>
          <w:sz w:val="24"/>
          <w:szCs w:val="24"/>
        </w:rPr>
        <w:t>Ap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0064C6">
        <w:rPr>
          <w:rFonts w:ascii="Times New Roman" w:hAnsi="Times New Roman" w:cs="Times New Roman"/>
          <w:sz w:val="24"/>
          <w:szCs w:val="24"/>
        </w:rPr>
        <w:t xml:space="preserve"> obtidas as informa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competitivas a atividade de chegar no ponto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 xml:space="preserve">o leva </w:t>
      </w:r>
      <w:r w:rsidR="001E0D42">
        <w:rPr>
          <w:rFonts w:ascii="Times New Roman" w:hAnsi="Times New Roman" w:cs="Times New Roman"/>
          <w:sz w:val="24"/>
          <w:szCs w:val="24"/>
        </w:rPr>
        <w:t xml:space="preserve">meio </w:t>
      </w:r>
      <w:r w:rsidRPr="000064C6">
        <w:rPr>
          <w:rFonts w:ascii="Times New Roman" w:hAnsi="Times New Roman" w:cs="Times New Roman"/>
          <w:sz w:val="24"/>
          <w:szCs w:val="24"/>
        </w:rPr>
        <w:t>dia.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87" w:rsidRPr="000064C6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Caso se trate de um cliente novo, ou mesmo a introdu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 uma nova linha de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produtos para um cliente recorrente a empresa utiliza a metodologia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 com base no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valor. Essa </w:t>
      </w:r>
      <w:r w:rsidRPr="000064C6">
        <w:rPr>
          <w:rFonts w:ascii="Times New Roman" w:hAnsi="Times New Roman" w:cs="Times New Roman"/>
          <w:sz w:val="24"/>
          <w:szCs w:val="24"/>
        </w:rPr>
        <w:lastRenderedPageBreak/>
        <w:t>metodologia exige uma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mais aprofundada do mercado no que tange os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principais crit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rios de compra que o cliente levar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 em considera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o. Esse estudo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o caso de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apenas 20% das cota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 xml:space="preserve">es, ainda segundo o gestor, o que foi considerado </w:t>
      </w:r>
      <w:r w:rsidRPr="000064C6">
        <w:rPr>
          <w:rFonts w:ascii="Times New Roman" w:hAnsi="Times New Roman" w:cs="Times New Roman" w:hint="cs"/>
          <w:sz w:val="24"/>
          <w:szCs w:val="24"/>
        </w:rPr>
        <w:t>“</w:t>
      </w:r>
      <w:r w:rsidRPr="000064C6">
        <w:rPr>
          <w:rFonts w:ascii="Times New Roman" w:hAnsi="Times New Roman" w:cs="Times New Roman"/>
          <w:sz w:val="24"/>
          <w:szCs w:val="24"/>
        </w:rPr>
        <w:t>bom</w:t>
      </w:r>
      <w:r w:rsidRPr="000064C6">
        <w:rPr>
          <w:rFonts w:ascii="Times New Roman" w:hAnsi="Times New Roman" w:cs="Times New Roman" w:hint="cs"/>
          <w:sz w:val="24"/>
          <w:szCs w:val="24"/>
        </w:rPr>
        <w:t>”</w:t>
      </w:r>
      <w:r w:rsidRPr="000064C6">
        <w:rPr>
          <w:rFonts w:ascii="Times New Roman" w:hAnsi="Times New Roman" w:cs="Times New Roman"/>
          <w:sz w:val="24"/>
          <w:szCs w:val="24"/>
        </w:rPr>
        <w:t>, visto que sua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dura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m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 xml:space="preserve">nima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="00877294">
        <w:rPr>
          <w:rFonts w:ascii="Times New Roman" w:hAnsi="Times New Roman" w:cs="Times New Roman"/>
          <w:sz w:val="24"/>
          <w:szCs w:val="24"/>
        </w:rPr>
        <w:t xml:space="preserve"> de uma</w:t>
      </w:r>
      <w:r w:rsidRPr="000064C6">
        <w:rPr>
          <w:rFonts w:ascii="Times New Roman" w:hAnsi="Times New Roman" w:cs="Times New Roman"/>
          <w:sz w:val="24"/>
          <w:szCs w:val="24"/>
        </w:rPr>
        <w:t xml:space="preserve"> semana podendo chegar at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</w:t>
      </w:r>
      <w:r w:rsidR="00877294">
        <w:rPr>
          <w:rFonts w:ascii="Times New Roman" w:hAnsi="Times New Roman" w:cs="Times New Roman"/>
          <w:sz w:val="24"/>
          <w:szCs w:val="24"/>
        </w:rPr>
        <w:t>três</w:t>
      </w:r>
      <w:r w:rsidRPr="000064C6">
        <w:rPr>
          <w:rFonts w:ascii="Times New Roman" w:hAnsi="Times New Roman" w:cs="Times New Roman"/>
          <w:sz w:val="24"/>
          <w:szCs w:val="24"/>
        </w:rPr>
        <w:t xml:space="preserve"> dias caso exista pouco conhecimento,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mesmo que t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cito, sobre o cliente. Reunidas todas as informa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de mercado a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com base no valor utiliza de 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="00877294">
        <w:rPr>
          <w:rFonts w:ascii="Times New Roman" w:hAnsi="Times New Roman" w:cs="Times New Roman"/>
          <w:sz w:val="24"/>
          <w:szCs w:val="24"/>
        </w:rPr>
        <w:t>cnicas complexas que levam de um</w:t>
      </w:r>
      <w:r w:rsidRPr="000064C6">
        <w:rPr>
          <w:rFonts w:ascii="Times New Roman" w:hAnsi="Times New Roman" w:cs="Times New Roman"/>
          <w:sz w:val="24"/>
          <w:szCs w:val="24"/>
        </w:rPr>
        <w:t xml:space="preserve"> a </w:t>
      </w:r>
      <w:r w:rsidR="00877294">
        <w:rPr>
          <w:rFonts w:ascii="Times New Roman" w:hAnsi="Times New Roman" w:cs="Times New Roman"/>
          <w:sz w:val="24"/>
          <w:szCs w:val="24"/>
        </w:rPr>
        <w:t>um dia e meio</w:t>
      </w:r>
      <w:r w:rsidRPr="000064C6">
        <w:rPr>
          <w:rFonts w:ascii="Times New Roman" w:hAnsi="Times New Roman" w:cs="Times New Roman"/>
          <w:sz w:val="24"/>
          <w:szCs w:val="24"/>
        </w:rPr>
        <w:t xml:space="preserve"> para ser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executadas e obter o ponto-de-pre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o.</w:t>
      </w:r>
    </w:p>
    <w:p w:rsidR="001D3B87" w:rsidRPr="000064C6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Obtidos os n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veis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o, ainda pode ser que esses tenham que passar por aprova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da diretoria antes de ir para o mercado. A aprova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acontece caso seja necess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rio ir abaixo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da lista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 padr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planejada para o ano. Esse processo de aprova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acontece em 30%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dos casos e tem dura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o, descrita por pol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 xml:space="preserve">tica, de </w:t>
      </w:r>
      <w:r w:rsidR="00877294">
        <w:rPr>
          <w:rFonts w:ascii="Times New Roman" w:hAnsi="Times New Roman" w:cs="Times New Roman"/>
          <w:sz w:val="24"/>
          <w:szCs w:val="24"/>
        </w:rPr>
        <w:t>uma</w:t>
      </w:r>
      <w:r w:rsidRPr="000064C6">
        <w:rPr>
          <w:rFonts w:ascii="Times New Roman" w:hAnsi="Times New Roman" w:cs="Times New Roman"/>
          <w:sz w:val="24"/>
          <w:szCs w:val="24"/>
        </w:rPr>
        <w:t xml:space="preserve"> semana para encontrar um novo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ponto-de-pre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o.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8B505F" w:rsidRDefault="008038E3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4.2 Modelagem e s</w:t>
      </w:r>
      <w:r w:rsidR="001D3B87" w:rsidRPr="008B505F">
        <w:rPr>
          <w:rFonts w:ascii="Times New Roman" w:hAnsi="Times New Roman"/>
          <w:i w:val="0"/>
          <w:sz w:val="24"/>
          <w:szCs w:val="24"/>
        </w:rPr>
        <w:t>imula</w:t>
      </w:r>
      <w:r w:rsidR="001D3B87" w:rsidRPr="008B505F">
        <w:rPr>
          <w:rFonts w:ascii="Times New Roman" w:hAnsi="Times New Roman" w:hint="cs"/>
          <w:i w:val="0"/>
          <w:sz w:val="24"/>
          <w:szCs w:val="24"/>
        </w:rPr>
        <w:t>çã</w:t>
      </w:r>
      <w:r w:rsidR="001D3B87" w:rsidRPr="008B505F">
        <w:rPr>
          <w:rFonts w:ascii="Times New Roman" w:hAnsi="Times New Roman"/>
          <w:i w:val="0"/>
          <w:sz w:val="24"/>
          <w:szCs w:val="24"/>
        </w:rPr>
        <w:t>o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Default="001D3B87" w:rsidP="001D3B8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 xml:space="preserve">O processo descrito no </w:t>
      </w:r>
      <w:proofErr w:type="gramStart"/>
      <w:r w:rsidR="00E510DE">
        <w:rPr>
          <w:rFonts w:ascii="Times New Roman" w:hAnsi="Times New Roman" w:cs="Times New Roman"/>
          <w:sz w:val="24"/>
          <w:szCs w:val="24"/>
        </w:rPr>
        <w:t xml:space="preserve">simulador </w:t>
      </w:r>
      <w:r w:rsidRPr="000064C6">
        <w:rPr>
          <w:rFonts w:ascii="Times New Roman" w:hAnsi="Times New Roman" w:cs="Times New Roman"/>
          <w:sz w:val="24"/>
          <w:szCs w:val="24"/>
        </w:rPr>
        <w:t>ARENA</w:t>
      </w:r>
      <w:proofErr w:type="gramEnd"/>
      <w:r w:rsidRPr="000064C6">
        <w:rPr>
          <w:rFonts w:ascii="Times New Roman" w:hAnsi="Times New Roman" w:cs="Times New Roman"/>
          <w:sz w:val="24"/>
          <w:szCs w:val="24"/>
        </w:rPr>
        <w:t xml:space="preserve"> e </w:t>
      </w:r>
      <w:r w:rsidR="00985953">
        <w:rPr>
          <w:rFonts w:ascii="Times New Roman" w:hAnsi="Times New Roman" w:cs="Times New Roman"/>
          <w:sz w:val="24"/>
          <w:szCs w:val="24"/>
        </w:rPr>
        <w:t>mostrado</w:t>
      </w:r>
      <w:r w:rsidRPr="000064C6">
        <w:rPr>
          <w:rFonts w:ascii="Times New Roman" w:hAnsi="Times New Roman" w:cs="Times New Roman"/>
          <w:sz w:val="24"/>
          <w:szCs w:val="24"/>
        </w:rPr>
        <w:t xml:space="preserve"> na </w:t>
      </w:r>
      <w:r w:rsidR="00E510DE">
        <w:rPr>
          <w:rFonts w:ascii="Times New Roman" w:hAnsi="Times New Roman" w:cs="Times New Roman"/>
          <w:sz w:val="24"/>
          <w:szCs w:val="24"/>
        </w:rPr>
        <w:t>Figura 1.</w:t>
      </w:r>
    </w:p>
    <w:p w:rsidR="00F337FC" w:rsidRPr="00800B44" w:rsidRDefault="00F337FC" w:rsidP="00F337FC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 xml:space="preserve">Figura 1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00B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Modelo computacional</w:t>
      </w:r>
    </w:p>
    <w:p w:rsidR="001D3B87" w:rsidRDefault="00F337FC" w:rsidP="002950F1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4C37E3" wp14:editId="1F54CAD0">
            <wp:extent cx="5709037" cy="1343770"/>
            <wp:effectExtent l="0" t="0" r="635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396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7FC" w:rsidRPr="00800B44" w:rsidRDefault="00F337FC" w:rsidP="00F337FC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os autores (2017</w:t>
      </w:r>
      <w:r w:rsidRPr="00800B44">
        <w:rPr>
          <w:rFonts w:ascii="Times New Roman" w:hAnsi="Times New Roman" w:cs="Times New Roman"/>
          <w:sz w:val="20"/>
          <w:szCs w:val="20"/>
        </w:rPr>
        <w:t>)</w:t>
      </w:r>
    </w:p>
    <w:p w:rsidR="00985953" w:rsidRDefault="00985953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A3" w:rsidRDefault="001D3B87" w:rsidP="004345B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A simula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foi feita com base no trabalho de um trimestre, pois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no </w:t>
      </w:r>
      <w:r w:rsidRPr="000064C6">
        <w:rPr>
          <w:rFonts w:ascii="Times New Roman" w:hAnsi="Times New Roman" w:cs="Times New Roman" w:hint="cs"/>
          <w:sz w:val="24"/>
          <w:szCs w:val="24"/>
        </w:rPr>
        <w:t>ú</w:t>
      </w:r>
      <w:r w:rsidRPr="000064C6">
        <w:rPr>
          <w:rFonts w:ascii="Times New Roman" w:hAnsi="Times New Roman" w:cs="Times New Roman"/>
          <w:sz w:val="24"/>
          <w:szCs w:val="24"/>
        </w:rPr>
        <w:t>ltimo trimestre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de todo ano que acontece o per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odo de negocia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os com os clientes.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Adequando o processo as dura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avaliados com a ger</w:t>
      </w:r>
      <w:r w:rsidRPr="000064C6">
        <w:rPr>
          <w:rFonts w:ascii="Times New Roman" w:hAnsi="Times New Roman" w:cs="Times New Roman" w:hint="cs"/>
          <w:sz w:val="24"/>
          <w:szCs w:val="24"/>
        </w:rPr>
        <w:t>ê</w:t>
      </w:r>
      <w:r w:rsidRPr="000064C6">
        <w:rPr>
          <w:rFonts w:ascii="Times New Roman" w:hAnsi="Times New Roman" w:cs="Times New Roman"/>
          <w:sz w:val="24"/>
          <w:szCs w:val="24"/>
        </w:rPr>
        <w:t>ncia de definiu a cria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uma cota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a cada 2.5 dias (foram usados </w:t>
      </w:r>
      <w:proofErr w:type="gramStart"/>
      <w:r w:rsidRPr="000064C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064C6">
        <w:rPr>
          <w:rFonts w:ascii="Times New Roman" w:hAnsi="Times New Roman" w:cs="Times New Roman"/>
          <w:sz w:val="24"/>
          <w:szCs w:val="24"/>
        </w:rPr>
        <w:t xml:space="preserve"> dias por semana, 8 horas por dia com base no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turno administrativo).</w:t>
      </w:r>
      <w:r w:rsidR="00434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5B8" w:rsidRDefault="004345B8" w:rsidP="004345B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a simulação dos </w:t>
      </w:r>
      <w:r w:rsidRPr="000064C6">
        <w:rPr>
          <w:rFonts w:ascii="Times New Roman" w:hAnsi="Times New Roman" w:cs="Times New Roman"/>
          <w:sz w:val="24"/>
          <w:szCs w:val="24"/>
        </w:rPr>
        <w:t xml:space="preserve">processos foram </w:t>
      </w:r>
      <w:r w:rsidR="009838D1" w:rsidRPr="000064C6">
        <w:rPr>
          <w:rFonts w:ascii="Times New Roman" w:hAnsi="Times New Roman" w:cs="Times New Roman"/>
          <w:sz w:val="24"/>
          <w:szCs w:val="24"/>
        </w:rPr>
        <w:t>usados os blocos processo</w:t>
      </w:r>
      <w:r w:rsidRPr="000064C6">
        <w:rPr>
          <w:rFonts w:ascii="Times New Roman" w:hAnsi="Times New Roman" w:cs="Times New Roman"/>
          <w:sz w:val="24"/>
          <w:szCs w:val="24"/>
        </w:rPr>
        <w:t xml:space="preserve"> configurad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0064C6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 w:hint="cs"/>
          <w:sz w:val="24"/>
          <w:szCs w:val="24"/>
        </w:rPr>
        <w:t>“</w:t>
      </w:r>
      <w:proofErr w:type="spellStart"/>
      <w:r w:rsidRPr="009838D1">
        <w:rPr>
          <w:rFonts w:ascii="Times New Roman" w:hAnsi="Times New Roman" w:cs="Times New Roman"/>
          <w:i/>
          <w:sz w:val="24"/>
          <w:szCs w:val="24"/>
        </w:rPr>
        <w:t>Size</w:t>
      </w:r>
      <w:proofErr w:type="spellEnd"/>
      <w:r w:rsidRPr="009838D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838D1">
        <w:rPr>
          <w:rFonts w:ascii="Times New Roman" w:hAnsi="Times New Roman" w:cs="Times New Roman"/>
          <w:i/>
          <w:sz w:val="24"/>
          <w:szCs w:val="24"/>
        </w:rPr>
        <w:t>Delay</w:t>
      </w:r>
      <w:proofErr w:type="spellEnd"/>
      <w:r w:rsidRPr="009838D1">
        <w:rPr>
          <w:rFonts w:ascii="Times New Roman" w:hAnsi="Times New Roman" w:cs="Times New Roman"/>
          <w:i/>
          <w:sz w:val="24"/>
          <w:szCs w:val="24"/>
        </w:rPr>
        <w:t>, Release</w:t>
      </w:r>
      <w:r w:rsidRPr="000064C6">
        <w:rPr>
          <w:rFonts w:ascii="Times New Roman" w:hAnsi="Times New Roman" w:cs="Times New Roman" w:hint="cs"/>
          <w:sz w:val="24"/>
          <w:szCs w:val="24"/>
        </w:rPr>
        <w:t>”</w:t>
      </w:r>
      <w:r w:rsidRPr="000064C6">
        <w:rPr>
          <w:rFonts w:ascii="Times New Roman" w:hAnsi="Times New Roman" w:cs="Times New Roman"/>
          <w:sz w:val="24"/>
          <w:szCs w:val="24"/>
        </w:rPr>
        <w:t>, consumindo o recurso do analista de marketing por esse per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odo.</w:t>
      </w:r>
      <w:r>
        <w:rPr>
          <w:rFonts w:ascii="Times New Roman" w:hAnsi="Times New Roman" w:cs="Times New Roman"/>
          <w:sz w:val="24"/>
          <w:szCs w:val="24"/>
        </w:rPr>
        <w:t xml:space="preserve"> A Figura 2 mostra a especificações dos parâmetros dos blocos utilizados no modelo. P</w:t>
      </w:r>
      <w:r w:rsidRPr="000064C6">
        <w:rPr>
          <w:rFonts w:ascii="Times New Roman" w:hAnsi="Times New Roman" w:cs="Times New Roman"/>
          <w:sz w:val="24"/>
          <w:szCs w:val="24"/>
        </w:rPr>
        <w:t>ara a configura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dos decides que definiriam qual tipo de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e se o produto ter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 reavalia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e </w:t>
      </w:r>
      <w:proofErr w:type="gramStart"/>
      <w:r w:rsidRPr="000064C6">
        <w:rPr>
          <w:rFonts w:ascii="Times New Roman" w:hAnsi="Times New Roman" w:cs="Times New Roman"/>
          <w:sz w:val="24"/>
          <w:szCs w:val="24"/>
        </w:rPr>
        <w:t>aprova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foram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especificados os percentagem correspondentes a cada tipo de produto. </w:t>
      </w:r>
    </w:p>
    <w:p w:rsidR="00505BA3" w:rsidRDefault="00505BA3" w:rsidP="004345B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5B8" w:rsidRPr="00800B44" w:rsidRDefault="004345B8" w:rsidP="004345B8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>Figur</w:t>
      </w:r>
      <w:r>
        <w:rPr>
          <w:rFonts w:ascii="Times New Roman" w:hAnsi="Times New Roman" w:cs="Times New Roman"/>
          <w:sz w:val="20"/>
          <w:szCs w:val="20"/>
        </w:rPr>
        <w:t>a 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00B4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>–</w:t>
      </w:r>
      <w:r w:rsidRPr="00800B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Parâmetros dos blocos do modelo</w:t>
      </w:r>
    </w:p>
    <w:p w:rsidR="004345B8" w:rsidRDefault="004345B8" w:rsidP="002950F1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BC8A27" wp14:editId="1D0CD97B">
            <wp:extent cx="5709037" cy="2901451"/>
            <wp:effectExtent l="0" t="0" r="635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7521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5B8" w:rsidRPr="00800B44" w:rsidRDefault="004345B8" w:rsidP="004345B8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os autores (2017</w:t>
      </w:r>
      <w:r w:rsidRPr="00800B44">
        <w:rPr>
          <w:rFonts w:ascii="Times New Roman" w:hAnsi="Times New Roman" w:cs="Times New Roman"/>
          <w:sz w:val="20"/>
          <w:szCs w:val="20"/>
        </w:rPr>
        <w:t>)</w:t>
      </w:r>
    </w:p>
    <w:p w:rsidR="00505BA3" w:rsidRDefault="00505BA3" w:rsidP="00505BA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A3" w:rsidRDefault="00505BA3" w:rsidP="00505BA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 xml:space="preserve">Como definido que os turnos seriam de 8 horas, as semanas de </w:t>
      </w:r>
      <w:proofErr w:type="gramStart"/>
      <w:r w:rsidRPr="000064C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0064C6">
        <w:rPr>
          <w:rFonts w:ascii="Times New Roman" w:hAnsi="Times New Roman" w:cs="Times New Roman"/>
          <w:sz w:val="24"/>
          <w:szCs w:val="24"/>
        </w:rPr>
        <w:t xml:space="preserve"> dias, foram considerados tr</w:t>
      </w:r>
      <w:r w:rsidRPr="000064C6">
        <w:rPr>
          <w:rFonts w:ascii="Times New Roman" w:hAnsi="Times New Roman" w:cs="Times New Roman" w:hint="cs"/>
          <w:sz w:val="24"/>
          <w:szCs w:val="24"/>
        </w:rPr>
        <w:t>ê</w:t>
      </w:r>
      <w:r w:rsidRPr="000064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meses de vinte dias, ou seja, um total de 20 dias simulados os </w:t>
      </w:r>
      <w:proofErr w:type="spellStart"/>
      <w:r w:rsidRPr="004345B8">
        <w:rPr>
          <w:rFonts w:ascii="Times New Roman" w:hAnsi="Times New Roman" w:cs="Times New Roman"/>
          <w:i/>
          <w:sz w:val="24"/>
          <w:szCs w:val="24"/>
        </w:rPr>
        <w:t>Replication</w:t>
      </w:r>
      <w:proofErr w:type="spellEnd"/>
      <w:r w:rsidRPr="004345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5B8">
        <w:rPr>
          <w:rFonts w:ascii="Times New Roman" w:hAnsi="Times New Roman" w:cs="Times New Roman"/>
          <w:i/>
          <w:sz w:val="24"/>
          <w:szCs w:val="24"/>
        </w:rPr>
        <w:t>Parameters</w:t>
      </w:r>
      <w:proofErr w:type="spellEnd"/>
      <w:r w:rsidRPr="000064C6">
        <w:rPr>
          <w:rFonts w:ascii="Times New Roman" w:hAnsi="Times New Roman" w:cs="Times New Roman"/>
          <w:sz w:val="24"/>
          <w:szCs w:val="24"/>
        </w:rPr>
        <w:t xml:space="preserve"> dentro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4345B8">
        <w:rPr>
          <w:rFonts w:ascii="Times New Roman" w:hAnsi="Times New Roman" w:cs="Times New Roman"/>
          <w:i/>
          <w:sz w:val="24"/>
          <w:szCs w:val="24"/>
        </w:rPr>
        <w:t>Run</w:t>
      </w:r>
      <w:proofErr w:type="spellEnd"/>
      <w:r w:rsidRPr="004345B8">
        <w:rPr>
          <w:rFonts w:ascii="Times New Roman" w:hAnsi="Times New Roman" w:cs="Times New Roman"/>
          <w:i/>
          <w:sz w:val="24"/>
          <w:szCs w:val="24"/>
        </w:rPr>
        <w:t xml:space="preserve"> Setup</w:t>
      </w:r>
      <w:r w:rsidRPr="000064C6">
        <w:rPr>
          <w:rFonts w:ascii="Times New Roman" w:hAnsi="Times New Roman" w:cs="Times New Roman"/>
          <w:sz w:val="24"/>
          <w:szCs w:val="24"/>
        </w:rPr>
        <w:t xml:space="preserve"> foram definidos </w:t>
      </w:r>
      <w:r>
        <w:rPr>
          <w:rFonts w:ascii="Times New Roman" w:hAnsi="Times New Roman" w:cs="Times New Roman"/>
          <w:sz w:val="24"/>
          <w:szCs w:val="24"/>
        </w:rPr>
        <w:t xml:space="preserve">para 60 dias levando em consideração 8 horas diárias. </w:t>
      </w:r>
    </w:p>
    <w:p w:rsidR="00505BA3" w:rsidRDefault="00505BA3" w:rsidP="00505BA3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O software ARENA gera um relat</w:t>
      </w:r>
      <w:r w:rsidRPr="000064C6">
        <w:rPr>
          <w:rFonts w:ascii="Times New Roman" w:hAnsi="Times New Roman" w:cs="Times New Roman" w:hint="cs"/>
          <w:sz w:val="24"/>
          <w:szCs w:val="24"/>
        </w:rPr>
        <w:t>ó</w:t>
      </w:r>
      <w:r w:rsidRPr="000064C6">
        <w:rPr>
          <w:rFonts w:ascii="Times New Roman" w:hAnsi="Times New Roman" w:cs="Times New Roman"/>
          <w:sz w:val="24"/>
          <w:szCs w:val="24"/>
        </w:rPr>
        <w:t>rio padr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ao final de toda simula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o, onde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se encontrar detalhes de dados sobre o processo.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O primeiro dado que </w:t>
      </w:r>
      <w:r>
        <w:rPr>
          <w:rFonts w:ascii="Times New Roman" w:hAnsi="Times New Roman" w:cs="Times New Roman"/>
          <w:sz w:val="24"/>
          <w:szCs w:val="24"/>
        </w:rPr>
        <w:t>chamou a atenção</w:t>
      </w:r>
      <w:r w:rsidRPr="000064C6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que das 25 requisi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geradas pelo sistema</w:t>
      </w:r>
      <w:r>
        <w:rPr>
          <w:rFonts w:ascii="Times New Roman" w:hAnsi="Times New Roman" w:cs="Times New Roman"/>
          <w:sz w:val="24"/>
          <w:szCs w:val="24"/>
        </w:rPr>
        <w:t xml:space="preserve"> somente</w:t>
      </w:r>
      <w:r w:rsidRPr="000064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4C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064C6">
        <w:rPr>
          <w:rFonts w:ascii="Times New Roman" w:hAnsi="Times New Roman" w:cs="Times New Roman"/>
          <w:sz w:val="24"/>
          <w:szCs w:val="24"/>
        </w:rPr>
        <w:t xml:space="preserve"> foram conclu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das, com o tempo 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dio de 205,47 horas, dessas cerca de 80% s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gastas na fila, visto que o tempo 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dio de valor agregado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de apenas 39,9 horas.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lise de filas (Figura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64C6">
        <w:rPr>
          <w:rFonts w:ascii="Times New Roman" w:hAnsi="Times New Roman" w:cs="Times New Roman"/>
          <w:sz w:val="24"/>
          <w:szCs w:val="24"/>
        </w:rPr>
        <w:t>) mostra maior forma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 fila na etapa inicial chamada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de analista de marketing a escolha do m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todo de precifica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Isso </w:t>
      </w:r>
      <w:r w:rsidRPr="000064C6">
        <w:rPr>
          <w:rFonts w:ascii="Times New Roman" w:hAnsi="Times New Roman" w:cs="Times New Roman"/>
          <w:sz w:val="24"/>
          <w:szCs w:val="24"/>
        </w:rPr>
        <w:lastRenderedPageBreak/>
        <w:t>indica que os processos de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antes da defini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do ponto de pre</w:t>
      </w:r>
      <w:r w:rsidRPr="000064C6">
        <w:rPr>
          <w:rFonts w:ascii="Times New Roman" w:hAnsi="Times New Roman" w:cs="Times New Roman" w:hint="cs"/>
          <w:sz w:val="24"/>
          <w:szCs w:val="24"/>
        </w:rPr>
        <w:t>ç</w:t>
      </w:r>
      <w:r w:rsidRPr="000064C6">
        <w:rPr>
          <w:rFonts w:ascii="Times New Roman" w:hAnsi="Times New Roman" w:cs="Times New Roman"/>
          <w:sz w:val="24"/>
          <w:szCs w:val="24"/>
        </w:rPr>
        <w:t>o est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sendo o gargalo</w:t>
      </w:r>
      <w:r>
        <w:rPr>
          <w:rFonts w:ascii="Times New Roman" w:hAnsi="Times New Roman" w:cs="Times New Roman"/>
          <w:sz w:val="24"/>
          <w:szCs w:val="24"/>
        </w:rPr>
        <w:t xml:space="preserve"> de todo o processo de precificação</w:t>
      </w:r>
    </w:p>
    <w:p w:rsidR="006728C5" w:rsidRPr="00800B44" w:rsidRDefault="006728C5" w:rsidP="006728C5">
      <w:pPr>
        <w:pStyle w:val="figura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>Figur</w:t>
      </w:r>
      <w:r>
        <w:rPr>
          <w:rFonts w:ascii="Times New Roman" w:hAnsi="Times New Roman" w:cs="Times New Roman"/>
          <w:sz w:val="20"/>
          <w:szCs w:val="20"/>
        </w:rPr>
        <w:t xml:space="preserve">a 3 </w:t>
      </w:r>
      <w:r w:rsidRPr="00800B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800B4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Relatório das filas na simulação</w:t>
      </w:r>
    </w:p>
    <w:p w:rsidR="006728C5" w:rsidRDefault="006728C5" w:rsidP="006728C5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B48865" wp14:editId="715DBC24">
            <wp:extent cx="3705308" cy="2620327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2410" cy="262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C5" w:rsidRPr="00800B44" w:rsidRDefault="006728C5" w:rsidP="006728C5">
      <w:pPr>
        <w:pStyle w:val="tabelacorpo"/>
        <w:spacing w:before="0" w:beforeAutospacing="0" w:after="0" w:afterAutospacing="0" w:line="360" w:lineRule="auto"/>
        <w:ind w:left="317"/>
        <w:jc w:val="center"/>
        <w:rPr>
          <w:rFonts w:ascii="Times New Roman" w:hAnsi="Times New Roman" w:cs="Times New Roman"/>
          <w:sz w:val="20"/>
          <w:szCs w:val="20"/>
        </w:rPr>
      </w:pPr>
      <w:r w:rsidRPr="00800B44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os autores (2017</w:t>
      </w:r>
      <w:r w:rsidRPr="00800B44">
        <w:rPr>
          <w:rFonts w:ascii="Times New Roman" w:hAnsi="Times New Roman" w:cs="Times New Roman"/>
          <w:sz w:val="20"/>
          <w:szCs w:val="20"/>
        </w:rPr>
        <w:t>)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Pr="008B505F" w:rsidRDefault="00021D28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5</w:t>
      </w:r>
      <w:r w:rsidR="001D3B87" w:rsidRPr="008B505F">
        <w:rPr>
          <w:rFonts w:ascii="Times New Roman" w:hAnsi="Times New Roman"/>
          <w:i w:val="0"/>
          <w:sz w:val="24"/>
          <w:szCs w:val="24"/>
        </w:rPr>
        <w:t>. CONCLUS</w:t>
      </w:r>
      <w:r w:rsidR="001D3B87" w:rsidRPr="008B505F">
        <w:rPr>
          <w:rFonts w:ascii="Times New Roman" w:hAnsi="Times New Roman" w:hint="cs"/>
          <w:i w:val="0"/>
          <w:sz w:val="24"/>
          <w:szCs w:val="24"/>
        </w:rPr>
        <w:t>Ã</w:t>
      </w:r>
      <w:r w:rsidR="001D3B87" w:rsidRPr="008B505F">
        <w:rPr>
          <w:rFonts w:ascii="Times New Roman" w:hAnsi="Times New Roman"/>
          <w:i w:val="0"/>
          <w:sz w:val="24"/>
          <w:szCs w:val="24"/>
        </w:rPr>
        <w:t>O</w:t>
      </w:r>
    </w:p>
    <w:p w:rsidR="0007216A" w:rsidRPr="008B505F" w:rsidRDefault="0007216A" w:rsidP="008B505F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D3B87" w:rsidRDefault="001D3B87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4C6">
        <w:rPr>
          <w:rFonts w:ascii="Times New Roman" w:hAnsi="Times New Roman" w:cs="Times New Roman"/>
          <w:sz w:val="24"/>
          <w:szCs w:val="24"/>
        </w:rPr>
        <w:t>A ferramenta ARENA possibilitou com sucesso se modelar o processo, algo que n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havia ainda sido feito dentro da empresa</w:t>
      </w:r>
      <w:r w:rsidR="00F73767">
        <w:rPr>
          <w:rFonts w:ascii="Times New Roman" w:hAnsi="Times New Roman" w:cs="Times New Roman"/>
          <w:sz w:val="24"/>
          <w:szCs w:val="24"/>
        </w:rPr>
        <w:t xml:space="preserve">. O desenvolvimento do trabalho permitiu, </w:t>
      </w:r>
      <w:r w:rsidRPr="000064C6">
        <w:rPr>
          <w:rFonts w:ascii="Times New Roman" w:hAnsi="Times New Roman" w:cs="Times New Roman"/>
          <w:sz w:val="24"/>
          <w:szCs w:val="24"/>
        </w:rPr>
        <w:t>como primeiro ganho</w:t>
      </w:r>
      <w:r w:rsidR="00F73767">
        <w:rPr>
          <w:rFonts w:ascii="Times New Roman" w:hAnsi="Times New Roman" w:cs="Times New Roman"/>
          <w:sz w:val="24"/>
          <w:szCs w:val="24"/>
        </w:rPr>
        <w:t>,</w:t>
      </w:r>
      <w:r w:rsidRPr="000064C6">
        <w:rPr>
          <w:rFonts w:ascii="Times New Roman" w:hAnsi="Times New Roman" w:cs="Times New Roman"/>
          <w:sz w:val="24"/>
          <w:szCs w:val="24"/>
        </w:rPr>
        <w:t xml:space="preserve"> 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documenta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deste processo que 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 o primeiro para garantir clareza nos pap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is 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responsabilidades</w:t>
      </w:r>
      <w:r w:rsidR="00F73767">
        <w:rPr>
          <w:rFonts w:ascii="Times New Roman" w:hAnsi="Times New Roman" w:cs="Times New Roman"/>
          <w:sz w:val="24"/>
          <w:szCs w:val="24"/>
        </w:rPr>
        <w:t xml:space="preserve"> ao longo do processo analisado</w:t>
      </w:r>
      <w:r w:rsidRPr="000064C6">
        <w:rPr>
          <w:rFonts w:ascii="Times New Roman" w:hAnsi="Times New Roman" w:cs="Times New Roman"/>
          <w:sz w:val="24"/>
          <w:szCs w:val="24"/>
        </w:rPr>
        <w:t>. Nesse caso a ferramenta foi considerada simples e r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pida de se usar,</w:t>
      </w:r>
      <w:r w:rsidR="0044201E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ajudando tamb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 xml:space="preserve">m na forma de colher os dados </w:t>
      </w:r>
      <w:r w:rsidR="00F73767">
        <w:rPr>
          <w:rFonts w:ascii="Times New Roman" w:hAnsi="Times New Roman" w:cs="Times New Roman"/>
          <w:sz w:val="24"/>
          <w:szCs w:val="24"/>
        </w:rPr>
        <w:t>junto a</w:t>
      </w:r>
      <w:r w:rsidRPr="000064C6">
        <w:rPr>
          <w:rFonts w:ascii="Times New Roman" w:hAnsi="Times New Roman" w:cs="Times New Roman"/>
          <w:sz w:val="24"/>
          <w:szCs w:val="24"/>
        </w:rPr>
        <w:t xml:space="preserve">o </w:t>
      </w:r>
      <w:r w:rsidR="00F73767">
        <w:rPr>
          <w:rFonts w:ascii="Times New Roman" w:hAnsi="Times New Roman" w:cs="Times New Roman"/>
          <w:sz w:val="24"/>
          <w:szCs w:val="24"/>
        </w:rPr>
        <w:t>gestor</w:t>
      </w:r>
      <w:r w:rsidRPr="000064C6">
        <w:rPr>
          <w:rFonts w:ascii="Times New Roman" w:hAnsi="Times New Roman" w:cs="Times New Roman"/>
          <w:sz w:val="24"/>
          <w:szCs w:val="24"/>
        </w:rPr>
        <w:t xml:space="preserve"> d</w:t>
      </w:r>
      <w:r w:rsidR="00F73767">
        <w:rPr>
          <w:rFonts w:ascii="Times New Roman" w:hAnsi="Times New Roman" w:cs="Times New Roman"/>
          <w:sz w:val="24"/>
          <w:szCs w:val="24"/>
        </w:rPr>
        <w:t>a</w:t>
      </w:r>
      <w:r w:rsidRPr="000064C6">
        <w:rPr>
          <w:rFonts w:ascii="Times New Roman" w:hAnsi="Times New Roman" w:cs="Times New Roman"/>
          <w:sz w:val="24"/>
          <w:szCs w:val="24"/>
        </w:rPr>
        <w:t xml:space="preserve"> </w:t>
      </w:r>
      <w:r w:rsidR="00F73767">
        <w:rPr>
          <w:rFonts w:ascii="Times New Roman" w:hAnsi="Times New Roman" w:cs="Times New Roman"/>
          <w:sz w:val="24"/>
          <w:szCs w:val="24"/>
        </w:rPr>
        <w:t>equipe</w:t>
      </w:r>
      <w:r w:rsidRPr="000064C6">
        <w:rPr>
          <w:rFonts w:ascii="Times New Roman" w:hAnsi="Times New Roman" w:cs="Times New Roman"/>
          <w:sz w:val="24"/>
          <w:szCs w:val="24"/>
        </w:rPr>
        <w:t xml:space="preserve"> de maneira estruturada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possibilitando sua alimenta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 xml:space="preserve">o e possibilitando </w:t>
      </w:r>
      <w:r w:rsidRPr="00F73767">
        <w:rPr>
          <w:rFonts w:ascii="Times New Roman" w:hAnsi="Times New Roman" w:cs="Times New Roman"/>
          <w:i/>
          <w:sz w:val="24"/>
          <w:szCs w:val="24"/>
        </w:rPr>
        <w:t>insights</w:t>
      </w:r>
      <w:r w:rsidRPr="000064C6">
        <w:rPr>
          <w:rFonts w:ascii="Times New Roman" w:hAnsi="Times New Roman" w:cs="Times New Roman"/>
          <w:sz w:val="24"/>
          <w:szCs w:val="24"/>
        </w:rPr>
        <w:t xml:space="preserve"> fora do</w:t>
      </w:r>
      <w:r w:rsidR="00F73767">
        <w:rPr>
          <w:rFonts w:ascii="Times New Roman" w:hAnsi="Times New Roman" w:cs="Times New Roman"/>
          <w:sz w:val="24"/>
          <w:szCs w:val="24"/>
        </w:rPr>
        <w:t>s</w:t>
      </w:r>
      <w:r w:rsidRPr="000064C6">
        <w:rPr>
          <w:rFonts w:ascii="Times New Roman" w:hAnsi="Times New Roman" w:cs="Times New Roman"/>
          <w:sz w:val="24"/>
          <w:szCs w:val="24"/>
        </w:rPr>
        <w:t xml:space="preserve"> j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="00F73767">
        <w:rPr>
          <w:rFonts w:ascii="Times New Roman" w:hAnsi="Times New Roman" w:cs="Times New Roman"/>
          <w:sz w:val="24"/>
          <w:szCs w:val="24"/>
        </w:rPr>
        <w:t xml:space="preserve"> conhecidos</w:t>
      </w:r>
      <w:r w:rsidRPr="000064C6">
        <w:rPr>
          <w:rFonts w:ascii="Times New Roman" w:hAnsi="Times New Roman" w:cs="Times New Roman"/>
          <w:sz w:val="24"/>
          <w:szCs w:val="24"/>
        </w:rPr>
        <w:t>.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A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de dados da simula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deixou claro que o time de marketing n</w:t>
      </w:r>
      <w:r w:rsidRPr="000064C6">
        <w:rPr>
          <w:rFonts w:ascii="Times New Roman" w:hAnsi="Times New Roman" w:cs="Times New Roman" w:hint="cs"/>
          <w:sz w:val="24"/>
          <w:szCs w:val="24"/>
        </w:rPr>
        <w:t>ã</w:t>
      </w:r>
      <w:r w:rsidRPr="000064C6">
        <w:rPr>
          <w:rFonts w:ascii="Times New Roman" w:hAnsi="Times New Roman" w:cs="Times New Roman"/>
          <w:sz w:val="24"/>
          <w:szCs w:val="24"/>
        </w:rPr>
        <w:t>o est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corretamente dimensionado para a demanda do time de vendas visto que no per</w:t>
      </w:r>
      <w:r w:rsidRPr="000064C6">
        <w:rPr>
          <w:rFonts w:ascii="Times New Roman" w:hAnsi="Times New Roman" w:cs="Times New Roman" w:hint="cs"/>
          <w:sz w:val="24"/>
          <w:szCs w:val="24"/>
        </w:rPr>
        <w:t>í</w:t>
      </w:r>
      <w:r w:rsidRPr="000064C6">
        <w:rPr>
          <w:rFonts w:ascii="Times New Roman" w:hAnsi="Times New Roman" w:cs="Times New Roman"/>
          <w:sz w:val="24"/>
          <w:szCs w:val="24"/>
        </w:rPr>
        <w:t>odo</w:t>
      </w:r>
      <w:r w:rsidR="00F73767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de tr</w:t>
      </w:r>
      <w:r w:rsidRPr="000064C6">
        <w:rPr>
          <w:rFonts w:ascii="Times New Roman" w:hAnsi="Times New Roman" w:cs="Times New Roman" w:hint="cs"/>
          <w:sz w:val="24"/>
          <w:szCs w:val="24"/>
        </w:rPr>
        <w:t>ê</w:t>
      </w:r>
      <w:r w:rsidRPr="000064C6">
        <w:rPr>
          <w:rFonts w:ascii="Times New Roman" w:hAnsi="Times New Roman" w:cs="Times New Roman"/>
          <w:sz w:val="24"/>
          <w:szCs w:val="24"/>
        </w:rPr>
        <w:t xml:space="preserve">s meses </w:t>
      </w:r>
      <w:r w:rsidR="009866A4">
        <w:rPr>
          <w:rFonts w:ascii="Times New Roman" w:hAnsi="Times New Roman" w:cs="Times New Roman"/>
          <w:sz w:val="24"/>
          <w:szCs w:val="24"/>
        </w:rPr>
        <w:t>somente</w:t>
      </w:r>
      <w:r w:rsidRPr="000064C6">
        <w:rPr>
          <w:rFonts w:ascii="Times New Roman" w:hAnsi="Times New Roman" w:cs="Times New Roman"/>
          <w:sz w:val="24"/>
          <w:szCs w:val="24"/>
        </w:rPr>
        <w:t xml:space="preserve"> 36% das requisi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 xml:space="preserve">es foram atendidas. </w:t>
      </w:r>
      <w:r w:rsidR="006A500B">
        <w:rPr>
          <w:rFonts w:ascii="Times New Roman" w:hAnsi="Times New Roman" w:cs="Times New Roman"/>
          <w:sz w:val="24"/>
          <w:szCs w:val="24"/>
        </w:rPr>
        <w:t xml:space="preserve">Este resultado corroborou a apreciação do gestor </w:t>
      </w:r>
      <w:r w:rsidRPr="000064C6">
        <w:rPr>
          <w:rFonts w:ascii="Times New Roman" w:hAnsi="Times New Roman" w:cs="Times New Roman"/>
          <w:sz w:val="24"/>
          <w:szCs w:val="24"/>
        </w:rPr>
        <w:t>que j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 tinha o conhecimento t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cito de que </w:t>
      </w:r>
      <w:r w:rsidR="002E76EB" w:rsidRPr="000064C6">
        <w:rPr>
          <w:rFonts w:ascii="Times New Roman" w:hAnsi="Times New Roman" w:cs="Times New Roman"/>
          <w:sz w:val="24"/>
          <w:szCs w:val="24"/>
        </w:rPr>
        <w:t>havia</w:t>
      </w:r>
      <w:r w:rsidRPr="000064C6">
        <w:rPr>
          <w:rFonts w:ascii="Times New Roman" w:hAnsi="Times New Roman" w:cs="Times New Roman"/>
          <w:sz w:val="24"/>
          <w:szCs w:val="24"/>
        </w:rPr>
        <w:t xml:space="preserve"> maiores demandas sobre </w:t>
      </w:r>
      <w:r w:rsidR="00905F51">
        <w:rPr>
          <w:rFonts w:ascii="Times New Roman" w:hAnsi="Times New Roman" w:cs="Times New Roman"/>
          <w:sz w:val="24"/>
          <w:szCs w:val="24"/>
        </w:rPr>
        <w:t>sua equipe além da capacidade de atender</w:t>
      </w:r>
      <w:r w:rsidRPr="000064C6">
        <w:rPr>
          <w:rFonts w:ascii="Times New Roman" w:hAnsi="Times New Roman" w:cs="Times New Roman"/>
          <w:sz w:val="24"/>
          <w:szCs w:val="24"/>
        </w:rPr>
        <w:t xml:space="preserve">. </w:t>
      </w:r>
      <w:r w:rsidR="00783806">
        <w:rPr>
          <w:rFonts w:ascii="Times New Roman" w:hAnsi="Times New Roman" w:cs="Times New Roman"/>
          <w:sz w:val="24"/>
          <w:szCs w:val="24"/>
        </w:rPr>
        <w:t>A</w:t>
      </w:r>
      <w:r w:rsidRPr="000064C6">
        <w:rPr>
          <w:rFonts w:ascii="Times New Roman" w:hAnsi="Times New Roman" w:cs="Times New Roman"/>
          <w:sz w:val="24"/>
          <w:szCs w:val="24"/>
        </w:rPr>
        <w:t xml:space="preserve"> simula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apontou que os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principais gargalos estavam nos processos de an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>lise de competitividade e crit</w:t>
      </w:r>
      <w:r w:rsidRPr="000064C6">
        <w:rPr>
          <w:rFonts w:ascii="Times New Roman" w:hAnsi="Times New Roman" w:cs="Times New Roman" w:hint="cs"/>
          <w:sz w:val="24"/>
          <w:szCs w:val="24"/>
        </w:rPr>
        <w:t>é</w:t>
      </w:r>
      <w:r w:rsidRPr="000064C6">
        <w:rPr>
          <w:rFonts w:ascii="Times New Roman" w:hAnsi="Times New Roman" w:cs="Times New Roman"/>
          <w:sz w:val="24"/>
          <w:szCs w:val="24"/>
        </w:rPr>
        <w:t>rios de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 xml:space="preserve">compra, o gestor da </w:t>
      </w:r>
      <w:r w:rsidRPr="000064C6">
        <w:rPr>
          <w:rFonts w:ascii="Times New Roman" w:hAnsi="Times New Roman" w:cs="Times New Roman" w:hint="cs"/>
          <w:sz w:val="24"/>
          <w:szCs w:val="24"/>
        </w:rPr>
        <w:t>á</w:t>
      </w:r>
      <w:r w:rsidRPr="000064C6">
        <w:rPr>
          <w:rFonts w:ascii="Times New Roman" w:hAnsi="Times New Roman" w:cs="Times New Roman"/>
          <w:sz w:val="24"/>
          <w:szCs w:val="24"/>
        </w:rPr>
        <w:t xml:space="preserve">rea durante as entrevistas iniciais </w:t>
      </w:r>
      <w:r w:rsidR="00905F51">
        <w:rPr>
          <w:rFonts w:ascii="Times New Roman" w:hAnsi="Times New Roman" w:cs="Times New Roman"/>
          <w:sz w:val="24"/>
          <w:szCs w:val="24"/>
        </w:rPr>
        <w:t>a</w:t>
      </w:r>
      <w:r w:rsidRPr="000064C6">
        <w:rPr>
          <w:rFonts w:ascii="Times New Roman" w:hAnsi="Times New Roman" w:cs="Times New Roman"/>
          <w:sz w:val="24"/>
          <w:szCs w:val="24"/>
        </w:rPr>
        <w:t>credita</w:t>
      </w:r>
      <w:r w:rsidR="00905F51">
        <w:rPr>
          <w:rFonts w:ascii="Times New Roman" w:hAnsi="Times New Roman" w:cs="Times New Roman"/>
          <w:sz w:val="24"/>
          <w:szCs w:val="24"/>
        </w:rPr>
        <w:t>va</w:t>
      </w:r>
      <w:r w:rsidRPr="000064C6">
        <w:rPr>
          <w:rFonts w:ascii="Times New Roman" w:hAnsi="Times New Roman" w:cs="Times New Roman"/>
          <w:sz w:val="24"/>
          <w:szCs w:val="24"/>
        </w:rPr>
        <w:t xml:space="preserve"> que o maior gargalo</w:t>
      </w:r>
      <w:r w:rsidR="00310B7B">
        <w:rPr>
          <w:rFonts w:ascii="Times New Roman" w:hAnsi="Times New Roman" w:cs="Times New Roman"/>
          <w:sz w:val="24"/>
          <w:szCs w:val="24"/>
        </w:rPr>
        <w:t xml:space="preserve"> </w:t>
      </w:r>
      <w:r w:rsidRPr="000064C6">
        <w:rPr>
          <w:rFonts w:ascii="Times New Roman" w:hAnsi="Times New Roman" w:cs="Times New Roman"/>
          <w:sz w:val="24"/>
          <w:szCs w:val="24"/>
        </w:rPr>
        <w:t>para o trabalho de cota</w:t>
      </w:r>
      <w:r w:rsidRPr="000064C6">
        <w:rPr>
          <w:rFonts w:ascii="Times New Roman" w:hAnsi="Times New Roman" w:cs="Times New Roman" w:hint="cs"/>
          <w:sz w:val="24"/>
          <w:szCs w:val="24"/>
        </w:rPr>
        <w:t>çã</w:t>
      </w:r>
      <w:r w:rsidRPr="000064C6">
        <w:rPr>
          <w:rFonts w:ascii="Times New Roman" w:hAnsi="Times New Roman" w:cs="Times New Roman"/>
          <w:sz w:val="24"/>
          <w:szCs w:val="24"/>
        </w:rPr>
        <w:t>o era ter que fazer aprova</w:t>
      </w:r>
      <w:r w:rsidRPr="000064C6">
        <w:rPr>
          <w:rFonts w:ascii="Times New Roman" w:hAnsi="Times New Roman" w:cs="Times New Roman" w:hint="cs"/>
          <w:sz w:val="24"/>
          <w:szCs w:val="24"/>
        </w:rPr>
        <w:t>çõ</w:t>
      </w:r>
      <w:r w:rsidRPr="000064C6">
        <w:rPr>
          <w:rFonts w:ascii="Times New Roman" w:hAnsi="Times New Roman" w:cs="Times New Roman"/>
          <w:sz w:val="24"/>
          <w:szCs w:val="24"/>
        </w:rPr>
        <w:t>es eventuais.</w:t>
      </w:r>
    </w:p>
    <w:p w:rsidR="003913A0" w:rsidRPr="000064C6" w:rsidRDefault="003913A0" w:rsidP="000064C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3DA" w:rsidRPr="00BE23DA" w:rsidRDefault="00DF27ED" w:rsidP="00BE23DA">
      <w:pPr>
        <w:tabs>
          <w:tab w:val="left" w:pos="1785"/>
        </w:tabs>
        <w:rPr>
          <w:b/>
          <w:szCs w:val="24"/>
        </w:rPr>
      </w:pPr>
      <w:r w:rsidRPr="00144CF8">
        <w:rPr>
          <w:b/>
          <w:szCs w:val="24"/>
        </w:rPr>
        <w:t>REFERÊNCIAS</w:t>
      </w: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ALTIOK, T.; MELAMED, B. </w:t>
      </w:r>
      <w:r w:rsidRPr="003C630E">
        <w:rPr>
          <w:b/>
          <w:sz w:val="20"/>
          <w:szCs w:val="20"/>
        </w:rPr>
        <w:t>Simulation Modeling and Analysis with Arena</w:t>
      </w:r>
      <w:r w:rsidRPr="003C630E">
        <w:rPr>
          <w:sz w:val="20"/>
          <w:szCs w:val="20"/>
        </w:rPr>
        <w:t>. Elsevier, 2007.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BAKO, Branislav; BOZEK, Pavol. Trends in Simulation and Planning of Manufacturing Companies. </w:t>
      </w:r>
      <w:r w:rsidRPr="003C630E">
        <w:rPr>
          <w:b/>
          <w:sz w:val="20"/>
          <w:szCs w:val="20"/>
        </w:rPr>
        <w:t>Procedia Engineering</w:t>
      </w:r>
      <w:r w:rsidRPr="003C630E">
        <w:rPr>
          <w:sz w:val="20"/>
          <w:szCs w:val="20"/>
        </w:rPr>
        <w:t>, 149, 2016</w:t>
      </w:r>
      <w:r w:rsidR="001946BC">
        <w:rPr>
          <w:sz w:val="20"/>
          <w:szCs w:val="20"/>
        </w:rPr>
        <w:t>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proofErr w:type="gramStart"/>
      <w:r w:rsidRPr="003C630E">
        <w:rPr>
          <w:sz w:val="20"/>
          <w:szCs w:val="20"/>
        </w:rPr>
        <w:t>BRUNI,</w:t>
      </w:r>
      <w:proofErr w:type="gramEnd"/>
      <w:r w:rsidRPr="003C630E">
        <w:rPr>
          <w:sz w:val="20"/>
          <w:szCs w:val="20"/>
        </w:rPr>
        <w:t xml:space="preserve"> A. L.; FAM</w:t>
      </w:r>
      <w:r w:rsidRPr="003C630E">
        <w:rPr>
          <w:rFonts w:hint="cs"/>
          <w:sz w:val="20"/>
          <w:szCs w:val="20"/>
        </w:rPr>
        <w:t>Á</w:t>
      </w:r>
      <w:r w:rsidRPr="003C630E">
        <w:rPr>
          <w:sz w:val="20"/>
          <w:szCs w:val="20"/>
        </w:rPr>
        <w:t xml:space="preserve">, R. </w:t>
      </w:r>
      <w:r w:rsidRPr="003C630E">
        <w:rPr>
          <w:b/>
          <w:sz w:val="20"/>
          <w:szCs w:val="20"/>
        </w:rPr>
        <w:t>Gest</w:t>
      </w:r>
      <w:r w:rsidRPr="003C630E">
        <w:rPr>
          <w:rFonts w:hint="cs"/>
          <w:b/>
          <w:sz w:val="20"/>
          <w:szCs w:val="20"/>
        </w:rPr>
        <w:t>ã</w:t>
      </w:r>
      <w:r w:rsidRPr="003C630E">
        <w:rPr>
          <w:b/>
          <w:sz w:val="20"/>
          <w:szCs w:val="20"/>
        </w:rPr>
        <w:t>o de custos e forma</w:t>
      </w:r>
      <w:r w:rsidRPr="003C630E">
        <w:rPr>
          <w:rFonts w:hint="cs"/>
          <w:b/>
          <w:sz w:val="20"/>
          <w:szCs w:val="20"/>
        </w:rPr>
        <w:t>çã</w:t>
      </w:r>
      <w:r w:rsidRPr="003C630E">
        <w:rPr>
          <w:b/>
          <w:sz w:val="20"/>
          <w:szCs w:val="20"/>
        </w:rPr>
        <w:t>o de pre</w:t>
      </w:r>
      <w:r w:rsidRPr="003C630E">
        <w:rPr>
          <w:rFonts w:hint="cs"/>
          <w:b/>
          <w:sz w:val="20"/>
          <w:szCs w:val="20"/>
        </w:rPr>
        <w:t>ç</w:t>
      </w:r>
      <w:r w:rsidRPr="003C630E">
        <w:rPr>
          <w:b/>
          <w:sz w:val="20"/>
          <w:szCs w:val="20"/>
        </w:rPr>
        <w:t>os: com aplica</w:t>
      </w:r>
      <w:r w:rsidRPr="003C630E">
        <w:rPr>
          <w:rFonts w:hint="cs"/>
          <w:b/>
          <w:sz w:val="20"/>
          <w:szCs w:val="20"/>
        </w:rPr>
        <w:t>çõ</w:t>
      </w:r>
      <w:r w:rsidRPr="003C630E">
        <w:rPr>
          <w:b/>
          <w:sz w:val="20"/>
          <w:szCs w:val="20"/>
        </w:rPr>
        <w:t>es na calculadora HP 12C e Excel</w:t>
      </w:r>
      <w:r w:rsidRPr="003C630E">
        <w:rPr>
          <w:sz w:val="20"/>
          <w:szCs w:val="20"/>
        </w:rPr>
        <w:t xml:space="preserve">. 5. </w:t>
      </w:r>
      <w:proofErr w:type="gramStart"/>
      <w:r w:rsidRPr="003C630E">
        <w:rPr>
          <w:sz w:val="20"/>
          <w:szCs w:val="20"/>
        </w:rPr>
        <w:t>ed.</w:t>
      </w:r>
      <w:proofErr w:type="gramEnd"/>
      <w:r w:rsidRPr="003C630E">
        <w:rPr>
          <w:sz w:val="20"/>
          <w:szCs w:val="20"/>
        </w:rPr>
        <w:t xml:space="preserve"> S</w:t>
      </w:r>
      <w:r w:rsidRPr="003C630E">
        <w:rPr>
          <w:rFonts w:hint="cs"/>
          <w:sz w:val="20"/>
          <w:szCs w:val="20"/>
        </w:rPr>
        <w:t>ã</w:t>
      </w:r>
      <w:r w:rsidRPr="003C630E">
        <w:rPr>
          <w:sz w:val="20"/>
          <w:szCs w:val="20"/>
        </w:rPr>
        <w:t>o Paulo:Atlas, 2011.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3C630E" w:rsidP="003C630E">
      <w:pPr>
        <w:pStyle w:val="Bibliograf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CARNEIRO, Jorge M. T. </w:t>
      </w:r>
      <w:r w:rsidR="00BE23DA" w:rsidRPr="003C630E">
        <w:rPr>
          <w:b/>
          <w:sz w:val="20"/>
          <w:szCs w:val="20"/>
        </w:rPr>
        <w:t>Forma</w:t>
      </w:r>
      <w:r w:rsidR="00BE23DA" w:rsidRPr="003C630E">
        <w:rPr>
          <w:rFonts w:hint="cs"/>
          <w:b/>
          <w:sz w:val="20"/>
          <w:szCs w:val="20"/>
        </w:rPr>
        <w:t>çã</w:t>
      </w:r>
      <w:r w:rsidR="00BE23DA" w:rsidRPr="003C630E">
        <w:rPr>
          <w:b/>
          <w:sz w:val="20"/>
          <w:szCs w:val="20"/>
        </w:rPr>
        <w:t>o e administra</w:t>
      </w:r>
      <w:r w:rsidR="00BE23DA" w:rsidRPr="003C630E">
        <w:rPr>
          <w:rFonts w:hint="cs"/>
          <w:b/>
          <w:sz w:val="20"/>
          <w:szCs w:val="20"/>
        </w:rPr>
        <w:t>çã</w:t>
      </w:r>
      <w:r w:rsidR="00BE23DA" w:rsidRPr="003C630E">
        <w:rPr>
          <w:b/>
          <w:sz w:val="20"/>
          <w:szCs w:val="20"/>
        </w:rPr>
        <w:t>o de pre</w:t>
      </w:r>
      <w:r w:rsidR="00BE23DA" w:rsidRPr="003C630E">
        <w:rPr>
          <w:rFonts w:hint="cs"/>
          <w:b/>
          <w:sz w:val="20"/>
          <w:szCs w:val="20"/>
        </w:rPr>
        <w:t>ç</w:t>
      </w:r>
      <w:r w:rsidR="00BE23DA" w:rsidRPr="003C630E">
        <w:rPr>
          <w:b/>
          <w:sz w:val="20"/>
          <w:szCs w:val="20"/>
        </w:rPr>
        <w:t>os</w:t>
      </w:r>
      <w:r w:rsidR="00BE23DA" w:rsidRPr="003C630E">
        <w:rPr>
          <w:sz w:val="20"/>
          <w:szCs w:val="20"/>
        </w:rPr>
        <w:t xml:space="preserve">. 2. </w:t>
      </w:r>
      <w:proofErr w:type="gramStart"/>
      <w:r w:rsidR="00BE23DA" w:rsidRPr="003C630E">
        <w:rPr>
          <w:sz w:val="20"/>
          <w:szCs w:val="20"/>
        </w:rPr>
        <w:t>ed.</w:t>
      </w:r>
      <w:proofErr w:type="gramEnd"/>
      <w:r w:rsidR="00BE23DA" w:rsidRPr="003C630E">
        <w:rPr>
          <w:sz w:val="20"/>
          <w:szCs w:val="20"/>
        </w:rPr>
        <w:t xml:space="preserve"> rev. atual. Rio de Janeiro: Ed. da FGV, 2007.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CHWIF, L.; MEDINA, A. C. </w:t>
      </w:r>
      <w:r w:rsidRPr="003C630E">
        <w:rPr>
          <w:b/>
          <w:sz w:val="20"/>
          <w:szCs w:val="20"/>
        </w:rPr>
        <w:t>Modelagem e Simulação de Eventos Discretos</w:t>
      </w:r>
      <w:r w:rsidRPr="003C630E">
        <w:rPr>
          <w:sz w:val="20"/>
          <w:szCs w:val="20"/>
        </w:rPr>
        <w:t xml:space="preserve">: Teoria e Aplicações. 2. </w:t>
      </w:r>
      <w:proofErr w:type="gramStart"/>
      <w:r w:rsidRPr="003C630E">
        <w:rPr>
          <w:sz w:val="20"/>
          <w:szCs w:val="20"/>
        </w:rPr>
        <w:t>ed.</w:t>
      </w:r>
      <w:proofErr w:type="gramEnd"/>
      <w:r w:rsidRPr="003C630E">
        <w:rPr>
          <w:sz w:val="20"/>
          <w:szCs w:val="20"/>
        </w:rPr>
        <w:t xml:space="preserve"> São Paulo: Editora dos Autores, 2010.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FREITAS FILHO, P.J. </w:t>
      </w:r>
      <w:r w:rsidRPr="003C630E">
        <w:rPr>
          <w:b/>
          <w:sz w:val="20"/>
          <w:szCs w:val="20"/>
        </w:rPr>
        <w:t>Modelagem e Simulação de Sistemas</w:t>
      </w:r>
      <w:r w:rsidRPr="003C630E">
        <w:rPr>
          <w:sz w:val="20"/>
          <w:szCs w:val="20"/>
        </w:rPr>
        <w:t>, Visual Books, 2008.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>HARRELL, C.; GHOSH, B. K</w:t>
      </w:r>
      <w:proofErr w:type="gramStart"/>
      <w:r w:rsidRPr="003C630E">
        <w:rPr>
          <w:sz w:val="20"/>
          <w:szCs w:val="20"/>
        </w:rPr>
        <w:t>.;</w:t>
      </w:r>
      <w:proofErr w:type="gramEnd"/>
      <w:r w:rsidRPr="003C630E">
        <w:rPr>
          <w:sz w:val="20"/>
          <w:szCs w:val="20"/>
        </w:rPr>
        <w:t xml:space="preserve"> BOWDEN, R. </w:t>
      </w:r>
      <w:r w:rsidRPr="003C630E">
        <w:rPr>
          <w:b/>
          <w:sz w:val="20"/>
          <w:szCs w:val="20"/>
        </w:rPr>
        <w:t>Simulation Using Promodel</w:t>
      </w:r>
      <w:r w:rsidRPr="003C630E">
        <w:rPr>
          <w:sz w:val="20"/>
          <w:szCs w:val="20"/>
        </w:rPr>
        <w:t xml:space="preserve">. </w:t>
      </w:r>
      <w:proofErr w:type="gramStart"/>
      <w:r w:rsidRPr="003C630E">
        <w:rPr>
          <w:sz w:val="20"/>
          <w:szCs w:val="20"/>
        </w:rPr>
        <w:t>3.</w:t>
      </w:r>
      <w:proofErr w:type="gramEnd"/>
      <w:r w:rsidRPr="003C630E">
        <w:rPr>
          <w:sz w:val="20"/>
          <w:szCs w:val="20"/>
        </w:rPr>
        <w:t xml:space="preserve">ed. Boston: McGraw-Hill, 2000. 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KELTON, W. D; SADOWSKI, R. P; STURROCK, D. T. </w:t>
      </w:r>
      <w:r w:rsidRPr="003C630E">
        <w:rPr>
          <w:b/>
          <w:sz w:val="20"/>
          <w:szCs w:val="20"/>
        </w:rPr>
        <w:t>Simulation with Arena</w:t>
      </w:r>
      <w:r w:rsidRPr="003C630E">
        <w:rPr>
          <w:sz w:val="20"/>
          <w:szCs w:val="20"/>
        </w:rPr>
        <w:t xml:space="preserve">. 3. </w:t>
      </w:r>
      <w:proofErr w:type="gramStart"/>
      <w:r w:rsidRPr="003C630E">
        <w:rPr>
          <w:sz w:val="20"/>
          <w:szCs w:val="20"/>
        </w:rPr>
        <w:t>ed.</w:t>
      </w:r>
      <w:proofErr w:type="gramEnd"/>
      <w:r w:rsidRPr="003C630E">
        <w:rPr>
          <w:sz w:val="20"/>
          <w:szCs w:val="20"/>
        </w:rPr>
        <w:t xml:space="preserve"> New York: McGraw- Hill, 2004.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KIKOLSKI, Mateusz. Study of Production Scenarios with the Use of Simulation Models. </w:t>
      </w:r>
      <w:r w:rsidRPr="003C630E">
        <w:rPr>
          <w:b/>
          <w:sz w:val="20"/>
          <w:szCs w:val="20"/>
        </w:rPr>
        <w:t>Procedia Engineering</w:t>
      </w:r>
      <w:r w:rsidRPr="003C630E">
        <w:rPr>
          <w:sz w:val="20"/>
          <w:szCs w:val="20"/>
        </w:rPr>
        <w:t>, 182, 2017</w:t>
      </w:r>
      <w:r w:rsidR="003C630E">
        <w:rPr>
          <w:sz w:val="20"/>
          <w:szCs w:val="20"/>
        </w:rPr>
        <w:t>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KOTLER, Philip. </w:t>
      </w:r>
      <w:r w:rsidRPr="003C630E">
        <w:rPr>
          <w:b/>
          <w:sz w:val="20"/>
          <w:szCs w:val="20"/>
        </w:rPr>
        <w:t>Marketing para o s</w:t>
      </w:r>
      <w:r w:rsidRPr="003C630E">
        <w:rPr>
          <w:rFonts w:hint="cs"/>
          <w:b/>
          <w:sz w:val="20"/>
          <w:szCs w:val="20"/>
        </w:rPr>
        <w:t>é</w:t>
      </w:r>
      <w:r w:rsidRPr="003C630E">
        <w:rPr>
          <w:b/>
          <w:sz w:val="20"/>
          <w:szCs w:val="20"/>
        </w:rPr>
        <w:t>culo XXI</w:t>
      </w:r>
      <w:r w:rsidRPr="003C630E">
        <w:rPr>
          <w:sz w:val="20"/>
          <w:szCs w:val="20"/>
        </w:rPr>
        <w:t>: Como criar, conquistar e dominar mercados. S</w:t>
      </w:r>
      <w:r w:rsidRPr="003C630E">
        <w:rPr>
          <w:rFonts w:hint="cs"/>
          <w:sz w:val="20"/>
          <w:szCs w:val="20"/>
        </w:rPr>
        <w:t>ã</w:t>
      </w:r>
      <w:r w:rsidRPr="003C630E">
        <w:rPr>
          <w:sz w:val="20"/>
          <w:szCs w:val="20"/>
        </w:rPr>
        <w:t>o Paulo: Ediouro, 2006</w:t>
      </w:r>
      <w:r w:rsidR="003C630E">
        <w:rPr>
          <w:sz w:val="20"/>
          <w:szCs w:val="20"/>
        </w:rPr>
        <w:t>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KOTLER, Philip; KELLER, L. </w:t>
      </w:r>
      <w:r w:rsidRPr="003C630E">
        <w:rPr>
          <w:b/>
          <w:sz w:val="20"/>
          <w:szCs w:val="20"/>
        </w:rPr>
        <w:t>Administração de Marketing</w:t>
      </w:r>
      <w:r w:rsidRPr="003C630E">
        <w:rPr>
          <w:sz w:val="20"/>
          <w:szCs w:val="20"/>
        </w:rPr>
        <w:t>. 12 ed. Prentice Hall, 2006.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MONTEVECHI, J.A.B.; PINHO, A.F. de; LEAL, F.; MARINS, F.A.S. Application of design of experiments on the simulation of a process in an automotive industry. In: </w:t>
      </w:r>
      <w:r w:rsidRPr="003C630E">
        <w:rPr>
          <w:b/>
          <w:sz w:val="20"/>
          <w:szCs w:val="20"/>
        </w:rPr>
        <w:t>Proceedings of the 2007 Winter Simulation Conference</w:t>
      </w:r>
      <w:r w:rsidRPr="003C630E">
        <w:rPr>
          <w:sz w:val="20"/>
          <w:szCs w:val="20"/>
        </w:rPr>
        <w:t>, Washington, DC, USA, 2007</w:t>
      </w:r>
      <w:r w:rsidR="003C630E">
        <w:rPr>
          <w:sz w:val="20"/>
          <w:szCs w:val="20"/>
        </w:rPr>
        <w:t>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BE23DA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NAGLE, Thomas T.; HOGAN, John E. </w:t>
      </w:r>
      <w:r w:rsidRPr="003C630E">
        <w:rPr>
          <w:b/>
          <w:sz w:val="20"/>
          <w:szCs w:val="20"/>
        </w:rPr>
        <w:t>Estrat</w:t>
      </w:r>
      <w:r w:rsidRPr="003C630E">
        <w:rPr>
          <w:rFonts w:hint="cs"/>
          <w:b/>
          <w:sz w:val="20"/>
          <w:szCs w:val="20"/>
        </w:rPr>
        <w:t>é</w:t>
      </w:r>
      <w:r w:rsidRPr="003C630E">
        <w:rPr>
          <w:b/>
          <w:sz w:val="20"/>
          <w:szCs w:val="20"/>
        </w:rPr>
        <w:t>gia e t</w:t>
      </w:r>
      <w:r w:rsidRPr="003C630E">
        <w:rPr>
          <w:rFonts w:hint="cs"/>
          <w:b/>
          <w:sz w:val="20"/>
          <w:szCs w:val="20"/>
        </w:rPr>
        <w:t>á</w:t>
      </w:r>
      <w:r w:rsidRPr="003C630E">
        <w:rPr>
          <w:b/>
          <w:sz w:val="20"/>
          <w:szCs w:val="20"/>
        </w:rPr>
        <w:t>ticas de pre</w:t>
      </w:r>
      <w:r w:rsidRPr="003C630E">
        <w:rPr>
          <w:rFonts w:hint="cs"/>
          <w:b/>
          <w:sz w:val="20"/>
          <w:szCs w:val="20"/>
        </w:rPr>
        <w:t>ç</w:t>
      </w:r>
      <w:r w:rsidRPr="003C630E">
        <w:rPr>
          <w:b/>
          <w:sz w:val="20"/>
          <w:szCs w:val="20"/>
        </w:rPr>
        <w:t>o</w:t>
      </w:r>
      <w:r w:rsidRPr="003C630E">
        <w:rPr>
          <w:sz w:val="20"/>
          <w:szCs w:val="20"/>
        </w:rPr>
        <w:t xml:space="preserve">: um guia para crescer com lucratividade. </w:t>
      </w:r>
      <w:proofErr w:type="gramStart"/>
      <w:r w:rsidRPr="003C630E">
        <w:rPr>
          <w:sz w:val="20"/>
          <w:szCs w:val="20"/>
        </w:rPr>
        <w:t>4.</w:t>
      </w:r>
      <w:proofErr w:type="gramEnd"/>
      <w:r w:rsidRPr="003C630E">
        <w:rPr>
          <w:sz w:val="20"/>
          <w:szCs w:val="20"/>
        </w:rPr>
        <w:t>ed. S</w:t>
      </w:r>
      <w:r w:rsidRPr="003C630E">
        <w:rPr>
          <w:rFonts w:hint="cs"/>
          <w:sz w:val="20"/>
          <w:szCs w:val="20"/>
        </w:rPr>
        <w:t>ã</w:t>
      </w:r>
      <w:r w:rsidRPr="003C630E">
        <w:rPr>
          <w:sz w:val="20"/>
          <w:szCs w:val="20"/>
        </w:rPr>
        <w:t>o Paulo: Prentice Hall, 2008</w:t>
      </w:r>
      <w:r w:rsidR="003C630E">
        <w:rPr>
          <w:sz w:val="20"/>
          <w:szCs w:val="20"/>
        </w:rPr>
        <w:t>.</w:t>
      </w:r>
    </w:p>
    <w:p w:rsidR="003C630E" w:rsidRPr="003C630E" w:rsidRDefault="003C630E" w:rsidP="003C630E">
      <w:pPr>
        <w:spacing w:after="0" w:line="240" w:lineRule="auto"/>
        <w:rPr>
          <w:lang w:val="pt-PT" w:eastAsia="pt-BR"/>
        </w:rPr>
      </w:pPr>
    </w:p>
    <w:p w:rsidR="001D3B87" w:rsidRPr="003C630E" w:rsidRDefault="00BE23DA" w:rsidP="003C630E">
      <w:pPr>
        <w:pStyle w:val="Bibliografia"/>
        <w:jc w:val="both"/>
        <w:rPr>
          <w:sz w:val="20"/>
          <w:szCs w:val="20"/>
        </w:rPr>
      </w:pPr>
      <w:r w:rsidRPr="003C630E">
        <w:rPr>
          <w:sz w:val="20"/>
          <w:szCs w:val="20"/>
        </w:rPr>
        <w:t xml:space="preserve">PRADO, D. </w:t>
      </w:r>
      <w:r w:rsidRPr="003C630E">
        <w:rPr>
          <w:b/>
          <w:sz w:val="20"/>
          <w:szCs w:val="20"/>
        </w:rPr>
        <w:t>Teoria das filas e da simulação</w:t>
      </w:r>
      <w:r w:rsidRPr="003C630E">
        <w:rPr>
          <w:sz w:val="20"/>
          <w:szCs w:val="20"/>
        </w:rPr>
        <w:t xml:space="preserve"> - Série pesquisa operacional; vol.2. Belo Horizonte, ed. DG Desenvolvimento Gerencial; 1999. </w:t>
      </w:r>
    </w:p>
    <w:sectPr w:rsidR="001D3B87" w:rsidRPr="003C630E" w:rsidSect="00800B44">
      <w:headerReference w:type="default" r:id="rId12"/>
      <w:footerReference w:type="even" r:id="rId13"/>
      <w:footerReference w:type="default" r:id="rId14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2D" w:rsidRDefault="00E6312D">
      <w:pPr>
        <w:spacing w:after="0" w:line="240" w:lineRule="auto"/>
      </w:pPr>
      <w:r>
        <w:separator/>
      </w:r>
    </w:p>
  </w:endnote>
  <w:endnote w:type="continuationSeparator" w:id="0">
    <w:p w:rsidR="00E6312D" w:rsidRDefault="00E6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9" w:rsidRDefault="00172C39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2C39" w:rsidRDefault="00172C39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9" w:rsidRPr="008157FB" w:rsidRDefault="00172C39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172C39" w:rsidRPr="005B3461" w:rsidRDefault="00172C39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2D" w:rsidRDefault="00E6312D">
      <w:pPr>
        <w:spacing w:after="0" w:line="240" w:lineRule="auto"/>
      </w:pPr>
      <w:r>
        <w:separator/>
      </w:r>
    </w:p>
  </w:footnote>
  <w:footnote w:type="continuationSeparator" w:id="0">
    <w:p w:rsidR="00E6312D" w:rsidRDefault="00E6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C39" w:rsidRPr="004513FF" w:rsidRDefault="00172C39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 wp14:anchorId="45D592DF" wp14:editId="2D706003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221">
      <w:rPr>
        <w:rFonts w:ascii="Swis721 Cn BT" w:hAnsi="Swis721 Cn BT"/>
        <w:sz w:val="18"/>
        <w:szCs w:val="18"/>
      </w:rPr>
      <w:br/>
    </w:r>
  </w:p>
  <w:p w:rsidR="00172C39" w:rsidRPr="00C35221" w:rsidRDefault="00172C39" w:rsidP="00E75EB3">
    <w:pPr>
      <w:jc w:val="right"/>
      <w:rPr>
        <w:sz w:val="14"/>
        <w:szCs w:val="14"/>
      </w:rPr>
    </w:pPr>
  </w:p>
  <w:p w:rsidR="00172C39" w:rsidRPr="00EB2059" w:rsidRDefault="00172C39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172C39" w:rsidRDefault="00172C39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172C39" w:rsidRPr="005B3461" w:rsidRDefault="00172C39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5A5"/>
    <w:multiLevelType w:val="hybridMultilevel"/>
    <w:tmpl w:val="B78AA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064C6"/>
    <w:rsid w:val="00017F84"/>
    <w:rsid w:val="00021D28"/>
    <w:rsid w:val="000271BB"/>
    <w:rsid w:val="00027E8F"/>
    <w:rsid w:val="000307BA"/>
    <w:rsid w:val="00037BD1"/>
    <w:rsid w:val="0004022E"/>
    <w:rsid w:val="000505F6"/>
    <w:rsid w:val="00061DCC"/>
    <w:rsid w:val="000651CF"/>
    <w:rsid w:val="00066DBC"/>
    <w:rsid w:val="00066E2E"/>
    <w:rsid w:val="0007216A"/>
    <w:rsid w:val="00082187"/>
    <w:rsid w:val="00084CFD"/>
    <w:rsid w:val="00091D53"/>
    <w:rsid w:val="000A65F6"/>
    <w:rsid w:val="000A6BAA"/>
    <w:rsid w:val="000B417B"/>
    <w:rsid w:val="000C61AB"/>
    <w:rsid w:val="000D111A"/>
    <w:rsid w:val="000D6016"/>
    <w:rsid w:val="000E00A8"/>
    <w:rsid w:val="000E0D27"/>
    <w:rsid w:val="000E1545"/>
    <w:rsid w:val="000E79B9"/>
    <w:rsid w:val="000E7EB2"/>
    <w:rsid w:val="000F1AB4"/>
    <w:rsid w:val="00106848"/>
    <w:rsid w:val="00106E54"/>
    <w:rsid w:val="001148A8"/>
    <w:rsid w:val="0011518A"/>
    <w:rsid w:val="00125D3C"/>
    <w:rsid w:val="001277C2"/>
    <w:rsid w:val="001304BD"/>
    <w:rsid w:val="0013224E"/>
    <w:rsid w:val="0013561C"/>
    <w:rsid w:val="00141B94"/>
    <w:rsid w:val="00142D82"/>
    <w:rsid w:val="00144CF8"/>
    <w:rsid w:val="00146865"/>
    <w:rsid w:val="001532FA"/>
    <w:rsid w:val="00166ABF"/>
    <w:rsid w:val="00172C39"/>
    <w:rsid w:val="00175703"/>
    <w:rsid w:val="00175FE1"/>
    <w:rsid w:val="00184BEA"/>
    <w:rsid w:val="00190C75"/>
    <w:rsid w:val="001946BC"/>
    <w:rsid w:val="00194BD9"/>
    <w:rsid w:val="00195EE8"/>
    <w:rsid w:val="001A0309"/>
    <w:rsid w:val="001A0FD7"/>
    <w:rsid w:val="001A3650"/>
    <w:rsid w:val="001A38A1"/>
    <w:rsid w:val="001B2E8C"/>
    <w:rsid w:val="001B41DC"/>
    <w:rsid w:val="001B6AEA"/>
    <w:rsid w:val="001C6937"/>
    <w:rsid w:val="001D3B87"/>
    <w:rsid w:val="001E0D42"/>
    <w:rsid w:val="001E4599"/>
    <w:rsid w:val="001F358D"/>
    <w:rsid w:val="001F5FCE"/>
    <w:rsid w:val="002006B1"/>
    <w:rsid w:val="00205A66"/>
    <w:rsid w:val="00212452"/>
    <w:rsid w:val="00213A24"/>
    <w:rsid w:val="00231FAA"/>
    <w:rsid w:val="00232168"/>
    <w:rsid w:val="002326A8"/>
    <w:rsid w:val="002362B0"/>
    <w:rsid w:val="00244A8B"/>
    <w:rsid w:val="002461DF"/>
    <w:rsid w:val="00251C74"/>
    <w:rsid w:val="00252042"/>
    <w:rsid w:val="002639A2"/>
    <w:rsid w:val="00272A92"/>
    <w:rsid w:val="002832B3"/>
    <w:rsid w:val="00286D65"/>
    <w:rsid w:val="00287BA6"/>
    <w:rsid w:val="00287F4A"/>
    <w:rsid w:val="002950F1"/>
    <w:rsid w:val="002A5998"/>
    <w:rsid w:val="002B0D75"/>
    <w:rsid w:val="002B6A55"/>
    <w:rsid w:val="002C24C8"/>
    <w:rsid w:val="002C25AC"/>
    <w:rsid w:val="002D4C0F"/>
    <w:rsid w:val="002D6D13"/>
    <w:rsid w:val="002E27FD"/>
    <w:rsid w:val="002E3645"/>
    <w:rsid w:val="002E51BD"/>
    <w:rsid w:val="002E76EB"/>
    <w:rsid w:val="002E76FD"/>
    <w:rsid w:val="002F1D5C"/>
    <w:rsid w:val="002F631A"/>
    <w:rsid w:val="00310B7B"/>
    <w:rsid w:val="00311B2E"/>
    <w:rsid w:val="00320ED9"/>
    <w:rsid w:val="00330B04"/>
    <w:rsid w:val="00332CC6"/>
    <w:rsid w:val="00334A54"/>
    <w:rsid w:val="0034783A"/>
    <w:rsid w:val="003741F3"/>
    <w:rsid w:val="00381451"/>
    <w:rsid w:val="00387D54"/>
    <w:rsid w:val="00390938"/>
    <w:rsid w:val="003913A0"/>
    <w:rsid w:val="003A1FEE"/>
    <w:rsid w:val="003A3408"/>
    <w:rsid w:val="003C0B49"/>
    <w:rsid w:val="003C21D7"/>
    <w:rsid w:val="003C4480"/>
    <w:rsid w:val="003C630E"/>
    <w:rsid w:val="003C7A61"/>
    <w:rsid w:val="003D0305"/>
    <w:rsid w:val="003D4584"/>
    <w:rsid w:val="003D5307"/>
    <w:rsid w:val="003D6393"/>
    <w:rsid w:val="003D6D34"/>
    <w:rsid w:val="003E4A9F"/>
    <w:rsid w:val="003E4E91"/>
    <w:rsid w:val="003F6615"/>
    <w:rsid w:val="00402037"/>
    <w:rsid w:val="004023B2"/>
    <w:rsid w:val="0040424A"/>
    <w:rsid w:val="00406D36"/>
    <w:rsid w:val="004217BE"/>
    <w:rsid w:val="00425F83"/>
    <w:rsid w:val="0043080E"/>
    <w:rsid w:val="00431210"/>
    <w:rsid w:val="004345B8"/>
    <w:rsid w:val="00435862"/>
    <w:rsid w:val="004403A0"/>
    <w:rsid w:val="0044201E"/>
    <w:rsid w:val="00451F55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776B0"/>
    <w:rsid w:val="00481B48"/>
    <w:rsid w:val="00485205"/>
    <w:rsid w:val="004903D4"/>
    <w:rsid w:val="004921CA"/>
    <w:rsid w:val="00492AA3"/>
    <w:rsid w:val="00493441"/>
    <w:rsid w:val="004A4C16"/>
    <w:rsid w:val="004A5F7F"/>
    <w:rsid w:val="004B2D30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5BA3"/>
    <w:rsid w:val="00505D25"/>
    <w:rsid w:val="0050779E"/>
    <w:rsid w:val="00511DBF"/>
    <w:rsid w:val="00520F36"/>
    <w:rsid w:val="0052213B"/>
    <w:rsid w:val="00531183"/>
    <w:rsid w:val="00536F33"/>
    <w:rsid w:val="00555536"/>
    <w:rsid w:val="00563F4E"/>
    <w:rsid w:val="00565683"/>
    <w:rsid w:val="00570741"/>
    <w:rsid w:val="00575D5C"/>
    <w:rsid w:val="00576518"/>
    <w:rsid w:val="00583510"/>
    <w:rsid w:val="00586EAF"/>
    <w:rsid w:val="00590F3B"/>
    <w:rsid w:val="00592BFA"/>
    <w:rsid w:val="005942B2"/>
    <w:rsid w:val="00594B70"/>
    <w:rsid w:val="005A31C7"/>
    <w:rsid w:val="005A3713"/>
    <w:rsid w:val="005A62E0"/>
    <w:rsid w:val="005A66A0"/>
    <w:rsid w:val="005B3461"/>
    <w:rsid w:val="005B51B4"/>
    <w:rsid w:val="005B62F9"/>
    <w:rsid w:val="005C0ACC"/>
    <w:rsid w:val="005C2991"/>
    <w:rsid w:val="005C5D56"/>
    <w:rsid w:val="005C61E3"/>
    <w:rsid w:val="005C648A"/>
    <w:rsid w:val="005D02BF"/>
    <w:rsid w:val="005F3BDF"/>
    <w:rsid w:val="005F6C54"/>
    <w:rsid w:val="005F728F"/>
    <w:rsid w:val="005F7396"/>
    <w:rsid w:val="0060040A"/>
    <w:rsid w:val="00604A58"/>
    <w:rsid w:val="00611B62"/>
    <w:rsid w:val="00612DEA"/>
    <w:rsid w:val="00623345"/>
    <w:rsid w:val="00623A6D"/>
    <w:rsid w:val="00633FA9"/>
    <w:rsid w:val="00645191"/>
    <w:rsid w:val="00652221"/>
    <w:rsid w:val="00652F59"/>
    <w:rsid w:val="00665550"/>
    <w:rsid w:val="006728C5"/>
    <w:rsid w:val="00675443"/>
    <w:rsid w:val="006771DC"/>
    <w:rsid w:val="006779E0"/>
    <w:rsid w:val="00682F4F"/>
    <w:rsid w:val="00684C11"/>
    <w:rsid w:val="006857B5"/>
    <w:rsid w:val="00694743"/>
    <w:rsid w:val="006A500B"/>
    <w:rsid w:val="006B1801"/>
    <w:rsid w:val="006B256B"/>
    <w:rsid w:val="006B583F"/>
    <w:rsid w:val="006B5D09"/>
    <w:rsid w:val="006B61E1"/>
    <w:rsid w:val="006B63AD"/>
    <w:rsid w:val="006B6724"/>
    <w:rsid w:val="006B6C55"/>
    <w:rsid w:val="006C0B4E"/>
    <w:rsid w:val="006C1D34"/>
    <w:rsid w:val="006C236E"/>
    <w:rsid w:val="006C5607"/>
    <w:rsid w:val="006D3FBA"/>
    <w:rsid w:val="006D4D67"/>
    <w:rsid w:val="006D68D7"/>
    <w:rsid w:val="006E57B0"/>
    <w:rsid w:val="0070158A"/>
    <w:rsid w:val="00704FB5"/>
    <w:rsid w:val="00714FAC"/>
    <w:rsid w:val="00716F3A"/>
    <w:rsid w:val="007239EA"/>
    <w:rsid w:val="00733CB2"/>
    <w:rsid w:val="00736F2E"/>
    <w:rsid w:val="007411E7"/>
    <w:rsid w:val="00742E1B"/>
    <w:rsid w:val="00743A6C"/>
    <w:rsid w:val="007524EE"/>
    <w:rsid w:val="0075590D"/>
    <w:rsid w:val="007709EA"/>
    <w:rsid w:val="00770FCD"/>
    <w:rsid w:val="0077453A"/>
    <w:rsid w:val="00775F8B"/>
    <w:rsid w:val="00783806"/>
    <w:rsid w:val="00784EC7"/>
    <w:rsid w:val="007870D8"/>
    <w:rsid w:val="007964D8"/>
    <w:rsid w:val="007A0B8F"/>
    <w:rsid w:val="007A3083"/>
    <w:rsid w:val="007A3A78"/>
    <w:rsid w:val="007B2113"/>
    <w:rsid w:val="007E5663"/>
    <w:rsid w:val="007E5F96"/>
    <w:rsid w:val="007F4C16"/>
    <w:rsid w:val="00800B44"/>
    <w:rsid w:val="008038E3"/>
    <w:rsid w:val="00812A85"/>
    <w:rsid w:val="00822DA0"/>
    <w:rsid w:val="008261CB"/>
    <w:rsid w:val="008330ED"/>
    <w:rsid w:val="00842E34"/>
    <w:rsid w:val="00847E6C"/>
    <w:rsid w:val="0085415D"/>
    <w:rsid w:val="00856163"/>
    <w:rsid w:val="00860A58"/>
    <w:rsid w:val="00863BC3"/>
    <w:rsid w:val="00870416"/>
    <w:rsid w:val="008750BE"/>
    <w:rsid w:val="00877294"/>
    <w:rsid w:val="0089002A"/>
    <w:rsid w:val="008A52FC"/>
    <w:rsid w:val="008B505F"/>
    <w:rsid w:val="008B5276"/>
    <w:rsid w:val="008C0EAA"/>
    <w:rsid w:val="008C21C3"/>
    <w:rsid w:val="008C548B"/>
    <w:rsid w:val="008C63BB"/>
    <w:rsid w:val="008D1B83"/>
    <w:rsid w:val="008D3E69"/>
    <w:rsid w:val="008E000E"/>
    <w:rsid w:val="008F3946"/>
    <w:rsid w:val="008F6E5B"/>
    <w:rsid w:val="00905F51"/>
    <w:rsid w:val="00910AC2"/>
    <w:rsid w:val="00916E6B"/>
    <w:rsid w:val="00930750"/>
    <w:rsid w:val="009318DB"/>
    <w:rsid w:val="0093258B"/>
    <w:rsid w:val="00944B44"/>
    <w:rsid w:val="00951654"/>
    <w:rsid w:val="00951AC8"/>
    <w:rsid w:val="00960028"/>
    <w:rsid w:val="00960C72"/>
    <w:rsid w:val="00965B17"/>
    <w:rsid w:val="00980F5A"/>
    <w:rsid w:val="0098322B"/>
    <w:rsid w:val="009838D1"/>
    <w:rsid w:val="00984EE7"/>
    <w:rsid w:val="00985953"/>
    <w:rsid w:val="009866A4"/>
    <w:rsid w:val="00991AD0"/>
    <w:rsid w:val="009928B0"/>
    <w:rsid w:val="009928B3"/>
    <w:rsid w:val="00993AD5"/>
    <w:rsid w:val="009A0882"/>
    <w:rsid w:val="009A63C5"/>
    <w:rsid w:val="009B188A"/>
    <w:rsid w:val="009B27A5"/>
    <w:rsid w:val="009B28BA"/>
    <w:rsid w:val="009C5479"/>
    <w:rsid w:val="009C6FEC"/>
    <w:rsid w:val="009D0C0B"/>
    <w:rsid w:val="009D1673"/>
    <w:rsid w:val="009D1B6F"/>
    <w:rsid w:val="009E3AC4"/>
    <w:rsid w:val="009E5401"/>
    <w:rsid w:val="009E7DA6"/>
    <w:rsid w:val="009F02D0"/>
    <w:rsid w:val="00A14915"/>
    <w:rsid w:val="00A14E08"/>
    <w:rsid w:val="00A15354"/>
    <w:rsid w:val="00A24AC1"/>
    <w:rsid w:val="00A269D1"/>
    <w:rsid w:val="00A26A86"/>
    <w:rsid w:val="00A316FC"/>
    <w:rsid w:val="00A33852"/>
    <w:rsid w:val="00A36377"/>
    <w:rsid w:val="00A36C26"/>
    <w:rsid w:val="00A43A4C"/>
    <w:rsid w:val="00A43DFB"/>
    <w:rsid w:val="00A539CF"/>
    <w:rsid w:val="00A612F7"/>
    <w:rsid w:val="00A6161D"/>
    <w:rsid w:val="00A64D41"/>
    <w:rsid w:val="00A66C8B"/>
    <w:rsid w:val="00A67B5A"/>
    <w:rsid w:val="00A724C8"/>
    <w:rsid w:val="00A82B03"/>
    <w:rsid w:val="00A8585E"/>
    <w:rsid w:val="00A91124"/>
    <w:rsid w:val="00AA75C5"/>
    <w:rsid w:val="00AB7772"/>
    <w:rsid w:val="00AC2889"/>
    <w:rsid w:val="00AC40C7"/>
    <w:rsid w:val="00AC4C47"/>
    <w:rsid w:val="00AD18D8"/>
    <w:rsid w:val="00AD4D66"/>
    <w:rsid w:val="00AD6B36"/>
    <w:rsid w:val="00AE1075"/>
    <w:rsid w:val="00AE54E6"/>
    <w:rsid w:val="00AE5B08"/>
    <w:rsid w:val="00AF0FFA"/>
    <w:rsid w:val="00AF3A88"/>
    <w:rsid w:val="00B12D05"/>
    <w:rsid w:val="00B133DF"/>
    <w:rsid w:val="00B150B3"/>
    <w:rsid w:val="00B200EF"/>
    <w:rsid w:val="00B204EB"/>
    <w:rsid w:val="00B3368C"/>
    <w:rsid w:val="00B35265"/>
    <w:rsid w:val="00B46C71"/>
    <w:rsid w:val="00B50730"/>
    <w:rsid w:val="00B52FCC"/>
    <w:rsid w:val="00B56744"/>
    <w:rsid w:val="00B568C8"/>
    <w:rsid w:val="00B56BF0"/>
    <w:rsid w:val="00B73A0E"/>
    <w:rsid w:val="00B83A2B"/>
    <w:rsid w:val="00B83E19"/>
    <w:rsid w:val="00BA2BA6"/>
    <w:rsid w:val="00BA2F06"/>
    <w:rsid w:val="00BB1DD6"/>
    <w:rsid w:val="00BC2919"/>
    <w:rsid w:val="00BC37EA"/>
    <w:rsid w:val="00BC5764"/>
    <w:rsid w:val="00BC73A3"/>
    <w:rsid w:val="00BE23DA"/>
    <w:rsid w:val="00BE66FE"/>
    <w:rsid w:val="00BF0BED"/>
    <w:rsid w:val="00BF67EA"/>
    <w:rsid w:val="00BF72B0"/>
    <w:rsid w:val="00C0322F"/>
    <w:rsid w:val="00C03E3D"/>
    <w:rsid w:val="00C17A3E"/>
    <w:rsid w:val="00C226FA"/>
    <w:rsid w:val="00C24FD5"/>
    <w:rsid w:val="00C267F3"/>
    <w:rsid w:val="00C271C9"/>
    <w:rsid w:val="00C324C1"/>
    <w:rsid w:val="00C34B5C"/>
    <w:rsid w:val="00C36177"/>
    <w:rsid w:val="00C4044E"/>
    <w:rsid w:val="00C4279F"/>
    <w:rsid w:val="00C46D8B"/>
    <w:rsid w:val="00C512E2"/>
    <w:rsid w:val="00C53EFA"/>
    <w:rsid w:val="00C547CA"/>
    <w:rsid w:val="00C57479"/>
    <w:rsid w:val="00C57703"/>
    <w:rsid w:val="00C70FBB"/>
    <w:rsid w:val="00C832B9"/>
    <w:rsid w:val="00C86E31"/>
    <w:rsid w:val="00CA512B"/>
    <w:rsid w:val="00CB30FC"/>
    <w:rsid w:val="00CB4A2E"/>
    <w:rsid w:val="00CC1F94"/>
    <w:rsid w:val="00CC7870"/>
    <w:rsid w:val="00CE2ABD"/>
    <w:rsid w:val="00CF1542"/>
    <w:rsid w:val="00CF2C3F"/>
    <w:rsid w:val="00CF2C99"/>
    <w:rsid w:val="00CF410B"/>
    <w:rsid w:val="00CF7A32"/>
    <w:rsid w:val="00D05B5F"/>
    <w:rsid w:val="00D14D3C"/>
    <w:rsid w:val="00D15A6C"/>
    <w:rsid w:val="00D200EE"/>
    <w:rsid w:val="00D25301"/>
    <w:rsid w:val="00D25554"/>
    <w:rsid w:val="00D267BD"/>
    <w:rsid w:val="00D33850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6061"/>
    <w:rsid w:val="00D97598"/>
    <w:rsid w:val="00DA228F"/>
    <w:rsid w:val="00DA50D1"/>
    <w:rsid w:val="00DA5AA1"/>
    <w:rsid w:val="00DA75D5"/>
    <w:rsid w:val="00DB77E1"/>
    <w:rsid w:val="00DC06E1"/>
    <w:rsid w:val="00DC4EE1"/>
    <w:rsid w:val="00DC662A"/>
    <w:rsid w:val="00DD6CF5"/>
    <w:rsid w:val="00DE0195"/>
    <w:rsid w:val="00DE7D7F"/>
    <w:rsid w:val="00DF27ED"/>
    <w:rsid w:val="00E013CD"/>
    <w:rsid w:val="00E04089"/>
    <w:rsid w:val="00E0628C"/>
    <w:rsid w:val="00E12B8F"/>
    <w:rsid w:val="00E1310E"/>
    <w:rsid w:val="00E14FAC"/>
    <w:rsid w:val="00E17044"/>
    <w:rsid w:val="00E2047A"/>
    <w:rsid w:val="00E224AD"/>
    <w:rsid w:val="00E35137"/>
    <w:rsid w:val="00E37C4D"/>
    <w:rsid w:val="00E427C4"/>
    <w:rsid w:val="00E50B57"/>
    <w:rsid w:val="00E510DE"/>
    <w:rsid w:val="00E54634"/>
    <w:rsid w:val="00E608F0"/>
    <w:rsid w:val="00E6106F"/>
    <w:rsid w:val="00E628BD"/>
    <w:rsid w:val="00E6312D"/>
    <w:rsid w:val="00E71AAE"/>
    <w:rsid w:val="00E74FC1"/>
    <w:rsid w:val="00E75EB3"/>
    <w:rsid w:val="00E768B0"/>
    <w:rsid w:val="00E85513"/>
    <w:rsid w:val="00EA799C"/>
    <w:rsid w:val="00EB1794"/>
    <w:rsid w:val="00EB1B29"/>
    <w:rsid w:val="00EC01A0"/>
    <w:rsid w:val="00EC4353"/>
    <w:rsid w:val="00EC7E7A"/>
    <w:rsid w:val="00ED120F"/>
    <w:rsid w:val="00ED48FE"/>
    <w:rsid w:val="00ED7815"/>
    <w:rsid w:val="00ED7F62"/>
    <w:rsid w:val="00EE1D8B"/>
    <w:rsid w:val="00EE4C83"/>
    <w:rsid w:val="00EE67B8"/>
    <w:rsid w:val="00EF3047"/>
    <w:rsid w:val="00EF3708"/>
    <w:rsid w:val="00F02119"/>
    <w:rsid w:val="00F043A1"/>
    <w:rsid w:val="00F0560C"/>
    <w:rsid w:val="00F06206"/>
    <w:rsid w:val="00F1001D"/>
    <w:rsid w:val="00F13285"/>
    <w:rsid w:val="00F24193"/>
    <w:rsid w:val="00F31122"/>
    <w:rsid w:val="00F32592"/>
    <w:rsid w:val="00F337FC"/>
    <w:rsid w:val="00F34985"/>
    <w:rsid w:val="00F35E73"/>
    <w:rsid w:val="00F40288"/>
    <w:rsid w:val="00F40483"/>
    <w:rsid w:val="00F628DF"/>
    <w:rsid w:val="00F631D7"/>
    <w:rsid w:val="00F72948"/>
    <w:rsid w:val="00F73767"/>
    <w:rsid w:val="00F74150"/>
    <w:rsid w:val="00F778D4"/>
    <w:rsid w:val="00F91DAD"/>
    <w:rsid w:val="00F93AE8"/>
    <w:rsid w:val="00FA352B"/>
    <w:rsid w:val="00FA714F"/>
    <w:rsid w:val="00FB05D8"/>
    <w:rsid w:val="00FB5D98"/>
    <w:rsid w:val="00FC196B"/>
    <w:rsid w:val="00FC2C28"/>
    <w:rsid w:val="00FD181A"/>
    <w:rsid w:val="00FD1C91"/>
    <w:rsid w:val="00FE0F2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character" w:customStyle="1" w:styleId="st">
    <w:name w:val="st"/>
    <w:basedOn w:val="Fontepargpadro"/>
    <w:rsid w:val="00EC01A0"/>
  </w:style>
  <w:style w:type="character" w:styleId="nfase">
    <w:name w:val="Emphasis"/>
    <w:basedOn w:val="Fontepargpadro"/>
    <w:uiPriority w:val="20"/>
    <w:qFormat/>
    <w:rsid w:val="00EC01A0"/>
    <w:rPr>
      <w:i/>
      <w:iCs/>
    </w:rPr>
  </w:style>
  <w:style w:type="paragraph" w:customStyle="1" w:styleId="TabelaEspaamento">
    <w:name w:val="Tabela Espaçamento"/>
    <w:basedOn w:val="Normal"/>
    <w:qFormat/>
    <w:rsid w:val="002A5998"/>
    <w:pPr>
      <w:widowControl w:val="0"/>
      <w:spacing w:after="0" w:line="240" w:lineRule="auto"/>
      <w:jc w:val="center"/>
    </w:pPr>
    <w:rPr>
      <w:rFonts w:eastAsia="Times New Roman" w:cs="Times New Roman"/>
      <w:b/>
      <w:sz w:val="12"/>
      <w:szCs w:val="12"/>
      <w:lang w:val="it-I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5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51CF"/>
    <w:rPr>
      <w:rFonts w:ascii="Courier New" w:eastAsia="Times New Roman" w:hAnsi="Courier New" w:cs="Courier New"/>
    </w:rPr>
  </w:style>
  <w:style w:type="character" w:customStyle="1" w:styleId="ListLabel11">
    <w:name w:val="ListLabel 11"/>
    <w:qFormat/>
    <w:rsid w:val="00A64D41"/>
    <w:rPr>
      <w:u w:val="none"/>
    </w:rPr>
  </w:style>
  <w:style w:type="table" w:styleId="Tabelacomgrade">
    <w:name w:val="Table Grid"/>
    <w:basedOn w:val="Tabelanormal"/>
    <w:uiPriority w:val="39"/>
    <w:rsid w:val="0074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qFormat/>
    <w:rsid w:val="00493441"/>
    <w:pPr>
      <w:spacing w:after="0" w:line="240" w:lineRule="auto"/>
      <w:jc w:val="left"/>
    </w:pPr>
    <w:rPr>
      <w:rFonts w:eastAsia="Times New Roman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character" w:customStyle="1" w:styleId="st">
    <w:name w:val="st"/>
    <w:basedOn w:val="Fontepargpadro"/>
    <w:rsid w:val="00EC01A0"/>
  </w:style>
  <w:style w:type="character" w:styleId="nfase">
    <w:name w:val="Emphasis"/>
    <w:basedOn w:val="Fontepargpadro"/>
    <w:uiPriority w:val="20"/>
    <w:qFormat/>
    <w:rsid w:val="00EC01A0"/>
    <w:rPr>
      <w:i/>
      <w:iCs/>
    </w:rPr>
  </w:style>
  <w:style w:type="paragraph" w:customStyle="1" w:styleId="TabelaEspaamento">
    <w:name w:val="Tabela Espaçamento"/>
    <w:basedOn w:val="Normal"/>
    <w:qFormat/>
    <w:rsid w:val="002A5998"/>
    <w:pPr>
      <w:widowControl w:val="0"/>
      <w:spacing w:after="0" w:line="240" w:lineRule="auto"/>
      <w:jc w:val="center"/>
    </w:pPr>
    <w:rPr>
      <w:rFonts w:eastAsia="Times New Roman" w:cs="Times New Roman"/>
      <w:b/>
      <w:sz w:val="12"/>
      <w:szCs w:val="12"/>
      <w:lang w:val="it-IT"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65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651CF"/>
    <w:rPr>
      <w:rFonts w:ascii="Courier New" w:eastAsia="Times New Roman" w:hAnsi="Courier New" w:cs="Courier New"/>
    </w:rPr>
  </w:style>
  <w:style w:type="character" w:customStyle="1" w:styleId="ListLabel11">
    <w:name w:val="ListLabel 11"/>
    <w:qFormat/>
    <w:rsid w:val="00A64D41"/>
    <w:rPr>
      <w:u w:val="none"/>
    </w:rPr>
  </w:style>
  <w:style w:type="table" w:styleId="Tabelacomgrade">
    <w:name w:val="Table Grid"/>
    <w:basedOn w:val="Tabelanormal"/>
    <w:uiPriority w:val="39"/>
    <w:rsid w:val="0074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unhideWhenUsed/>
    <w:qFormat/>
    <w:rsid w:val="00493441"/>
    <w:pPr>
      <w:spacing w:after="0" w:line="240" w:lineRule="auto"/>
      <w:jc w:val="left"/>
    </w:pPr>
    <w:rPr>
      <w:rFonts w:eastAsia="Times New Roman" w:cs="Times New Roman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524D-3F91-44A2-9349-8CE95032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2840</Words>
  <Characters>15342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18146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 </cp:lastModifiedBy>
  <cp:revision>11</cp:revision>
  <dcterms:created xsi:type="dcterms:W3CDTF">2017-12-13T19:29:00Z</dcterms:created>
  <dcterms:modified xsi:type="dcterms:W3CDTF">2017-12-18T22:31:00Z</dcterms:modified>
</cp:coreProperties>
</file>