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A9" w:rsidRPr="007953A9" w:rsidRDefault="007953A9" w:rsidP="00AA4278">
      <w:pPr>
        <w:spacing w:line="360" w:lineRule="auto"/>
        <w:jc w:val="center"/>
        <w:rPr>
          <w:b/>
        </w:rPr>
      </w:pPr>
      <w:r w:rsidRPr="007953A9">
        <w:rPr>
          <w:b/>
        </w:rPr>
        <w:t>Eldi Pereira Silva</w:t>
      </w:r>
    </w:p>
    <w:p w:rsidR="007953A9" w:rsidRPr="007953A9" w:rsidRDefault="007953A9" w:rsidP="00AA4278">
      <w:pPr>
        <w:spacing w:line="360" w:lineRule="auto"/>
        <w:jc w:val="center"/>
        <w:rPr>
          <w:b/>
        </w:rPr>
      </w:pPr>
      <w:r w:rsidRPr="007953A9">
        <w:rPr>
          <w:b/>
        </w:rPr>
        <w:t>CEUMA</w:t>
      </w:r>
    </w:p>
    <w:p w:rsidR="007953A9" w:rsidRPr="007953A9" w:rsidRDefault="007953A9" w:rsidP="00AA4278">
      <w:pPr>
        <w:spacing w:line="360" w:lineRule="auto"/>
        <w:jc w:val="center"/>
        <w:rPr>
          <w:b/>
        </w:rPr>
      </w:pPr>
      <w:r w:rsidRPr="007953A9">
        <w:rPr>
          <w:b/>
        </w:rPr>
        <w:t>Psicologia Escolar em ONGs no Maranhão: Análise de um Cenário em Potencial para Atuação</w:t>
      </w:r>
    </w:p>
    <w:p w:rsidR="007953A9" w:rsidRPr="007953A9" w:rsidRDefault="007953A9" w:rsidP="00AA4278">
      <w:pPr>
        <w:spacing w:line="360" w:lineRule="auto"/>
        <w:jc w:val="center"/>
        <w:rPr>
          <w:b/>
        </w:rPr>
      </w:pPr>
    </w:p>
    <w:p w:rsidR="00AA4278" w:rsidRPr="00AA4278" w:rsidRDefault="007953A9" w:rsidP="000A1067">
      <w:pPr>
        <w:spacing w:line="360" w:lineRule="auto"/>
        <w:jc w:val="both"/>
      </w:pPr>
      <w:bookmarkStart w:id="0" w:name="_GoBack"/>
      <w:bookmarkEnd w:id="0"/>
      <w:r w:rsidRPr="007953A9">
        <w:t>A presente pesquisa está voltada para a investigação do campo de atuação da Psicologia Escolar nas instituições de educação não formal presentes no cenário do Terceiro Setor. As ONGs são um contributo do Terceiro Setor para a ampliação de programas socioeducativos em prol da população menos beneficiada da sociedade. Elas estão mais próximas da compreensão da função sociopolítica da escola, o que requer dos educadores sociais, profissio</w:t>
      </w:r>
      <w:r>
        <w:t xml:space="preserve">nais que atuam nesse contexto, </w:t>
      </w:r>
      <w:r w:rsidRPr="007953A9">
        <w:t xml:space="preserve">uma busca de uma melhor definição do seu papel. A Psicologia Escolar, como campo de reflexão teórica e intervenção profissional, tem se inserido nestes contextos educativos alternativos. </w:t>
      </w:r>
      <w:r w:rsidRPr="007953A9">
        <w:rPr>
          <w:rFonts w:eastAsiaTheme="minorHAnsi"/>
          <w:lang w:eastAsia="en-US"/>
        </w:rPr>
        <w:t xml:space="preserve">O </w:t>
      </w:r>
      <w:r w:rsidRPr="007953A9">
        <w:t xml:space="preserve">psicólogo escolar no trabalho junto a educadores sociais, </w:t>
      </w:r>
      <w:r w:rsidRPr="007953A9">
        <w:rPr>
          <w:rFonts w:eastAsiaTheme="minorHAnsi"/>
          <w:lang w:eastAsia="en-US"/>
        </w:rPr>
        <w:t>tem um papel fundamental nos processos desenv</w:t>
      </w:r>
      <w:r w:rsidRPr="007953A9">
        <w:t xml:space="preserve">olvidos na educação não formal. </w:t>
      </w:r>
      <w:r w:rsidRPr="007953A9">
        <w:rPr>
          <w:rFonts w:eastAsiaTheme="minorHAnsi"/>
          <w:lang w:eastAsia="en-US"/>
        </w:rPr>
        <w:t>É de seu âmbito o desenvolvimento de ações de mediação socioeducativa em diferentes cenários no combate à exclusão social e desenvolvimento humano, cujos aspectos psicológicos estão interligados. Neste contexto a psicologia escolar tem a importância para a mediação de competências dos educadores sociais.</w:t>
      </w:r>
      <w:r w:rsidRPr="007953A9">
        <w:rPr>
          <w:rFonts w:eastAsiaTheme="minorHAnsi"/>
          <w:bCs/>
          <w:lang w:eastAsia="en-US"/>
        </w:rPr>
        <w:t xml:space="preserve"> </w:t>
      </w:r>
      <w:r w:rsidRPr="007953A9">
        <w:t>Diante dessa persp</w:t>
      </w:r>
      <w:r w:rsidR="00112267">
        <w:t>ectiva a pesquisa buscou</w:t>
      </w:r>
      <w:r w:rsidRPr="007953A9">
        <w:t xml:space="preserve"> conhecer uma instituição d</w:t>
      </w:r>
      <w:r w:rsidR="00E37F5E">
        <w:t>e educação não formal em São Luí</w:t>
      </w:r>
      <w:r w:rsidRPr="007953A9">
        <w:t>s/MA</w:t>
      </w:r>
      <w:r w:rsidR="00163658">
        <w:t>,</w:t>
      </w:r>
      <w:r w:rsidRPr="007953A9">
        <w:t xml:space="preserve"> </w:t>
      </w:r>
      <w:r w:rsidR="00163658" w:rsidRPr="00163658">
        <w:t>suas características filosóficas, políticas e ideológicas e sua relação com o Terceiro Setor; conhecer as atividades socioeducativas propostas pela instituição, sob uma perspectiva histórica e social para promover espaços de mediação da Psicologia escolar na atuação profissional dos educadores</w:t>
      </w:r>
      <w:r w:rsidR="00163658">
        <w:rPr>
          <w:rFonts w:ascii="Arial" w:hAnsi="Arial" w:cs="Arial"/>
        </w:rPr>
        <w:t xml:space="preserve"> </w:t>
      </w:r>
      <w:r w:rsidRPr="007953A9">
        <w:t xml:space="preserve">e quais </w:t>
      </w:r>
      <w:r w:rsidR="00163658">
        <w:t>su</w:t>
      </w:r>
      <w:r w:rsidRPr="007953A9">
        <w:t xml:space="preserve">as competências </w:t>
      </w:r>
      <w:r w:rsidR="00112267">
        <w:t>pu</w:t>
      </w:r>
      <w:r w:rsidR="00163658">
        <w:t>deram</w:t>
      </w:r>
      <w:r w:rsidRPr="007953A9">
        <w:t xml:space="preserve"> ser desenvolvidas no contexto </w:t>
      </w:r>
      <w:r w:rsidR="00163658">
        <w:t>desta ONG. Para tanto se utilizou</w:t>
      </w:r>
      <w:r w:rsidRPr="007953A9">
        <w:t xml:space="preserve"> da abordagem histórico-cultural como fundamento de análise e estudo como valorização do sujeito histórico, onde interagem teoria e prática.</w:t>
      </w:r>
      <w:r w:rsidR="00163658">
        <w:t xml:space="preserve"> </w:t>
      </w:r>
      <w:r w:rsidRPr="007953A9">
        <w:t>O método utilizado con</w:t>
      </w:r>
      <w:r w:rsidR="00163658">
        <w:t>sistiu</w:t>
      </w:r>
      <w:r w:rsidR="00112267">
        <w:t xml:space="preserve"> na pesquisa-intervenção</w:t>
      </w:r>
      <w:r w:rsidR="00112267" w:rsidRPr="007953A9">
        <w:t xml:space="preserve"> através da proposta de formação</w:t>
      </w:r>
      <w:r w:rsidR="00112267">
        <w:t xml:space="preserve"> </w:t>
      </w:r>
      <w:r w:rsidR="00112267" w:rsidRPr="007953A9">
        <w:t>assistida, ao longo de uma formação profissional elaborada e mediada pela P</w:t>
      </w:r>
      <w:r w:rsidR="00112267" w:rsidRPr="00112267">
        <w:t>sicologi</w:t>
      </w:r>
      <w:r w:rsidR="00AA4278">
        <w:t xml:space="preserve">a Escolar, para a conscientização </w:t>
      </w:r>
      <w:r w:rsidR="00112267" w:rsidRPr="007953A9">
        <w:t xml:space="preserve">do </w:t>
      </w:r>
      <w:r w:rsidR="00AA4278">
        <w:t xml:space="preserve">papel do </w:t>
      </w:r>
      <w:r w:rsidR="00112267" w:rsidRPr="007953A9">
        <w:t>educador como agente de transformação social, distanciando-se de uma visão meramente assistencialista ou reducionista.</w:t>
      </w:r>
      <w:r w:rsidR="00112267">
        <w:t xml:space="preserve"> </w:t>
      </w:r>
      <w:r w:rsidR="00163658" w:rsidRPr="00112267">
        <w:rPr>
          <w:bCs/>
        </w:rPr>
        <w:t>A pesquisa-ação sistematizou-se em três etapas</w:t>
      </w:r>
      <w:r w:rsidR="00AA4278" w:rsidRPr="00AA4278">
        <w:t xml:space="preserve"> </w:t>
      </w:r>
      <w:r w:rsidR="00AA4278" w:rsidRPr="007953A9">
        <w:t>dentro de um processo de e</w:t>
      </w:r>
      <w:r w:rsidR="00AA4278">
        <w:t>laboração, execução e avaliação</w:t>
      </w:r>
      <w:r w:rsidR="00163658" w:rsidRPr="00112267">
        <w:rPr>
          <w:bCs/>
        </w:rPr>
        <w:t xml:space="preserve">: 1. </w:t>
      </w:r>
      <w:r w:rsidR="00163658" w:rsidRPr="00112267">
        <w:t xml:space="preserve">O Mapeamento institucional pela análise de documentos da instituição; 2. </w:t>
      </w:r>
      <w:r w:rsidR="00AA4278">
        <w:t>O</w:t>
      </w:r>
      <w:r w:rsidR="00163658" w:rsidRPr="00112267">
        <w:t xml:space="preserve"> levantamento de indicadores do perfil profissional das educadoras sociais; 3. Proposta de Formação Assistida em Serviço</w:t>
      </w:r>
      <w:r w:rsidR="00112267" w:rsidRPr="00AA4278">
        <w:t>.</w:t>
      </w:r>
      <w:r w:rsidR="00AA4278" w:rsidRPr="00AA4278">
        <w:t xml:space="preserve"> </w:t>
      </w:r>
      <w:r w:rsidR="00AA4278">
        <w:t xml:space="preserve">Os instrumentos </w:t>
      </w:r>
      <w:r w:rsidR="00AA4278" w:rsidRPr="00AA4278">
        <w:t xml:space="preserve">utilizados foram o Registro para Análise documental, o Roteiro </w:t>
      </w:r>
      <w:r w:rsidR="00AA4278" w:rsidRPr="00AA4278">
        <w:lastRenderedPageBreak/>
        <w:t>de entrevista e o protocolo de observação, buscando a caracterização do contexto educativo não formal e as características da atuação das educadoras sociais</w:t>
      </w:r>
      <w:r w:rsidR="00AA4278">
        <w:rPr>
          <w:rFonts w:ascii="Arial" w:hAnsi="Arial" w:cs="Arial"/>
        </w:rPr>
        <w:t xml:space="preserve">; </w:t>
      </w:r>
      <w:r w:rsidR="00AA4278" w:rsidRPr="00AA4278">
        <w:t>o Instrumento de Análise do perfil profissional e o Memorial com questões orientadoras para o registro da trajetória do educador social para uma maior delineamento do Perfil profissional atual deles</w:t>
      </w:r>
      <w:r w:rsidR="00AA4278">
        <w:rPr>
          <w:rFonts w:ascii="Arial" w:hAnsi="Arial" w:cs="Arial"/>
        </w:rPr>
        <w:t xml:space="preserve">. </w:t>
      </w:r>
      <w:r w:rsidR="00AA4278">
        <w:t>Como resultados do processo de análise dos dados, na sua categorização e zonas de sentido, p</w:t>
      </w:r>
      <w:r w:rsidR="00AA4278" w:rsidRPr="00AA4278">
        <w:t>ercebe</w:t>
      </w:r>
      <w:r w:rsidR="00AA4278">
        <w:t>u</w:t>
      </w:r>
      <w:r w:rsidR="00AA4278" w:rsidRPr="00AA4278">
        <w:t>-se um déficit na formação permanente, na remodelação das práticas para uma maior consciência do papel do educador social como agente de transformação social.</w:t>
      </w:r>
      <w:r w:rsidR="00AA4278">
        <w:t xml:space="preserve"> Constatou-se </w:t>
      </w:r>
      <w:r w:rsidR="00AA4278" w:rsidRPr="00AA4278">
        <w:t>a relevância da atuação do psicólogo escolar junto a essa parcela emergente da ação social ligada à educação em ambientes de vulnerabilidade social, esp</w:t>
      </w:r>
      <w:r w:rsidR="00E37F5E">
        <w:t>aço esse ocupado pelas ONG</w:t>
      </w:r>
      <w:r w:rsidR="00AA4278" w:rsidRPr="00AA4278">
        <w:t>s. A atuação da Psicologia escolar nesse contexto favoreceria os processos de ensino-aprendizagem, que podem ser potencializados nu</w:t>
      </w:r>
      <w:r w:rsidR="00AA4278">
        <w:t>m trabalho conjunto. Conclui-se</w:t>
      </w:r>
      <w:r w:rsidR="00AA4278" w:rsidRPr="00AA4278">
        <w:t xml:space="preserve"> que a pesquisa-intervenção possibilitou uma maior compreensão do papel do educador social, a relevância de esclarecer os benefícios da atuação do psicólogo escolar junto às educadoras</w:t>
      </w:r>
      <w:r w:rsidR="00DE7252">
        <w:t xml:space="preserve"> da ONG pesquisada</w:t>
      </w:r>
      <w:r w:rsidR="00AA4278" w:rsidRPr="00AA4278">
        <w:t xml:space="preserve">, tanto para motivá-las quanto para esclarecer em quais momentos esta parceria pode ser útil à instituição como ao processo pedagógico e emancipador. </w:t>
      </w:r>
    </w:p>
    <w:p w:rsidR="00AA4278" w:rsidRPr="00DE7252" w:rsidRDefault="00AA4278" w:rsidP="00AA4278">
      <w:pPr>
        <w:spacing w:line="360" w:lineRule="auto"/>
        <w:ind w:firstLine="708"/>
        <w:jc w:val="both"/>
      </w:pPr>
    </w:p>
    <w:p w:rsidR="007953A9" w:rsidRPr="00DE7252" w:rsidRDefault="007953A9" w:rsidP="00AA4278">
      <w:pPr>
        <w:spacing w:line="360" w:lineRule="auto"/>
        <w:jc w:val="both"/>
      </w:pPr>
      <w:r w:rsidRPr="00DE7252">
        <w:t>Palavras chave: Psicol</w:t>
      </w:r>
      <w:r w:rsidR="00E37F5E">
        <w:t>ogia Escolar, Educador Social, ONGs</w:t>
      </w:r>
    </w:p>
    <w:p w:rsidR="007953A9" w:rsidRPr="007953A9" w:rsidRDefault="007953A9" w:rsidP="007953A9">
      <w:pPr>
        <w:jc w:val="both"/>
        <w:rPr>
          <w:b/>
        </w:rPr>
      </w:pPr>
    </w:p>
    <w:p w:rsidR="007953A9" w:rsidRPr="007953A9" w:rsidRDefault="007953A9" w:rsidP="007953A9">
      <w:pPr>
        <w:jc w:val="both"/>
        <w:rPr>
          <w:b/>
        </w:rPr>
      </w:pPr>
    </w:p>
    <w:p w:rsidR="007953A9" w:rsidRDefault="007953A9" w:rsidP="007953A9">
      <w:pPr>
        <w:jc w:val="both"/>
        <w:rPr>
          <w:rFonts w:ascii="Arial" w:hAnsi="Arial" w:cs="Arial"/>
          <w:b/>
        </w:rPr>
      </w:pPr>
    </w:p>
    <w:p w:rsidR="00735EE1" w:rsidRDefault="00735EE1"/>
    <w:p w:rsidR="007953A9" w:rsidRDefault="007953A9"/>
    <w:sectPr w:rsidR="00795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353DE"/>
    <w:multiLevelType w:val="multilevel"/>
    <w:tmpl w:val="6482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A9"/>
    <w:rsid w:val="000A1067"/>
    <w:rsid w:val="00112267"/>
    <w:rsid w:val="00163658"/>
    <w:rsid w:val="00735EE1"/>
    <w:rsid w:val="007953A9"/>
    <w:rsid w:val="00AA4278"/>
    <w:rsid w:val="00DE7252"/>
    <w:rsid w:val="00E3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CF327-0E54-4187-87F2-0D15DE44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</dc:creator>
  <cp:keywords/>
  <dc:description/>
  <cp:lastModifiedBy>Eldi</cp:lastModifiedBy>
  <cp:revision>3</cp:revision>
  <dcterms:created xsi:type="dcterms:W3CDTF">2019-09-06T18:21:00Z</dcterms:created>
  <dcterms:modified xsi:type="dcterms:W3CDTF">2019-09-06T19:37:00Z</dcterms:modified>
</cp:coreProperties>
</file>