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DB2" w:rsidRDefault="00400453" w:rsidP="009E3DC9">
      <w:pPr>
        <w:tabs>
          <w:tab w:val="left" w:pos="1590"/>
          <w:tab w:val="center" w:pos="4535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E3DC9">
        <w:rPr>
          <w:rFonts w:ascii="Arial" w:hAnsi="Arial" w:cs="Arial"/>
          <w:b/>
          <w:sz w:val="20"/>
          <w:szCs w:val="20"/>
        </w:rPr>
        <w:t xml:space="preserve">Intervenções de enfermagem </w:t>
      </w:r>
      <w:r>
        <w:rPr>
          <w:rFonts w:ascii="Arial" w:hAnsi="Arial" w:cs="Arial"/>
          <w:b/>
          <w:sz w:val="20"/>
          <w:szCs w:val="20"/>
        </w:rPr>
        <w:t>no envolvimento da qualidade de vida aos portadores</w:t>
      </w:r>
      <w:r w:rsidRPr="009E3DC9">
        <w:rPr>
          <w:rFonts w:ascii="Arial" w:hAnsi="Arial" w:cs="Arial"/>
          <w:b/>
          <w:sz w:val="20"/>
          <w:szCs w:val="20"/>
        </w:rPr>
        <w:t xml:space="preserve"> das úlceras venosas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400453" w:rsidRDefault="00400453" w:rsidP="009E3DC9">
      <w:pPr>
        <w:tabs>
          <w:tab w:val="left" w:pos="1590"/>
          <w:tab w:val="center" w:pos="4535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00453" w:rsidRDefault="00400453" w:rsidP="009E3DC9">
      <w:pPr>
        <w:tabs>
          <w:tab w:val="left" w:pos="1590"/>
          <w:tab w:val="center" w:pos="4535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00453" w:rsidRPr="00400453" w:rsidRDefault="009A2E40" w:rsidP="00400453">
      <w:pPr>
        <w:spacing w:after="0" w:line="240" w:lineRule="auto"/>
        <w:jc w:val="center"/>
        <w:rPr>
          <w:rFonts w:ascii="Arial" w:eastAsia="Calibri" w:hAnsi="Arial" w:cs="Arial"/>
          <w:color w:val="111111"/>
          <w:sz w:val="20"/>
          <w:szCs w:val="17"/>
          <w:shd w:val="clear" w:color="auto" w:fill="FBFBF3"/>
        </w:rPr>
      </w:pPr>
      <w:proofErr w:type="spellStart"/>
      <w:r>
        <w:rPr>
          <w:rFonts w:ascii="Arial" w:eastAsia="Calibri" w:hAnsi="Arial" w:cs="Arial"/>
          <w:color w:val="111111"/>
          <w:sz w:val="20"/>
          <w:szCs w:val="17"/>
          <w:shd w:val="clear" w:color="auto" w:fill="FBFBF3"/>
        </w:rPr>
        <w:t>Elyson</w:t>
      </w:r>
      <w:proofErr w:type="spellEnd"/>
      <w:r>
        <w:rPr>
          <w:rFonts w:ascii="Arial" w:eastAsia="Calibri" w:hAnsi="Arial" w:cs="Arial"/>
          <w:color w:val="111111"/>
          <w:sz w:val="20"/>
          <w:szCs w:val="17"/>
          <w:shd w:val="clear" w:color="auto" w:fill="FBFBF3"/>
        </w:rPr>
        <w:t xml:space="preserve"> </w:t>
      </w:r>
      <w:proofErr w:type="spellStart"/>
      <w:r>
        <w:rPr>
          <w:rFonts w:ascii="Arial" w:eastAsia="Calibri" w:hAnsi="Arial" w:cs="Arial"/>
          <w:color w:val="111111"/>
          <w:sz w:val="20"/>
          <w:szCs w:val="17"/>
          <w:shd w:val="clear" w:color="auto" w:fill="FBFBF3"/>
        </w:rPr>
        <w:t>Joandson</w:t>
      </w:r>
      <w:proofErr w:type="spellEnd"/>
      <w:r>
        <w:rPr>
          <w:rFonts w:ascii="Arial" w:eastAsia="Calibri" w:hAnsi="Arial" w:cs="Arial"/>
          <w:color w:val="111111"/>
          <w:sz w:val="20"/>
          <w:szCs w:val="17"/>
          <w:shd w:val="clear" w:color="auto" w:fill="FBFBF3"/>
        </w:rPr>
        <w:t xml:space="preserve"> Ferreira Fonseca</w:t>
      </w:r>
      <w:r w:rsidRPr="00400453">
        <w:rPr>
          <w:rFonts w:ascii="Arial" w:eastAsia="Calibri" w:hAnsi="Arial" w:cs="Arial"/>
          <w:color w:val="111111"/>
          <w:sz w:val="20"/>
          <w:szCs w:val="17"/>
          <w:shd w:val="clear" w:color="auto" w:fill="FBFBF3"/>
          <w:vertAlign w:val="superscript"/>
        </w:rPr>
        <w:t>1</w:t>
      </w:r>
      <w:r>
        <w:rPr>
          <w:rFonts w:ascii="Arial" w:eastAsia="Calibri" w:hAnsi="Arial" w:cs="Arial"/>
          <w:color w:val="111111"/>
          <w:sz w:val="20"/>
          <w:szCs w:val="17"/>
          <w:shd w:val="clear" w:color="auto" w:fill="FBFBF3"/>
        </w:rPr>
        <w:t>,</w:t>
      </w:r>
      <w:r w:rsidRPr="009A2E40">
        <w:rPr>
          <w:rFonts w:ascii="Arial" w:eastAsia="Calibri" w:hAnsi="Arial" w:cs="Arial"/>
          <w:color w:val="111111"/>
          <w:sz w:val="20"/>
          <w:szCs w:val="17"/>
          <w:shd w:val="clear" w:color="auto" w:fill="FBFBF3"/>
        </w:rPr>
        <w:t xml:space="preserve"> </w:t>
      </w:r>
      <w:r w:rsidRPr="00400453">
        <w:rPr>
          <w:rFonts w:ascii="Arial" w:eastAsia="Calibri" w:hAnsi="Arial" w:cs="Arial"/>
          <w:color w:val="111111"/>
          <w:sz w:val="20"/>
          <w:szCs w:val="17"/>
          <w:shd w:val="clear" w:color="auto" w:fill="FBFBF3"/>
        </w:rPr>
        <w:t>Emilly Caroline Silva dos Santos</w:t>
      </w:r>
      <w:r w:rsidRPr="00400453">
        <w:rPr>
          <w:rFonts w:ascii="Arial" w:eastAsia="Calibri" w:hAnsi="Arial" w:cs="Arial"/>
          <w:color w:val="111111"/>
          <w:sz w:val="20"/>
          <w:szCs w:val="17"/>
          <w:shd w:val="clear" w:color="auto" w:fill="FBFBF3"/>
          <w:vertAlign w:val="superscript"/>
        </w:rPr>
        <w:t>1</w:t>
      </w:r>
      <w:r>
        <w:rPr>
          <w:rFonts w:ascii="Arial" w:eastAsia="Calibri" w:hAnsi="Arial" w:cs="Arial"/>
          <w:color w:val="111111"/>
          <w:sz w:val="20"/>
          <w:szCs w:val="17"/>
          <w:shd w:val="clear" w:color="auto" w:fill="FBFBF3"/>
        </w:rPr>
        <w:t xml:space="preserve">, </w:t>
      </w:r>
      <w:r w:rsidR="00400453" w:rsidRPr="00400453">
        <w:rPr>
          <w:rFonts w:ascii="Arial" w:eastAsia="Calibri" w:hAnsi="Arial" w:cs="Arial"/>
          <w:color w:val="111111"/>
          <w:sz w:val="20"/>
          <w:szCs w:val="17"/>
          <w:shd w:val="clear" w:color="auto" w:fill="FBFBF3"/>
        </w:rPr>
        <w:t>Ana Karla Rodrigues Lourenço</w:t>
      </w:r>
      <w:r w:rsidR="00400453" w:rsidRPr="00400453">
        <w:rPr>
          <w:rFonts w:ascii="Arial" w:eastAsia="Calibri" w:hAnsi="Arial" w:cs="Arial"/>
          <w:color w:val="111111"/>
          <w:sz w:val="20"/>
          <w:szCs w:val="17"/>
          <w:shd w:val="clear" w:color="auto" w:fill="FBFBF3"/>
          <w:vertAlign w:val="superscript"/>
        </w:rPr>
        <w:t>1</w:t>
      </w:r>
      <w:r w:rsidR="00400453" w:rsidRPr="00400453">
        <w:rPr>
          <w:rFonts w:ascii="Arial" w:eastAsia="Calibri" w:hAnsi="Arial" w:cs="Arial"/>
          <w:color w:val="111111"/>
          <w:sz w:val="20"/>
          <w:szCs w:val="17"/>
          <w:shd w:val="clear" w:color="auto" w:fill="FBFBF3"/>
        </w:rPr>
        <w:t xml:space="preserve">, </w:t>
      </w:r>
      <w:r>
        <w:rPr>
          <w:rFonts w:ascii="Arial" w:eastAsia="Calibri" w:hAnsi="Arial" w:cs="Arial"/>
          <w:color w:val="111111"/>
          <w:sz w:val="20"/>
          <w:szCs w:val="17"/>
          <w:shd w:val="clear" w:color="auto" w:fill="FBFBF3"/>
        </w:rPr>
        <w:t>Gizele Pereira da Silva</w:t>
      </w:r>
      <w:r w:rsidR="00400453" w:rsidRPr="00400453">
        <w:rPr>
          <w:rFonts w:ascii="Arial" w:eastAsia="Calibri" w:hAnsi="Arial" w:cs="Arial"/>
          <w:color w:val="111111"/>
          <w:sz w:val="20"/>
          <w:szCs w:val="17"/>
          <w:shd w:val="clear" w:color="auto" w:fill="FBFBF3"/>
          <w:vertAlign w:val="superscript"/>
        </w:rPr>
        <w:t>1</w:t>
      </w:r>
      <w:r w:rsidR="00400453" w:rsidRPr="00400453">
        <w:rPr>
          <w:rFonts w:ascii="Arial" w:eastAsia="Calibri" w:hAnsi="Arial" w:cs="Arial"/>
          <w:color w:val="111111"/>
          <w:sz w:val="20"/>
          <w:szCs w:val="17"/>
          <w:shd w:val="clear" w:color="auto" w:fill="FBFBF3"/>
        </w:rPr>
        <w:t xml:space="preserve">, </w:t>
      </w:r>
      <w:r>
        <w:rPr>
          <w:rFonts w:ascii="Arial" w:eastAsia="Calibri" w:hAnsi="Arial" w:cs="Arial"/>
          <w:color w:val="111111"/>
          <w:sz w:val="20"/>
          <w:szCs w:val="17"/>
          <w:shd w:val="clear" w:color="auto" w:fill="FBFBF3"/>
        </w:rPr>
        <w:t xml:space="preserve">Ellen </w:t>
      </w:r>
      <w:proofErr w:type="spellStart"/>
      <w:r>
        <w:rPr>
          <w:rFonts w:ascii="Arial" w:eastAsia="Calibri" w:hAnsi="Arial" w:cs="Arial"/>
          <w:color w:val="111111"/>
          <w:sz w:val="20"/>
          <w:szCs w:val="17"/>
          <w:shd w:val="clear" w:color="auto" w:fill="FBFBF3"/>
        </w:rPr>
        <w:t>Rayane</w:t>
      </w:r>
      <w:proofErr w:type="spellEnd"/>
      <w:r>
        <w:rPr>
          <w:rFonts w:ascii="Arial" w:eastAsia="Calibri" w:hAnsi="Arial" w:cs="Arial"/>
          <w:color w:val="111111"/>
          <w:sz w:val="20"/>
          <w:szCs w:val="17"/>
          <w:shd w:val="clear" w:color="auto" w:fill="FBFBF3"/>
        </w:rPr>
        <w:t xml:space="preserve"> Lisboa Barbosa</w:t>
      </w:r>
      <w:r w:rsidR="00400453" w:rsidRPr="00400453">
        <w:rPr>
          <w:rFonts w:ascii="Arial" w:eastAsia="Calibri" w:hAnsi="Arial" w:cs="Arial"/>
          <w:color w:val="111111"/>
          <w:sz w:val="20"/>
          <w:szCs w:val="17"/>
          <w:shd w:val="clear" w:color="auto" w:fill="FBFBF3"/>
          <w:vertAlign w:val="superscript"/>
        </w:rPr>
        <w:t>1</w:t>
      </w:r>
      <w:r w:rsidR="00400453" w:rsidRPr="00400453">
        <w:rPr>
          <w:rFonts w:ascii="Arial" w:eastAsia="Calibri" w:hAnsi="Arial" w:cs="Arial"/>
          <w:color w:val="111111"/>
          <w:sz w:val="20"/>
          <w:szCs w:val="17"/>
          <w:shd w:val="clear" w:color="auto" w:fill="FBFBF3"/>
        </w:rPr>
        <w:t xml:space="preserve">, Maria </w:t>
      </w:r>
      <w:proofErr w:type="spellStart"/>
      <w:r w:rsidR="00400453" w:rsidRPr="00400453">
        <w:rPr>
          <w:rFonts w:ascii="Arial" w:eastAsia="Calibri" w:hAnsi="Arial" w:cs="Arial"/>
          <w:color w:val="111111"/>
          <w:sz w:val="20"/>
          <w:szCs w:val="17"/>
          <w:shd w:val="clear" w:color="auto" w:fill="FBFBF3"/>
        </w:rPr>
        <w:t>Gabriella</w:t>
      </w:r>
      <w:proofErr w:type="spellEnd"/>
      <w:r w:rsidR="00400453" w:rsidRPr="00400453">
        <w:rPr>
          <w:rFonts w:ascii="Arial" w:eastAsia="Calibri" w:hAnsi="Arial" w:cs="Arial"/>
          <w:color w:val="111111"/>
          <w:sz w:val="20"/>
          <w:szCs w:val="17"/>
          <w:shd w:val="clear" w:color="auto" w:fill="FBFBF3"/>
        </w:rPr>
        <w:t xml:space="preserve"> Silva </w:t>
      </w:r>
      <w:proofErr w:type="spellStart"/>
      <w:r w:rsidR="00400453" w:rsidRPr="00400453">
        <w:rPr>
          <w:rFonts w:ascii="Arial" w:eastAsia="Calibri" w:hAnsi="Arial" w:cs="Arial"/>
          <w:color w:val="111111"/>
          <w:sz w:val="20"/>
          <w:szCs w:val="17"/>
          <w:shd w:val="clear" w:color="auto" w:fill="FBFBF3"/>
        </w:rPr>
        <w:t>Araujo</w:t>
      </w:r>
      <w:proofErr w:type="spellEnd"/>
      <w:r w:rsidR="00400453" w:rsidRPr="00400453">
        <w:rPr>
          <w:rFonts w:ascii="Arial" w:eastAsia="Calibri" w:hAnsi="Arial" w:cs="Arial"/>
          <w:color w:val="111111"/>
          <w:sz w:val="20"/>
          <w:szCs w:val="17"/>
          <w:shd w:val="clear" w:color="auto" w:fill="FBFBF3"/>
          <w:vertAlign w:val="superscript"/>
        </w:rPr>
        <w:t xml:space="preserve"> 2</w:t>
      </w:r>
      <w:r w:rsidR="00400453" w:rsidRPr="00400453">
        <w:rPr>
          <w:rFonts w:ascii="Arial" w:eastAsia="Calibri" w:hAnsi="Arial" w:cs="Arial"/>
          <w:color w:val="111111"/>
          <w:sz w:val="20"/>
          <w:szCs w:val="17"/>
          <w:shd w:val="clear" w:color="auto" w:fill="FBFBF3"/>
        </w:rPr>
        <w:t>.</w:t>
      </w:r>
    </w:p>
    <w:p w:rsidR="009A2E40" w:rsidRDefault="00400453" w:rsidP="009A2E40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Calibri" w:hAnsi="Arial" w:cs="Arial"/>
          <w:sz w:val="20"/>
          <w:szCs w:val="17"/>
          <w:shd w:val="clear" w:color="auto" w:fill="FBFBF3"/>
        </w:rPr>
      </w:pPr>
      <w:r w:rsidRPr="00400453">
        <w:rPr>
          <w:rFonts w:ascii="Arial" w:eastAsia="Calibri" w:hAnsi="Arial" w:cs="Arial"/>
          <w:sz w:val="20"/>
          <w:szCs w:val="17"/>
          <w:shd w:val="clear" w:color="auto" w:fill="FBFBF3"/>
        </w:rPr>
        <w:t>Discente em Enfermagem. Faculdade CESM</w:t>
      </w:r>
      <w:r w:rsidR="009A2E40">
        <w:rPr>
          <w:rFonts w:ascii="Arial" w:eastAsia="Calibri" w:hAnsi="Arial" w:cs="Arial"/>
          <w:sz w:val="20"/>
          <w:szCs w:val="17"/>
          <w:shd w:val="clear" w:color="auto" w:fill="FBFBF3"/>
        </w:rPr>
        <w:t xml:space="preserve">AC do Sertão. </w:t>
      </w:r>
    </w:p>
    <w:p w:rsidR="00400453" w:rsidRPr="009A2E40" w:rsidRDefault="009A2E40" w:rsidP="009A2E40">
      <w:pPr>
        <w:spacing w:after="0" w:line="240" w:lineRule="auto"/>
        <w:ind w:left="720"/>
        <w:contextualSpacing/>
        <w:jc w:val="center"/>
        <w:rPr>
          <w:rFonts w:ascii="Arial" w:eastAsia="Calibri" w:hAnsi="Arial" w:cs="Arial"/>
          <w:sz w:val="20"/>
          <w:szCs w:val="17"/>
          <w:shd w:val="clear" w:color="auto" w:fill="FBFBF3"/>
        </w:rPr>
      </w:pPr>
      <w:r w:rsidRPr="009A2E40">
        <w:rPr>
          <w:rFonts w:ascii="Arial" w:eastAsia="Calibri" w:hAnsi="Arial" w:cs="Arial"/>
          <w:sz w:val="20"/>
          <w:szCs w:val="17"/>
          <w:shd w:val="clear" w:color="auto" w:fill="FBFBF3"/>
        </w:rPr>
        <w:t>E-mail:</w:t>
      </w:r>
      <w:r>
        <w:rPr>
          <w:rFonts w:ascii="Arial" w:eastAsia="Calibri" w:hAnsi="Arial" w:cs="Arial"/>
          <w:sz w:val="20"/>
          <w:szCs w:val="17"/>
          <w:shd w:val="clear" w:color="auto" w:fill="FBFBF3"/>
        </w:rPr>
        <w:t xml:space="preserve"> </w:t>
      </w:r>
      <w:r w:rsidRPr="009A2E40">
        <w:rPr>
          <w:rFonts w:ascii="Arial" w:eastAsia="Calibri" w:hAnsi="Arial" w:cs="Arial"/>
          <w:sz w:val="20"/>
          <w:szCs w:val="17"/>
          <w:shd w:val="clear" w:color="auto" w:fill="FBFBF3"/>
        </w:rPr>
        <w:t>emillycaroline290</w:t>
      </w:r>
      <w:r w:rsidR="00400453" w:rsidRPr="009A2E40">
        <w:rPr>
          <w:rFonts w:ascii="Arial" w:eastAsia="Calibri" w:hAnsi="Arial" w:cs="Arial"/>
          <w:sz w:val="20"/>
          <w:szCs w:val="17"/>
          <w:shd w:val="clear" w:color="auto" w:fill="FBFBF3"/>
        </w:rPr>
        <w:t>@gmail.com</w:t>
      </w:r>
    </w:p>
    <w:p w:rsidR="00400453" w:rsidRPr="00400453" w:rsidRDefault="00400453" w:rsidP="00400453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Calibri" w:hAnsi="Arial" w:cs="Arial"/>
          <w:sz w:val="20"/>
          <w:szCs w:val="17"/>
          <w:shd w:val="clear" w:color="auto" w:fill="FBFBF3"/>
        </w:rPr>
      </w:pPr>
      <w:r w:rsidRPr="00400453">
        <w:rPr>
          <w:rFonts w:ascii="Arial" w:eastAsia="Calibri" w:hAnsi="Arial" w:cs="Arial"/>
          <w:sz w:val="20"/>
          <w:szCs w:val="17"/>
          <w:shd w:val="clear" w:color="auto" w:fill="FBFBF3"/>
        </w:rPr>
        <w:t>Doutoranda em biotecnologia pelo RENORBIO. Docente da Faculdade CESMAC do Sertão. E-mail: gabriellaaraujo2@hotmail.com.</w:t>
      </w:r>
    </w:p>
    <w:p w:rsidR="00400453" w:rsidRPr="009E3DC9" w:rsidRDefault="00400453" w:rsidP="009E3DC9">
      <w:pPr>
        <w:tabs>
          <w:tab w:val="left" w:pos="1590"/>
          <w:tab w:val="center" w:pos="4535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E3DC9" w:rsidRDefault="009E3DC9" w:rsidP="009E3DC9">
      <w:pPr>
        <w:tabs>
          <w:tab w:val="left" w:pos="1590"/>
          <w:tab w:val="center" w:pos="453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00453" w:rsidRDefault="00AC20A6" w:rsidP="00AC20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084B">
        <w:rPr>
          <w:rFonts w:ascii="Arial" w:hAnsi="Arial" w:cs="Arial"/>
          <w:b/>
          <w:sz w:val="20"/>
          <w:szCs w:val="20"/>
        </w:rPr>
        <w:t>INTRODUÇÃO: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9E3DC9">
        <w:rPr>
          <w:rFonts w:ascii="Arial" w:hAnsi="Arial" w:cs="Arial"/>
          <w:sz w:val="20"/>
          <w:szCs w:val="20"/>
        </w:rPr>
        <w:t>Um grande problema de saúde pública, as ú</w:t>
      </w:r>
      <w:r w:rsidR="00797E60">
        <w:rPr>
          <w:rFonts w:ascii="Arial" w:hAnsi="Arial" w:cs="Arial"/>
          <w:sz w:val="20"/>
          <w:szCs w:val="20"/>
        </w:rPr>
        <w:t>lcera</w:t>
      </w:r>
      <w:r w:rsidR="009E3DC9">
        <w:rPr>
          <w:rFonts w:ascii="Arial" w:hAnsi="Arial" w:cs="Arial"/>
          <w:sz w:val="20"/>
          <w:szCs w:val="20"/>
        </w:rPr>
        <w:t>s</w:t>
      </w:r>
      <w:r w:rsidR="00797E60">
        <w:rPr>
          <w:rFonts w:ascii="Arial" w:hAnsi="Arial" w:cs="Arial"/>
          <w:sz w:val="20"/>
          <w:szCs w:val="20"/>
        </w:rPr>
        <w:t xml:space="preserve"> venosa</w:t>
      </w:r>
      <w:r w:rsidR="009E3DC9">
        <w:rPr>
          <w:rFonts w:ascii="Arial" w:hAnsi="Arial" w:cs="Arial"/>
          <w:sz w:val="20"/>
          <w:szCs w:val="20"/>
        </w:rPr>
        <w:t>s (UV)</w:t>
      </w:r>
      <w:r w:rsidR="00797E60">
        <w:rPr>
          <w:rFonts w:ascii="Arial" w:hAnsi="Arial" w:cs="Arial"/>
          <w:sz w:val="20"/>
          <w:szCs w:val="20"/>
        </w:rPr>
        <w:t xml:space="preserve"> </w:t>
      </w:r>
      <w:r w:rsidR="009E3DC9">
        <w:rPr>
          <w:rFonts w:ascii="Arial" w:hAnsi="Arial" w:cs="Arial"/>
          <w:sz w:val="20"/>
          <w:szCs w:val="20"/>
        </w:rPr>
        <w:t>são caracterizadas</w:t>
      </w:r>
      <w:r w:rsidR="00797E60">
        <w:rPr>
          <w:rFonts w:ascii="Arial" w:hAnsi="Arial" w:cs="Arial"/>
          <w:sz w:val="20"/>
          <w:szCs w:val="20"/>
        </w:rPr>
        <w:t xml:space="preserve"> por uma lesão cutânea</w:t>
      </w:r>
      <w:r w:rsidR="00A73D67">
        <w:rPr>
          <w:rFonts w:ascii="Arial" w:hAnsi="Arial" w:cs="Arial"/>
          <w:sz w:val="20"/>
          <w:szCs w:val="20"/>
        </w:rPr>
        <w:t xml:space="preserve"> causada por</w:t>
      </w:r>
      <w:r w:rsidR="007111FD">
        <w:rPr>
          <w:rFonts w:ascii="Arial" w:hAnsi="Arial" w:cs="Arial"/>
          <w:sz w:val="20"/>
          <w:szCs w:val="20"/>
        </w:rPr>
        <w:t xml:space="preserve"> uma insuficiência valvar de veias comunicantes</w:t>
      </w:r>
      <w:r w:rsidR="006E07D9">
        <w:rPr>
          <w:rFonts w:ascii="Arial" w:hAnsi="Arial" w:cs="Arial"/>
          <w:sz w:val="20"/>
          <w:szCs w:val="20"/>
        </w:rPr>
        <w:t>,</w:t>
      </w:r>
      <w:r w:rsidR="007111FD">
        <w:rPr>
          <w:rFonts w:ascii="Arial" w:hAnsi="Arial" w:cs="Arial"/>
          <w:sz w:val="20"/>
          <w:szCs w:val="20"/>
        </w:rPr>
        <w:t xml:space="preserve"> isso ocorre </w:t>
      </w:r>
      <w:r w:rsidR="00A73D67">
        <w:rPr>
          <w:rFonts w:ascii="Arial" w:hAnsi="Arial" w:cs="Arial"/>
          <w:sz w:val="20"/>
          <w:szCs w:val="20"/>
        </w:rPr>
        <w:t xml:space="preserve">por uma modificação no fluxo sanguíneo </w:t>
      </w:r>
      <w:r w:rsidR="00776565">
        <w:rPr>
          <w:rFonts w:ascii="Arial" w:hAnsi="Arial" w:cs="Arial"/>
          <w:sz w:val="20"/>
          <w:szCs w:val="20"/>
        </w:rPr>
        <w:t>no sistema ven</w:t>
      </w:r>
      <w:r w:rsidR="007111FD">
        <w:rPr>
          <w:rFonts w:ascii="Arial" w:hAnsi="Arial" w:cs="Arial"/>
          <w:sz w:val="20"/>
          <w:szCs w:val="20"/>
        </w:rPr>
        <w:t xml:space="preserve">oso </w:t>
      </w:r>
      <w:r w:rsidR="00A73D67">
        <w:rPr>
          <w:rFonts w:ascii="Arial" w:hAnsi="Arial" w:cs="Arial"/>
          <w:sz w:val="20"/>
          <w:szCs w:val="20"/>
        </w:rPr>
        <w:t xml:space="preserve">profundo </w:t>
      </w:r>
      <w:r w:rsidR="00776565">
        <w:rPr>
          <w:rFonts w:ascii="Arial" w:hAnsi="Arial" w:cs="Arial"/>
          <w:sz w:val="20"/>
          <w:szCs w:val="20"/>
        </w:rPr>
        <w:t>e</w:t>
      </w:r>
      <w:r w:rsidR="007111FD">
        <w:rPr>
          <w:rFonts w:ascii="Arial" w:hAnsi="Arial" w:cs="Arial"/>
          <w:sz w:val="20"/>
          <w:szCs w:val="20"/>
        </w:rPr>
        <w:t xml:space="preserve"> superficial</w:t>
      </w:r>
      <w:r w:rsidR="00A73D67">
        <w:rPr>
          <w:rFonts w:ascii="Arial" w:hAnsi="Arial" w:cs="Arial"/>
          <w:sz w:val="20"/>
          <w:szCs w:val="20"/>
        </w:rPr>
        <w:t>, é uma ferida que constitui uma grande prevalência</w:t>
      </w:r>
      <w:r w:rsidR="009E3DC9" w:rsidRPr="009E3DC9">
        <w:t xml:space="preserve"> </w:t>
      </w:r>
      <w:r w:rsidR="009E3DC9">
        <w:rPr>
          <w:rFonts w:ascii="Arial" w:hAnsi="Arial" w:cs="Arial"/>
          <w:sz w:val="20"/>
          <w:szCs w:val="20"/>
        </w:rPr>
        <w:t>causando um</w:t>
      </w:r>
      <w:r w:rsidR="009E3DC9" w:rsidRPr="009E3DC9">
        <w:rPr>
          <w:rFonts w:ascii="Arial" w:hAnsi="Arial" w:cs="Arial"/>
          <w:sz w:val="20"/>
          <w:szCs w:val="20"/>
        </w:rPr>
        <w:t xml:space="preserve"> grande impacto econômico e social ao portador e seus familiares</w:t>
      </w:r>
      <w:r w:rsidR="00F43C34">
        <w:rPr>
          <w:rFonts w:ascii="Arial" w:hAnsi="Arial" w:cs="Arial"/>
          <w:sz w:val="20"/>
          <w:szCs w:val="20"/>
        </w:rPr>
        <w:t xml:space="preserve"> (</w:t>
      </w:r>
      <w:r w:rsidR="00A73D67">
        <w:rPr>
          <w:rFonts w:ascii="Arial" w:hAnsi="Arial" w:cs="Arial"/>
          <w:sz w:val="20"/>
          <w:szCs w:val="20"/>
        </w:rPr>
        <w:t>PIRES, OLIVEIRA e CRUZ, 2016)</w:t>
      </w:r>
      <w:r w:rsidR="006E07D9">
        <w:rPr>
          <w:rFonts w:ascii="Arial" w:hAnsi="Arial" w:cs="Arial"/>
          <w:sz w:val="20"/>
          <w:szCs w:val="20"/>
        </w:rPr>
        <w:t>.</w:t>
      </w:r>
      <w:r w:rsidR="00F1084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OBJETIVO:</w:t>
      </w:r>
      <w:r w:rsidR="006229F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Identificar o envolvimento</w:t>
      </w:r>
      <w:r w:rsidR="006229F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 w:rsidR="006229F5">
        <w:rPr>
          <w:rFonts w:ascii="Arial" w:hAnsi="Arial" w:cs="Arial"/>
          <w:sz w:val="20"/>
          <w:szCs w:val="20"/>
        </w:rPr>
        <w:t xml:space="preserve">as intervenções </w:t>
      </w:r>
      <w:r w:rsidR="00F1084B">
        <w:rPr>
          <w:rFonts w:ascii="Arial" w:hAnsi="Arial" w:cs="Arial"/>
          <w:sz w:val="20"/>
          <w:szCs w:val="20"/>
        </w:rPr>
        <w:t>de enfermagem prestada a</w:t>
      </w:r>
      <w:r w:rsidR="00F105F9">
        <w:rPr>
          <w:rFonts w:ascii="Arial" w:hAnsi="Arial" w:cs="Arial"/>
          <w:sz w:val="20"/>
          <w:szCs w:val="20"/>
        </w:rPr>
        <w:t>os</w:t>
      </w:r>
      <w:r w:rsidR="00F1084B">
        <w:rPr>
          <w:rFonts w:ascii="Arial" w:hAnsi="Arial" w:cs="Arial"/>
          <w:sz w:val="20"/>
          <w:szCs w:val="20"/>
        </w:rPr>
        <w:t xml:space="preserve"> portadores de úlceras venosas</w:t>
      </w:r>
      <w:r>
        <w:rPr>
          <w:rFonts w:ascii="Arial" w:hAnsi="Arial" w:cs="Arial"/>
          <w:sz w:val="20"/>
          <w:szCs w:val="20"/>
        </w:rPr>
        <w:t xml:space="preserve"> para um envolvimento na qualidade de vida</w:t>
      </w:r>
      <w:r w:rsidR="00F1084B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METODOLOGIA:</w:t>
      </w:r>
      <w:r w:rsidR="00F1084B">
        <w:rPr>
          <w:rFonts w:ascii="Arial" w:hAnsi="Arial" w:cs="Arial"/>
          <w:b/>
          <w:sz w:val="20"/>
          <w:szCs w:val="20"/>
        </w:rPr>
        <w:t xml:space="preserve"> </w:t>
      </w:r>
      <w:r w:rsidR="009E3DC9">
        <w:rPr>
          <w:rFonts w:ascii="Arial" w:hAnsi="Arial" w:cs="Arial"/>
          <w:sz w:val="20"/>
          <w:szCs w:val="20"/>
        </w:rPr>
        <w:t>Esse trabalho trata-se de uma revisão de literatura</w:t>
      </w:r>
      <w:r w:rsidR="00F1084B">
        <w:rPr>
          <w:rFonts w:ascii="Arial" w:hAnsi="Arial" w:cs="Arial"/>
          <w:sz w:val="20"/>
          <w:szCs w:val="20"/>
        </w:rPr>
        <w:t>. U</w:t>
      </w:r>
      <w:r w:rsidR="00F1084B" w:rsidRPr="0006285C">
        <w:rPr>
          <w:rFonts w:ascii="Arial" w:hAnsi="Arial" w:cs="Arial"/>
          <w:sz w:val="20"/>
          <w:szCs w:val="20"/>
        </w:rPr>
        <w:t xml:space="preserve">tilizaram-se para a coleta de dados, as seguintes bases: </w:t>
      </w:r>
      <w:r w:rsidR="009E3DC9">
        <w:rPr>
          <w:rFonts w:ascii="Arial" w:hAnsi="Arial" w:cs="Arial"/>
          <w:sz w:val="20"/>
          <w:szCs w:val="20"/>
        </w:rPr>
        <w:t>SCIELO, PubMed e LILACS</w:t>
      </w:r>
      <w:r w:rsidR="00F1084B" w:rsidRPr="0006285C">
        <w:rPr>
          <w:rFonts w:ascii="Arial" w:hAnsi="Arial" w:cs="Arial"/>
          <w:sz w:val="20"/>
          <w:szCs w:val="20"/>
        </w:rPr>
        <w:t>. Foram incl</w:t>
      </w:r>
      <w:r w:rsidR="00F1084B">
        <w:rPr>
          <w:rFonts w:ascii="Arial" w:hAnsi="Arial" w:cs="Arial"/>
          <w:sz w:val="20"/>
          <w:szCs w:val="20"/>
        </w:rPr>
        <w:t xml:space="preserve">uídos artigos publicados </w:t>
      </w:r>
      <w:r w:rsidR="009E3DC9">
        <w:rPr>
          <w:rFonts w:ascii="Arial" w:hAnsi="Arial" w:cs="Arial"/>
          <w:sz w:val="20"/>
          <w:szCs w:val="20"/>
        </w:rPr>
        <w:t>durante 2015 até</w:t>
      </w:r>
      <w:r w:rsidR="00F1084B">
        <w:rPr>
          <w:rFonts w:ascii="Arial" w:hAnsi="Arial" w:cs="Arial"/>
          <w:sz w:val="20"/>
          <w:szCs w:val="20"/>
        </w:rPr>
        <w:t xml:space="preserve"> 2018</w:t>
      </w:r>
      <w:r w:rsidR="00F105F9">
        <w:rPr>
          <w:rFonts w:ascii="Arial" w:hAnsi="Arial" w:cs="Arial"/>
          <w:sz w:val="20"/>
          <w:szCs w:val="20"/>
        </w:rPr>
        <w:t xml:space="preserve">. </w:t>
      </w:r>
      <w:r w:rsidR="00501CF3">
        <w:rPr>
          <w:rFonts w:ascii="Arial" w:hAnsi="Arial" w:cs="Arial"/>
          <w:b/>
          <w:sz w:val="20"/>
          <w:szCs w:val="20"/>
        </w:rPr>
        <w:t>DISCUSSÃO</w:t>
      </w:r>
      <w:bookmarkStart w:id="0" w:name="_GoBack"/>
      <w:bookmarkEnd w:id="0"/>
      <w:r w:rsidR="00F105F9">
        <w:rPr>
          <w:rFonts w:ascii="Arial" w:hAnsi="Arial" w:cs="Arial"/>
          <w:b/>
          <w:sz w:val="20"/>
          <w:szCs w:val="20"/>
        </w:rPr>
        <w:t>:</w:t>
      </w:r>
      <w:r w:rsidR="005C2529" w:rsidRPr="005C2529">
        <w:rPr>
          <w:rFonts w:ascii="Arial" w:hAnsi="Arial" w:cs="Arial"/>
          <w:sz w:val="20"/>
          <w:szCs w:val="20"/>
        </w:rPr>
        <w:t xml:space="preserve"> </w:t>
      </w:r>
      <w:r w:rsidR="00655DBC">
        <w:rPr>
          <w:rFonts w:ascii="Arial" w:hAnsi="Arial" w:cs="Arial"/>
          <w:sz w:val="20"/>
          <w:szCs w:val="20"/>
        </w:rPr>
        <w:t>C</w:t>
      </w:r>
      <w:r w:rsidR="00166AAE">
        <w:rPr>
          <w:rFonts w:ascii="Arial" w:hAnsi="Arial" w:cs="Arial"/>
          <w:sz w:val="20"/>
          <w:szCs w:val="20"/>
        </w:rPr>
        <w:t xml:space="preserve">om </w:t>
      </w:r>
      <w:r w:rsidR="00655DBC">
        <w:rPr>
          <w:rFonts w:ascii="Arial" w:hAnsi="Arial" w:cs="Arial"/>
          <w:sz w:val="20"/>
          <w:szCs w:val="20"/>
        </w:rPr>
        <w:t xml:space="preserve">o aumento da </w:t>
      </w:r>
      <w:r w:rsidR="00166AAE">
        <w:rPr>
          <w:rFonts w:ascii="Arial" w:hAnsi="Arial" w:cs="Arial"/>
          <w:sz w:val="20"/>
          <w:szCs w:val="20"/>
        </w:rPr>
        <w:t xml:space="preserve">incidência </w:t>
      </w:r>
      <w:r w:rsidR="009E3DC9">
        <w:rPr>
          <w:rFonts w:ascii="Arial" w:hAnsi="Arial" w:cs="Arial"/>
          <w:sz w:val="20"/>
          <w:szCs w:val="20"/>
        </w:rPr>
        <w:t>das úlceras venosas, a equipe de enfermagem</w:t>
      </w:r>
      <w:r w:rsidR="00166AAE">
        <w:rPr>
          <w:rFonts w:ascii="Arial" w:hAnsi="Arial" w:cs="Arial"/>
          <w:sz w:val="20"/>
          <w:szCs w:val="20"/>
        </w:rPr>
        <w:t xml:space="preserve"> </w:t>
      </w:r>
      <w:r w:rsidR="009E3DC9">
        <w:rPr>
          <w:rFonts w:ascii="Arial" w:hAnsi="Arial" w:cs="Arial"/>
          <w:sz w:val="20"/>
          <w:szCs w:val="20"/>
        </w:rPr>
        <w:t>houve uma necessidade de</w:t>
      </w:r>
      <w:r w:rsidR="009E3DC9" w:rsidRPr="009E3DC9">
        <w:rPr>
          <w:rFonts w:ascii="Arial" w:hAnsi="Arial" w:cs="Arial"/>
          <w:sz w:val="20"/>
          <w:szCs w:val="20"/>
        </w:rPr>
        <w:t xml:space="preserve"> dispor de uma atenção especial </w:t>
      </w:r>
      <w:r w:rsidR="009E3DC9">
        <w:rPr>
          <w:rFonts w:ascii="Arial" w:hAnsi="Arial" w:cs="Arial"/>
          <w:sz w:val="20"/>
          <w:szCs w:val="20"/>
        </w:rPr>
        <w:t xml:space="preserve">nos </w:t>
      </w:r>
      <w:r w:rsidR="00166AAE">
        <w:rPr>
          <w:rFonts w:ascii="Arial" w:hAnsi="Arial" w:cs="Arial"/>
          <w:sz w:val="20"/>
          <w:szCs w:val="20"/>
        </w:rPr>
        <w:t>cuidados desenvolvidos</w:t>
      </w:r>
      <w:r w:rsidR="005C2529">
        <w:rPr>
          <w:rFonts w:ascii="Arial" w:hAnsi="Arial" w:cs="Arial"/>
          <w:sz w:val="20"/>
          <w:szCs w:val="20"/>
        </w:rPr>
        <w:t xml:space="preserve">, </w:t>
      </w:r>
      <w:r w:rsidR="00655DBC">
        <w:rPr>
          <w:rFonts w:ascii="Arial" w:hAnsi="Arial" w:cs="Arial"/>
          <w:sz w:val="20"/>
          <w:szCs w:val="20"/>
        </w:rPr>
        <w:t xml:space="preserve">uma vez que </w:t>
      </w:r>
      <w:r w:rsidR="00166AAE">
        <w:rPr>
          <w:rFonts w:ascii="Arial" w:hAnsi="Arial" w:cs="Arial"/>
          <w:sz w:val="20"/>
          <w:szCs w:val="20"/>
        </w:rPr>
        <w:t>a mesma</w:t>
      </w:r>
      <w:r w:rsidR="005C2529">
        <w:rPr>
          <w:rFonts w:ascii="Arial" w:hAnsi="Arial" w:cs="Arial"/>
          <w:sz w:val="20"/>
          <w:szCs w:val="20"/>
        </w:rPr>
        <w:t xml:space="preserve"> possui diversos desafios, de</w:t>
      </w:r>
      <w:r w:rsidR="009E3DC9">
        <w:rPr>
          <w:rFonts w:ascii="Arial" w:hAnsi="Arial" w:cs="Arial"/>
          <w:sz w:val="20"/>
          <w:szCs w:val="20"/>
        </w:rPr>
        <w:t>sde a avaliação até a resolução</w:t>
      </w:r>
      <w:r w:rsidR="005C2529">
        <w:rPr>
          <w:rFonts w:ascii="Arial" w:hAnsi="Arial" w:cs="Arial"/>
          <w:sz w:val="20"/>
          <w:szCs w:val="20"/>
        </w:rPr>
        <w:t xml:space="preserve"> </w:t>
      </w:r>
      <w:r w:rsidR="00655DBC">
        <w:rPr>
          <w:rFonts w:ascii="Arial" w:hAnsi="Arial" w:cs="Arial"/>
          <w:sz w:val="20"/>
          <w:szCs w:val="20"/>
        </w:rPr>
        <w:t xml:space="preserve">tornando-se </w:t>
      </w:r>
      <w:r w:rsidR="005C2529">
        <w:rPr>
          <w:rFonts w:ascii="Arial" w:hAnsi="Arial" w:cs="Arial"/>
          <w:sz w:val="20"/>
          <w:szCs w:val="20"/>
        </w:rPr>
        <w:t>fundamental que essa atuação seja sistematizada para aplicar o método terapêutico mais adequado</w:t>
      </w:r>
      <w:r w:rsidR="00400453">
        <w:rPr>
          <w:rFonts w:ascii="Arial" w:hAnsi="Arial" w:cs="Arial"/>
          <w:sz w:val="20"/>
          <w:szCs w:val="20"/>
        </w:rPr>
        <w:t>, a</w:t>
      </w:r>
      <w:r w:rsidR="00400453" w:rsidRPr="00400453">
        <w:rPr>
          <w:rFonts w:ascii="Arial" w:hAnsi="Arial" w:cs="Arial"/>
          <w:sz w:val="20"/>
          <w:szCs w:val="20"/>
        </w:rPr>
        <w:t xml:space="preserve"> cicatrização da úlcera venosa não é tarefa fácil, mesm</w:t>
      </w:r>
      <w:r w:rsidR="00400453">
        <w:rPr>
          <w:rFonts w:ascii="Arial" w:hAnsi="Arial" w:cs="Arial"/>
          <w:sz w:val="20"/>
          <w:szCs w:val="20"/>
        </w:rPr>
        <w:t xml:space="preserve">o para os especialistas na área, além que requer do portador </w:t>
      </w:r>
      <w:r w:rsidR="00400453" w:rsidRPr="00400453">
        <w:rPr>
          <w:rFonts w:ascii="Arial" w:hAnsi="Arial" w:cs="Arial"/>
          <w:sz w:val="20"/>
          <w:szCs w:val="20"/>
        </w:rPr>
        <w:t>condições psicológicas, apoio familiar, conhecimento acerca de sua doença, para que possa seguir as orientações de repouso e realizar os curativos</w:t>
      </w:r>
      <w:r w:rsidR="005C2529">
        <w:rPr>
          <w:rFonts w:ascii="Arial" w:hAnsi="Arial" w:cs="Arial"/>
          <w:sz w:val="20"/>
          <w:szCs w:val="20"/>
        </w:rPr>
        <w:t xml:space="preserve"> (TEIXEIRA e SILVA, 2015)</w:t>
      </w:r>
      <w:r w:rsidR="00166AAE">
        <w:rPr>
          <w:rFonts w:ascii="Arial" w:hAnsi="Arial" w:cs="Arial"/>
          <w:sz w:val="20"/>
          <w:szCs w:val="20"/>
        </w:rPr>
        <w:t>.</w:t>
      </w:r>
      <w:r w:rsidR="00204BE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RESULTADOS:</w:t>
      </w:r>
      <w:r w:rsidR="00B6129F">
        <w:rPr>
          <w:rFonts w:ascii="Arial" w:hAnsi="Arial" w:cs="Arial"/>
          <w:b/>
          <w:sz w:val="20"/>
          <w:szCs w:val="20"/>
        </w:rPr>
        <w:t xml:space="preserve"> </w:t>
      </w:r>
      <w:r w:rsidR="00B6129F">
        <w:rPr>
          <w:rFonts w:ascii="Arial" w:hAnsi="Arial" w:cs="Arial"/>
          <w:sz w:val="20"/>
          <w:szCs w:val="20"/>
        </w:rPr>
        <w:t xml:space="preserve">Segundo </w:t>
      </w:r>
      <w:r w:rsidR="00B6129F" w:rsidRPr="00B6129F">
        <w:rPr>
          <w:rFonts w:ascii="Arial" w:hAnsi="Arial" w:cs="Arial"/>
          <w:sz w:val="20"/>
          <w:szCs w:val="20"/>
        </w:rPr>
        <w:t>Silva et al. (2018)</w:t>
      </w:r>
      <w:r w:rsidR="00B6129F">
        <w:rPr>
          <w:rFonts w:ascii="Arial" w:hAnsi="Arial" w:cs="Arial"/>
          <w:sz w:val="20"/>
          <w:szCs w:val="20"/>
        </w:rPr>
        <w:t xml:space="preserve">, </w:t>
      </w:r>
      <w:r w:rsidR="00B6129F" w:rsidRPr="00B6129F">
        <w:rPr>
          <w:rFonts w:ascii="Arial" w:hAnsi="Arial" w:cs="Arial"/>
          <w:sz w:val="20"/>
          <w:szCs w:val="20"/>
        </w:rPr>
        <w:t>é</w:t>
      </w:r>
      <w:r w:rsidR="00204BE0" w:rsidRPr="00204BE0">
        <w:rPr>
          <w:rFonts w:ascii="Arial" w:hAnsi="Arial" w:cs="Arial"/>
          <w:sz w:val="20"/>
          <w:szCs w:val="20"/>
        </w:rPr>
        <w:t xml:space="preserve"> cabível frisar que a assistência de pacientes com </w:t>
      </w:r>
      <w:r w:rsidR="009E3DC9">
        <w:rPr>
          <w:rFonts w:ascii="Arial" w:hAnsi="Arial" w:cs="Arial"/>
          <w:sz w:val="20"/>
          <w:szCs w:val="20"/>
        </w:rPr>
        <w:t>UV</w:t>
      </w:r>
      <w:r w:rsidR="00204BE0" w:rsidRPr="00204BE0">
        <w:rPr>
          <w:rFonts w:ascii="Arial" w:hAnsi="Arial" w:cs="Arial"/>
          <w:sz w:val="20"/>
          <w:szCs w:val="20"/>
        </w:rPr>
        <w:t xml:space="preserve">, </w:t>
      </w:r>
      <w:r w:rsidR="006229F5" w:rsidRPr="006229F5">
        <w:rPr>
          <w:rFonts w:ascii="Arial" w:hAnsi="Arial" w:cs="Arial"/>
          <w:sz w:val="20"/>
          <w:szCs w:val="20"/>
        </w:rPr>
        <w:t>são feridas de difícil cicatrização, que representam o estágio mais avançado da insuficiência venosa, com necessidade de intervenções de enfermagem para o tratamento e prevenção de recidivas</w:t>
      </w:r>
      <w:r w:rsidR="006229F5">
        <w:rPr>
          <w:rFonts w:ascii="Arial" w:hAnsi="Arial" w:cs="Arial"/>
          <w:sz w:val="20"/>
          <w:szCs w:val="20"/>
        </w:rPr>
        <w:t xml:space="preserve">, </w:t>
      </w:r>
      <w:r w:rsidR="00204BE0" w:rsidRPr="00204BE0">
        <w:rPr>
          <w:rFonts w:ascii="Arial" w:hAnsi="Arial" w:cs="Arial"/>
          <w:sz w:val="20"/>
          <w:szCs w:val="20"/>
        </w:rPr>
        <w:t>se proceder de um insulto que produz um enorme embate no meio social e econômico, que por sua vez, leva à um envolv</w:t>
      </w:r>
      <w:r w:rsidR="006229F5">
        <w:rPr>
          <w:rFonts w:ascii="Arial" w:hAnsi="Arial" w:cs="Arial"/>
          <w:sz w:val="20"/>
          <w:szCs w:val="20"/>
        </w:rPr>
        <w:t xml:space="preserve">imento na qualidade de vida </w:t>
      </w:r>
      <w:r w:rsidR="00204BE0" w:rsidRPr="00204BE0">
        <w:rPr>
          <w:rFonts w:ascii="Arial" w:hAnsi="Arial" w:cs="Arial"/>
          <w:sz w:val="20"/>
          <w:szCs w:val="20"/>
        </w:rPr>
        <w:t xml:space="preserve"> dos pacientes, além de um alto custo no uso de materiais do sistema de saúde. </w:t>
      </w:r>
      <w:r>
        <w:rPr>
          <w:rFonts w:ascii="Arial" w:hAnsi="Arial" w:cs="Arial"/>
          <w:b/>
          <w:sz w:val="20"/>
          <w:szCs w:val="20"/>
        </w:rPr>
        <w:t>CONCLUSÃO:</w:t>
      </w:r>
      <w:r w:rsidR="00204BE0">
        <w:rPr>
          <w:rFonts w:ascii="Arial" w:hAnsi="Arial" w:cs="Arial"/>
          <w:sz w:val="20"/>
          <w:szCs w:val="20"/>
        </w:rPr>
        <w:t xml:space="preserve"> </w:t>
      </w:r>
      <w:r w:rsidR="006229F5">
        <w:rPr>
          <w:rFonts w:ascii="Arial" w:hAnsi="Arial" w:cs="Arial"/>
          <w:sz w:val="20"/>
          <w:szCs w:val="20"/>
        </w:rPr>
        <w:t>Portanto, n</w:t>
      </w:r>
      <w:r w:rsidR="006229F5" w:rsidRPr="006229F5">
        <w:rPr>
          <w:rFonts w:ascii="Arial" w:hAnsi="Arial" w:cs="Arial"/>
          <w:sz w:val="20"/>
          <w:szCs w:val="20"/>
        </w:rPr>
        <w:t xml:space="preserve">o que diz respeito à melhora na </w:t>
      </w:r>
      <w:r w:rsidR="006229F5">
        <w:rPr>
          <w:rFonts w:ascii="Arial" w:hAnsi="Arial" w:cs="Arial"/>
          <w:sz w:val="20"/>
          <w:szCs w:val="20"/>
        </w:rPr>
        <w:t>qualidade de vida</w:t>
      </w:r>
      <w:r w:rsidR="006229F5" w:rsidRPr="006229F5">
        <w:rPr>
          <w:rFonts w:ascii="Arial" w:hAnsi="Arial" w:cs="Arial"/>
          <w:sz w:val="20"/>
          <w:szCs w:val="20"/>
        </w:rPr>
        <w:t xml:space="preserve"> desses pacie</w:t>
      </w:r>
      <w:r w:rsidR="006229F5">
        <w:rPr>
          <w:rFonts w:ascii="Arial" w:hAnsi="Arial" w:cs="Arial"/>
          <w:sz w:val="20"/>
          <w:szCs w:val="20"/>
        </w:rPr>
        <w:t>ntes com úlceras venosas</w:t>
      </w:r>
      <w:r w:rsidR="006229F5" w:rsidRPr="006229F5">
        <w:rPr>
          <w:rFonts w:ascii="Arial" w:hAnsi="Arial" w:cs="Arial"/>
          <w:sz w:val="20"/>
          <w:szCs w:val="20"/>
        </w:rPr>
        <w:t>, torna-se necessário aperfeiçoar os métodos terapêuticos, proporcionando atividades que visem aliviar as tensões, promovendo o bem</w:t>
      </w:r>
      <w:r w:rsidR="006229F5">
        <w:rPr>
          <w:rFonts w:ascii="Arial" w:hAnsi="Arial" w:cs="Arial"/>
          <w:sz w:val="20"/>
          <w:szCs w:val="20"/>
        </w:rPr>
        <w:t>-estar e autonomia dos portadores em ações realiza</w:t>
      </w:r>
      <w:r w:rsidR="00400453">
        <w:rPr>
          <w:rFonts w:ascii="Arial" w:hAnsi="Arial" w:cs="Arial"/>
          <w:sz w:val="20"/>
          <w:szCs w:val="20"/>
        </w:rPr>
        <w:t>das pela a equipe de enfermagem</w:t>
      </w:r>
      <w:r w:rsidR="00400453" w:rsidRPr="00400453">
        <w:rPr>
          <w:rFonts w:ascii="Arial" w:hAnsi="Arial" w:cs="Arial"/>
          <w:sz w:val="20"/>
          <w:szCs w:val="20"/>
        </w:rPr>
        <w:t xml:space="preserve"> na promoção do cuidado clínico, apodera-se do relacionamento terapêutico e i</w:t>
      </w:r>
      <w:r w:rsidR="00400453">
        <w:rPr>
          <w:rFonts w:ascii="Arial" w:hAnsi="Arial" w:cs="Arial"/>
          <w:sz w:val="20"/>
          <w:szCs w:val="20"/>
        </w:rPr>
        <w:t>nterpessoal.</w:t>
      </w:r>
    </w:p>
    <w:p w:rsidR="00797E60" w:rsidRDefault="006229F5" w:rsidP="00AC20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DECS</w:t>
      </w:r>
      <w:r w:rsidR="00797E60" w:rsidRPr="00797E60">
        <w:rPr>
          <w:rFonts w:ascii="Arial" w:hAnsi="Arial" w:cs="Arial"/>
          <w:sz w:val="20"/>
          <w:szCs w:val="20"/>
        </w:rPr>
        <w:t>: Úlcera Varicosa; Enfermagem</w:t>
      </w:r>
      <w:r w:rsidR="00797E60">
        <w:rPr>
          <w:rFonts w:ascii="Arial" w:hAnsi="Arial" w:cs="Arial"/>
          <w:sz w:val="20"/>
          <w:szCs w:val="20"/>
        </w:rPr>
        <w:t>;</w:t>
      </w:r>
      <w:r w:rsidR="00F105F9">
        <w:rPr>
          <w:rFonts w:ascii="Arial" w:hAnsi="Arial" w:cs="Arial"/>
          <w:sz w:val="20"/>
          <w:szCs w:val="20"/>
        </w:rPr>
        <w:t xml:space="preserve"> </w:t>
      </w:r>
      <w:r w:rsidR="00F105F9" w:rsidRPr="00F105F9">
        <w:rPr>
          <w:rFonts w:ascii="Arial" w:hAnsi="Arial" w:cs="Arial"/>
          <w:sz w:val="20"/>
          <w:szCs w:val="20"/>
        </w:rPr>
        <w:t>Assistência de enfermagem</w:t>
      </w:r>
      <w:r w:rsidR="00AC20A6" w:rsidRPr="00AC20A6">
        <w:rPr>
          <w:rFonts w:ascii="Arial" w:hAnsi="Arial" w:cs="Arial"/>
          <w:sz w:val="20"/>
        </w:rPr>
        <w:t>; Insuficiência</w:t>
      </w:r>
      <w:r w:rsidR="00AC20A6" w:rsidRPr="00AC20A6">
        <w:rPr>
          <w:rFonts w:ascii="Arial" w:hAnsi="Arial" w:cs="Arial"/>
          <w:b/>
          <w:bCs/>
          <w:sz w:val="18"/>
          <w:szCs w:val="20"/>
        </w:rPr>
        <w:t xml:space="preserve"> </w:t>
      </w:r>
      <w:r w:rsidR="00AC20A6" w:rsidRPr="00AC20A6">
        <w:rPr>
          <w:rFonts w:ascii="Arial" w:hAnsi="Arial" w:cs="Arial"/>
          <w:bCs/>
          <w:sz w:val="20"/>
          <w:szCs w:val="20"/>
        </w:rPr>
        <w:t>Venosa</w:t>
      </w:r>
      <w:r w:rsidR="00F105F9">
        <w:rPr>
          <w:rFonts w:ascii="Arial" w:hAnsi="Arial" w:cs="Arial"/>
          <w:sz w:val="20"/>
          <w:szCs w:val="20"/>
        </w:rPr>
        <w:t>.</w:t>
      </w:r>
    </w:p>
    <w:p w:rsidR="00AC20A6" w:rsidRDefault="00B6129F" w:rsidP="00B6129F">
      <w:pPr>
        <w:tabs>
          <w:tab w:val="left" w:pos="6135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172CAF" w:rsidRDefault="006229F5" w:rsidP="00AC20A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REFERÊNCIAS</w:t>
      </w:r>
    </w:p>
    <w:p w:rsidR="00B6129F" w:rsidRDefault="00B6129F" w:rsidP="00B6129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6129F" w:rsidRDefault="00B6129F" w:rsidP="00B6129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6129F" w:rsidRDefault="00B6129F" w:rsidP="00B6129F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F105F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PIRES, Joelma Oliveira; OLIVEIRA, </w:t>
      </w:r>
      <w:proofErr w:type="spellStart"/>
      <w:r w:rsidRPr="00F105F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Riani</w:t>
      </w:r>
      <w:proofErr w:type="spellEnd"/>
      <w:r w:rsidRPr="00F105F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Ferreira; CRUZ, Natanael Ramos. Assistência de enfermagem no controle e manejo da úlcera venosa. </w:t>
      </w:r>
      <w:r w:rsidRPr="00F105F9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Revista Transformar</w:t>
      </w:r>
      <w:r w:rsidRPr="00F105F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v. 8, n. 8, p. 151-162, 2016.</w:t>
      </w:r>
    </w:p>
    <w:p w:rsidR="00B6129F" w:rsidRDefault="00B6129F" w:rsidP="00B6129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6129F" w:rsidRPr="00797E60" w:rsidRDefault="00B6129F" w:rsidP="00B6129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129F">
        <w:rPr>
          <w:rFonts w:ascii="Arial" w:hAnsi="Arial" w:cs="Arial"/>
          <w:sz w:val="20"/>
          <w:szCs w:val="20"/>
        </w:rPr>
        <w:t xml:space="preserve">SILVA, </w:t>
      </w:r>
      <w:proofErr w:type="spellStart"/>
      <w:r w:rsidRPr="00B6129F">
        <w:rPr>
          <w:rFonts w:ascii="Arial" w:hAnsi="Arial" w:cs="Arial"/>
          <w:sz w:val="20"/>
          <w:szCs w:val="20"/>
        </w:rPr>
        <w:t>Jocimeli</w:t>
      </w:r>
      <w:proofErr w:type="spellEnd"/>
      <w:r w:rsidRPr="00B6129F">
        <w:rPr>
          <w:rFonts w:ascii="Arial" w:hAnsi="Arial" w:cs="Arial"/>
          <w:sz w:val="20"/>
          <w:szCs w:val="20"/>
        </w:rPr>
        <w:t xml:space="preserve"> Aline Amaral da et al. Tratamento terapêutico de pessoas com úlceras venosas crônicas e como as </w:t>
      </w:r>
      <w:proofErr w:type="spellStart"/>
      <w:r w:rsidRPr="00B6129F">
        <w:rPr>
          <w:rFonts w:ascii="Arial" w:hAnsi="Arial" w:cs="Arial"/>
          <w:sz w:val="20"/>
          <w:szCs w:val="20"/>
        </w:rPr>
        <w:t>reas</w:t>
      </w:r>
      <w:proofErr w:type="spellEnd"/>
      <w:r w:rsidRPr="00B6129F">
        <w:rPr>
          <w:rFonts w:ascii="Arial" w:hAnsi="Arial" w:cs="Arial"/>
          <w:sz w:val="20"/>
          <w:szCs w:val="20"/>
        </w:rPr>
        <w:t xml:space="preserve"> ou cuidados de Enfermagem. </w:t>
      </w:r>
      <w:r w:rsidRPr="00B6129F">
        <w:rPr>
          <w:rFonts w:ascii="Arial" w:hAnsi="Arial" w:cs="Arial"/>
          <w:b/>
          <w:bCs/>
          <w:sz w:val="20"/>
          <w:szCs w:val="20"/>
        </w:rPr>
        <w:t>Revista Pesquisa: Cuidados Fundamentais</w:t>
      </w:r>
      <w:r w:rsidRPr="00B6129F">
        <w:rPr>
          <w:rFonts w:ascii="Arial" w:hAnsi="Arial" w:cs="Arial"/>
          <w:sz w:val="20"/>
          <w:szCs w:val="20"/>
        </w:rPr>
        <w:t>, [s. L.], v. 10, n. 4, p.1041-1049, 2018.</w:t>
      </w:r>
    </w:p>
    <w:p w:rsidR="00B6129F" w:rsidRDefault="00B6129F" w:rsidP="00B6129F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:rsidR="00B6129F" w:rsidRDefault="00B6129F" w:rsidP="00B6129F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F105F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TEIXEIRA, Anne </w:t>
      </w:r>
      <w:proofErr w:type="spellStart"/>
      <w:r w:rsidRPr="00F105F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Kayline</w:t>
      </w:r>
      <w:proofErr w:type="spellEnd"/>
      <w:r w:rsidRPr="00F105F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Soares; DA SILVA, Lúcia de Fátima. Artigo Original 2-Reflexão sobre o cuidado clínico de enfermagem à pessoa com úlcera venosa segundo a Teoria de </w:t>
      </w:r>
      <w:proofErr w:type="spellStart"/>
      <w:r w:rsidRPr="00F105F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Imogene</w:t>
      </w:r>
      <w:proofErr w:type="spellEnd"/>
      <w:r w:rsidRPr="00F105F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King. </w:t>
      </w:r>
      <w:r w:rsidRPr="00F105F9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Revista Estima</w:t>
      </w:r>
      <w:r w:rsidRPr="00F105F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v. 13, n. 3, 2015.</w:t>
      </w:r>
    </w:p>
    <w:sectPr w:rsidR="00B6129F" w:rsidSect="00797E60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EE675D"/>
    <w:multiLevelType w:val="hybridMultilevel"/>
    <w:tmpl w:val="73BEB00A"/>
    <w:lvl w:ilvl="0" w:tplc="C9147FC6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7E60"/>
    <w:rsid w:val="00166AAE"/>
    <w:rsid w:val="00172CAF"/>
    <w:rsid w:val="001C26BF"/>
    <w:rsid w:val="00204BE0"/>
    <w:rsid w:val="00400453"/>
    <w:rsid w:val="00501CF3"/>
    <w:rsid w:val="005412BF"/>
    <w:rsid w:val="005C2529"/>
    <w:rsid w:val="006229F5"/>
    <w:rsid w:val="00655DBC"/>
    <w:rsid w:val="006E07D9"/>
    <w:rsid w:val="007111FD"/>
    <w:rsid w:val="00776565"/>
    <w:rsid w:val="00797E60"/>
    <w:rsid w:val="009A2E40"/>
    <w:rsid w:val="009E3DC9"/>
    <w:rsid w:val="00A73D67"/>
    <w:rsid w:val="00AC20A6"/>
    <w:rsid w:val="00B02CAA"/>
    <w:rsid w:val="00B6129F"/>
    <w:rsid w:val="00D41565"/>
    <w:rsid w:val="00DC6D33"/>
    <w:rsid w:val="00F105F9"/>
    <w:rsid w:val="00F1084B"/>
    <w:rsid w:val="00F43C34"/>
    <w:rsid w:val="00F5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1910AD-70E3-4852-95D8-4EA17E67F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C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C6D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9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560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Emilly</dc:creator>
  <cp:lastModifiedBy>Emilly</cp:lastModifiedBy>
  <cp:revision>9</cp:revision>
  <dcterms:created xsi:type="dcterms:W3CDTF">2019-04-17T23:49:00Z</dcterms:created>
  <dcterms:modified xsi:type="dcterms:W3CDTF">2019-04-19T22:11:00Z</dcterms:modified>
</cp:coreProperties>
</file>