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4941EBC8" w:rsidR="00A303DC" w:rsidRPr="00DF1808" w:rsidRDefault="00AF56CB" w:rsidP="00AF56CB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228E0ED9">
            <wp:simplePos x="0" y="0"/>
            <wp:positionH relativeFrom="page">
              <wp:posOffset>34824</wp:posOffset>
            </wp:positionH>
            <wp:positionV relativeFrom="paragraph">
              <wp:posOffset>-797560</wp:posOffset>
            </wp:positionV>
            <wp:extent cx="7663281" cy="10841644"/>
            <wp:effectExtent l="0" t="0" r="0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948" cy="1084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00168" w14:textId="34F9E9C5" w:rsidR="00423E15" w:rsidRDefault="00B40E5E">
      <w:pPr>
        <w:pStyle w:val="Corpodetexto"/>
        <w:spacing w:line="276" w:lineRule="auto"/>
        <w:ind w:left="290" w:right="137"/>
        <w:jc w:val="center"/>
      </w:pPr>
      <w:r>
        <w:t>.</w:t>
      </w:r>
    </w:p>
    <w:p w14:paraId="6B24393D" w14:textId="7BB9AB5F" w:rsidR="00AF56CB" w:rsidRPr="001F3A2B" w:rsidRDefault="00807D14" w:rsidP="00807D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ESTRATÉGIAS LÚDICAS NA</w:t>
      </w:r>
      <w:r w:rsidR="00AF56CB" w:rsidRPr="001F3A2B">
        <w:rPr>
          <w:b/>
          <w:bCs/>
          <w:sz w:val="24"/>
          <w:szCs w:val="24"/>
        </w:rPr>
        <w:t xml:space="preserve"> PREVENÇÃO </w:t>
      </w:r>
      <w:r w:rsidR="00AF56CB">
        <w:rPr>
          <w:b/>
          <w:bCs/>
          <w:sz w:val="24"/>
          <w:szCs w:val="24"/>
        </w:rPr>
        <w:t>D</w:t>
      </w:r>
      <w:r w:rsidR="00AF56CB" w:rsidRPr="001F3A2B">
        <w:rPr>
          <w:b/>
          <w:bCs/>
          <w:sz w:val="24"/>
          <w:szCs w:val="24"/>
        </w:rPr>
        <w:t>O CÂNCER DE BOCA</w:t>
      </w:r>
      <w:r>
        <w:rPr>
          <w:b/>
          <w:bCs/>
          <w:sz w:val="24"/>
          <w:szCs w:val="24"/>
        </w:rPr>
        <w:t xml:space="preserve"> EM COMUNIDADE QUILOMBOLA NA AMAZÔNIA</w:t>
      </w:r>
      <w:r w:rsidR="00AF56CB" w:rsidRPr="001F3A2B">
        <w:rPr>
          <w:b/>
          <w:bCs/>
          <w:sz w:val="24"/>
          <w:szCs w:val="24"/>
        </w:rPr>
        <w:t>: RELATO DE EXPERIÊNCIA</w:t>
      </w:r>
    </w:p>
    <w:p w14:paraId="67B4C1C2" w14:textId="77777777" w:rsidR="00AF56CB" w:rsidRDefault="00AF56CB" w:rsidP="00AF56CB">
      <w:pPr>
        <w:rPr>
          <w:rFonts w:ascii="Arial" w:hAnsi="Arial" w:cs="Arial"/>
          <w:b/>
          <w:bCs/>
          <w:sz w:val="24"/>
          <w:szCs w:val="24"/>
        </w:rPr>
      </w:pPr>
    </w:p>
    <w:p w14:paraId="1C7A1F32" w14:textId="5834BDED" w:rsidR="00AF56CB" w:rsidRPr="00176D80" w:rsidRDefault="00AF56CB" w:rsidP="00E06732">
      <w:pPr>
        <w:jc w:val="center"/>
        <w:rPr>
          <w:sz w:val="24"/>
          <w:szCs w:val="24"/>
        </w:rPr>
      </w:pPr>
      <w:r w:rsidRPr="00176D80">
        <w:rPr>
          <w:sz w:val="24"/>
          <w:szCs w:val="24"/>
        </w:rPr>
        <w:t xml:space="preserve">Gabriella Karolyne Pompeu Martins¹, </w:t>
      </w:r>
      <w:r w:rsidR="008F07DC">
        <w:rPr>
          <w:sz w:val="24"/>
          <w:szCs w:val="24"/>
        </w:rPr>
        <w:t>Luísa Helena Santos da Silva</w:t>
      </w:r>
      <w:r>
        <w:rPr>
          <w:sz w:val="24"/>
          <w:szCs w:val="24"/>
        </w:rPr>
        <w:t xml:space="preserve">¹, </w:t>
      </w:r>
      <w:r w:rsidRPr="00176D80">
        <w:rPr>
          <w:sz w:val="24"/>
          <w:szCs w:val="24"/>
        </w:rPr>
        <w:t>Mayra Emanuele Magalhães Alves</w:t>
      </w:r>
      <w:r>
        <w:rPr>
          <w:sz w:val="24"/>
          <w:szCs w:val="24"/>
        </w:rPr>
        <w:t>¹</w:t>
      </w:r>
      <w:r w:rsidRPr="00176D80">
        <w:rPr>
          <w:sz w:val="24"/>
          <w:szCs w:val="24"/>
        </w:rPr>
        <w:t>, Gabriel Mácola de Almeida</w:t>
      </w:r>
      <w:r>
        <w:rPr>
          <w:sz w:val="24"/>
          <w:szCs w:val="24"/>
        </w:rPr>
        <w:t>²</w:t>
      </w:r>
      <w:r w:rsidR="0016199E">
        <w:rPr>
          <w:sz w:val="24"/>
          <w:szCs w:val="24"/>
        </w:rPr>
        <w:t xml:space="preserve"> e </w:t>
      </w:r>
      <w:r w:rsidRPr="00176D80">
        <w:rPr>
          <w:sz w:val="24"/>
          <w:szCs w:val="24"/>
        </w:rPr>
        <w:t>Liliane Silva do Nascimento</w:t>
      </w:r>
      <w:r>
        <w:rPr>
          <w:sz w:val="24"/>
          <w:szCs w:val="24"/>
          <w:vertAlign w:val="superscript"/>
        </w:rPr>
        <w:t>³</w:t>
      </w:r>
      <w:r w:rsidRPr="00176D80">
        <w:rPr>
          <w:sz w:val="24"/>
          <w:szCs w:val="24"/>
        </w:rPr>
        <w:t>.</w:t>
      </w:r>
    </w:p>
    <w:p w14:paraId="140B9456" w14:textId="03FC3B67" w:rsidR="00AF56CB" w:rsidRPr="00176D80" w:rsidRDefault="00AF56CB" w:rsidP="00AF56CB">
      <w:pPr>
        <w:jc w:val="both"/>
        <w:rPr>
          <w:sz w:val="24"/>
          <w:szCs w:val="24"/>
        </w:rPr>
      </w:pPr>
      <w:r w:rsidRPr="00176D80">
        <w:rPr>
          <w:sz w:val="24"/>
          <w:szCs w:val="24"/>
        </w:rPr>
        <w:t>¹ Acadêmic</w:t>
      </w:r>
      <w:r w:rsidR="00E06732">
        <w:rPr>
          <w:sz w:val="24"/>
          <w:szCs w:val="24"/>
        </w:rPr>
        <w:t>a</w:t>
      </w:r>
      <w:r w:rsidRPr="00176D80">
        <w:rPr>
          <w:sz w:val="24"/>
          <w:szCs w:val="24"/>
        </w:rPr>
        <w:t xml:space="preserve"> de Odontologia, Universidade Federal do Pará</w:t>
      </w:r>
      <w:r w:rsidR="00E06732">
        <w:rPr>
          <w:sz w:val="24"/>
          <w:szCs w:val="24"/>
        </w:rPr>
        <w:t>;</w:t>
      </w:r>
    </w:p>
    <w:p w14:paraId="53E061BF" w14:textId="2567D745" w:rsidR="00AF56CB" w:rsidRPr="00176D80" w:rsidRDefault="00AF56CB" w:rsidP="00AF56CB">
      <w:pPr>
        <w:jc w:val="both"/>
        <w:rPr>
          <w:sz w:val="24"/>
          <w:szCs w:val="24"/>
        </w:rPr>
      </w:pPr>
      <w:r>
        <w:rPr>
          <w:sz w:val="24"/>
          <w:szCs w:val="24"/>
        </w:rPr>
        <w:t>²</w:t>
      </w:r>
      <w:r w:rsidRPr="00176D80">
        <w:rPr>
          <w:sz w:val="24"/>
          <w:szCs w:val="24"/>
        </w:rPr>
        <w:t xml:space="preserve"> Mestrando em Saúde Coletiva, Universidade Federal do Par</w:t>
      </w:r>
      <w:r w:rsidR="00E06732">
        <w:rPr>
          <w:sz w:val="24"/>
          <w:szCs w:val="24"/>
        </w:rPr>
        <w:t>á;</w:t>
      </w:r>
    </w:p>
    <w:p w14:paraId="6212CE33" w14:textId="16F13EE2" w:rsidR="00AF56CB" w:rsidRPr="00176D80" w:rsidRDefault="00AF56CB" w:rsidP="00AF56CB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³ </w:t>
      </w:r>
      <w:r w:rsidRPr="00176D80">
        <w:rPr>
          <w:sz w:val="24"/>
          <w:szCs w:val="24"/>
        </w:rPr>
        <w:t>Doutora em Saúde Pública, Universidade de São Paulo (USP)</w:t>
      </w:r>
    </w:p>
    <w:p w14:paraId="067D775D" w14:textId="595D68A6" w:rsidR="00AF56CB" w:rsidRPr="00176D80" w:rsidRDefault="00AF56CB" w:rsidP="0016199E">
      <w:pPr>
        <w:jc w:val="both"/>
        <w:rPr>
          <w:sz w:val="24"/>
          <w:szCs w:val="24"/>
        </w:rPr>
      </w:pPr>
      <w:r w:rsidRPr="00176D80">
        <w:rPr>
          <w:sz w:val="24"/>
          <w:szCs w:val="24"/>
        </w:rPr>
        <w:t>E-m</w:t>
      </w:r>
      <w:r w:rsidR="008D7FB7">
        <w:rPr>
          <w:sz w:val="24"/>
          <w:szCs w:val="24"/>
        </w:rPr>
        <w:t>ail:</w:t>
      </w:r>
      <w:hyperlink r:id="rId8" w:history="1">
        <w:r w:rsidR="008D7FB7" w:rsidRPr="00FF2774">
          <w:rPr>
            <w:rStyle w:val="Hyperlink"/>
            <w:sz w:val="24"/>
            <w:szCs w:val="24"/>
          </w:rPr>
          <w:t>martinnsgabriella@gmail.com</w:t>
        </w:r>
      </w:hyperlink>
      <w:r w:rsidR="00E06732">
        <w:rPr>
          <w:sz w:val="24"/>
          <w:szCs w:val="24"/>
        </w:rPr>
        <w:t>;</w:t>
      </w:r>
      <w:hyperlink r:id="rId9" w:history="1">
        <w:r w:rsidR="008D7FB7" w:rsidRPr="00FF2774">
          <w:rPr>
            <w:rStyle w:val="Hyperlink"/>
            <w:sz w:val="24"/>
            <w:szCs w:val="24"/>
          </w:rPr>
          <w:t>luhssf@gmail.com</w:t>
        </w:r>
      </w:hyperlink>
      <w:r w:rsidR="00E06732">
        <w:rPr>
          <w:sz w:val="24"/>
          <w:szCs w:val="24"/>
        </w:rPr>
        <w:t>;</w:t>
      </w:r>
      <w:r w:rsidR="0016199E">
        <w:rPr>
          <w:sz w:val="24"/>
          <w:szCs w:val="24"/>
        </w:rPr>
        <w:t xml:space="preserve"> </w:t>
      </w:r>
      <w:hyperlink r:id="rId10" w:history="1">
        <w:r w:rsidR="0016199E" w:rsidRPr="00FF2774">
          <w:rPr>
            <w:rStyle w:val="Hyperlink"/>
            <w:sz w:val="24"/>
            <w:szCs w:val="24"/>
          </w:rPr>
          <w:t>mayra.emanuele.ma@gmail.com</w:t>
        </w:r>
      </w:hyperlink>
      <w:r w:rsidR="00E06732">
        <w:rPr>
          <w:sz w:val="24"/>
          <w:szCs w:val="24"/>
        </w:rPr>
        <w:t>;</w:t>
      </w:r>
      <w:r w:rsidR="0016199E">
        <w:rPr>
          <w:sz w:val="24"/>
          <w:szCs w:val="24"/>
        </w:rPr>
        <w:t xml:space="preserve"> </w:t>
      </w:r>
      <w:hyperlink r:id="rId11" w:history="1">
        <w:r w:rsidR="0016199E" w:rsidRPr="00FF2774">
          <w:rPr>
            <w:rStyle w:val="Hyperlink"/>
            <w:sz w:val="24"/>
            <w:szCs w:val="24"/>
          </w:rPr>
          <w:t>gabrielalmeida1401@gmail.com</w:t>
        </w:r>
      </w:hyperlink>
      <w:r w:rsidR="00E06732">
        <w:rPr>
          <w:sz w:val="24"/>
          <w:szCs w:val="24"/>
        </w:rPr>
        <w:t>;</w:t>
      </w:r>
      <w:r w:rsidR="0016199E">
        <w:rPr>
          <w:sz w:val="24"/>
          <w:szCs w:val="24"/>
        </w:rPr>
        <w:t xml:space="preserve"> </w:t>
      </w:r>
      <w:hyperlink r:id="rId12" w:history="1">
        <w:r w:rsidR="0016199E" w:rsidRPr="00FF2774">
          <w:rPr>
            <w:rStyle w:val="Hyperlink"/>
            <w:sz w:val="24"/>
            <w:szCs w:val="24"/>
          </w:rPr>
          <w:t>dralilianesn@hotmail.com</w:t>
        </w:r>
      </w:hyperlink>
    </w:p>
    <w:p w14:paraId="1658CF6E" w14:textId="77777777" w:rsidR="00AF56CB" w:rsidRDefault="00AF56CB" w:rsidP="00AF56CB"/>
    <w:p w14:paraId="681A5B9E" w14:textId="1AD4C01E" w:rsidR="00AF56CB" w:rsidRDefault="00AF56CB" w:rsidP="00AF56CB">
      <w:pPr>
        <w:spacing w:line="360" w:lineRule="auto"/>
        <w:jc w:val="both"/>
        <w:rPr>
          <w:sz w:val="24"/>
          <w:szCs w:val="24"/>
        </w:rPr>
      </w:pPr>
      <w:r w:rsidRPr="00176D80">
        <w:rPr>
          <w:sz w:val="24"/>
          <w:szCs w:val="24"/>
        </w:rPr>
        <w:t>Objetivou-se r</w:t>
      </w:r>
      <w:r w:rsidRPr="00AE6470">
        <w:rPr>
          <w:sz w:val="24"/>
          <w:szCs w:val="24"/>
        </w:rPr>
        <w:t xml:space="preserve">elatar a dinâmica realizada pelos voluntários e bolsistas do Projeto de Extensão da Universidade Federal do Pará intitulado “Prevenção ao Câncer de Boca: </w:t>
      </w:r>
      <w:r w:rsidR="005B5886">
        <w:rPr>
          <w:sz w:val="24"/>
          <w:szCs w:val="24"/>
        </w:rPr>
        <w:t xml:space="preserve">de ponto a ponto, </w:t>
      </w:r>
      <w:r w:rsidRPr="00AE6470">
        <w:rPr>
          <w:sz w:val="24"/>
          <w:szCs w:val="24"/>
        </w:rPr>
        <w:t>de vila em vila</w:t>
      </w:r>
      <w:r w:rsidR="005B5886">
        <w:rPr>
          <w:sz w:val="24"/>
          <w:szCs w:val="24"/>
        </w:rPr>
        <w:t xml:space="preserve"> </w:t>
      </w:r>
      <w:r w:rsidRPr="00AE6470">
        <w:rPr>
          <w:sz w:val="24"/>
          <w:szCs w:val="24"/>
        </w:rPr>
        <w:t xml:space="preserve">na Amazônia” em uma comunidade quilombola, no município do Acará- PA, com </w:t>
      </w:r>
      <w:r w:rsidR="00E06732">
        <w:rPr>
          <w:sz w:val="24"/>
          <w:szCs w:val="24"/>
        </w:rPr>
        <w:t>ênfase</w:t>
      </w:r>
      <w:r w:rsidRPr="00AE6470">
        <w:rPr>
          <w:sz w:val="24"/>
          <w:szCs w:val="24"/>
        </w:rPr>
        <w:t xml:space="preserve"> </w:t>
      </w:r>
      <w:r w:rsidR="00E06732">
        <w:rPr>
          <w:sz w:val="24"/>
          <w:szCs w:val="24"/>
        </w:rPr>
        <w:t>n</w:t>
      </w:r>
      <w:r w:rsidRPr="00AE6470">
        <w:rPr>
          <w:sz w:val="24"/>
          <w:szCs w:val="24"/>
        </w:rPr>
        <w:t>o autoexame e na promoção do autocuidado para a detecção precoce das lesões do câncer de boca.</w:t>
      </w:r>
      <w:r>
        <w:rPr>
          <w:sz w:val="24"/>
          <w:szCs w:val="24"/>
        </w:rPr>
        <w:t xml:space="preserve"> Foi produzida</w:t>
      </w:r>
      <w:r w:rsidRPr="00AE647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E6470">
        <w:rPr>
          <w:sz w:val="24"/>
          <w:szCs w:val="24"/>
        </w:rPr>
        <w:t xml:space="preserve"> dinâmica “Mitos e Verdades”, adaptada do livro “Brincadeiras e Dinâmicas para Grupos’’, </w:t>
      </w:r>
      <w:r>
        <w:rPr>
          <w:sz w:val="24"/>
          <w:szCs w:val="24"/>
        </w:rPr>
        <w:t xml:space="preserve">que </w:t>
      </w:r>
      <w:r w:rsidRPr="00AE6470">
        <w:rPr>
          <w:sz w:val="24"/>
          <w:szCs w:val="24"/>
        </w:rPr>
        <w:t>consistiu em sortear 10 perguntas contidas em uma caixa, elaboradas pelos membros do projeto, relacionadas aos padrões, fatores de risco e formas de prevenção do câncer bucal, com uma linguagem simples e facilitadora</w:t>
      </w:r>
      <w:r>
        <w:rPr>
          <w:sz w:val="24"/>
          <w:szCs w:val="24"/>
        </w:rPr>
        <w:t xml:space="preserve">. Os </w:t>
      </w:r>
      <w:r w:rsidRPr="00AE6470">
        <w:rPr>
          <w:sz w:val="24"/>
          <w:szCs w:val="24"/>
        </w:rPr>
        <w:t>participantes, organizados em roda, respondiam por meio de uma plaquinha que continha um lado de cor verde, sinalizando resposta verdadeira e outro lado a cor vermelho, sinalizando resposta falsa. As divergências nas respostas geraram um momento de entretenimento que permitiu tratar de assuntos importantes de forma leve, autônoma e participativa.</w:t>
      </w:r>
      <w:r>
        <w:rPr>
          <w:sz w:val="24"/>
          <w:szCs w:val="24"/>
        </w:rPr>
        <w:t xml:space="preserve"> </w:t>
      </w:r>
      <w:r w:rsidRPr="00AE6470">
        <w:rPr>
          <w:sz w:val="24"/>
          <w:szCs w:val="24"/>
        </w:rPr>
        <w:t>A atividade permitiu reconhecer as limitações da comunidade quilombola acerca dos fatores de risco e das alterações comuns provocadas pelo câncer de boca, assim como as formas de prevenção, o que centralizou a atenção dos acadêmicos nas orientações acerca do desenvolvimento e evolução da patologia, além da importância do autoexame de boca, a fim de alcançar a prevenção e o diagnóstico precoce. A ampla participação do grupo quilombola, as retiradas de dúvidas e os exemplos trazidos por eles tornaram a experiência positiva.</w:t>
      </w:r>
      <w:r w:rsidRPr="00AE6470">
        <w:rPr>
          <w:b/>
          <w:bCs/>
          <w:sz w:val="24"/>
          <w:szCs w:val="24"/>
        </w:rPr>
        <w:t xml:space="preserve"> </w:t>
      </w:r>
      <w:r w:rsidRPr="00AE6470">
        <w:rPr>
          <w:sz w:val="24"/>
          <w:szCs w:val="24"/>
        </w:rPr>
        <w:t>No âmbito da extensão universitária, as dinâmicas lúdicas, como recurso metodológico na educação popular em saúde, auxiliam a participação do público-alvo no processo educativo, em consonância com a perspectiva freiriana, a autonomia, a consciência e o domínio do tema, o que contribui para as mudanças de comportamentos individuais, que irão refletir na prevenção e no combate de doenças, como o câncer d</w:t>
      </w:r>
      <w:r>
        <w:rPr>
          <w:sz w:val="24"/>
          <w:szCs w:val="24"/>
        </w:rPr>
        <w:t>e boca.</w:t>
      </w:r>
    </w:p>
    <w:p w14:paraId="5639A021" w14:textId="1873EC86" w:rsidR="00AF56CB" w:rsidRPr="00176D80" w:rsidRDefault="00AF56CB" w:rsidP="00AF56CB">
      <w:pPr>
        <w:spacing w:line="360" w:lineRule="auto"/>
        <w:jc w:val="both"/>
        <w:rPr>
          <w:sz w:val="24"/>
          <w:szCs w:val="24"/>
        </w:rPr>
      </w:pPr>
      <w:r w:rsidRPr="00176D80">
        <w:rPr>
          <w:sz w:val="24"/>
          <w:szCs w:val="24"/>
        </w:rPr>
        <w:t>Área Temática:</w:t>
      </w:r>
      <w:r>
        <w:rPr>
          <w:sz w:val="24"/>
          <w:szCs w:val="24"/>
        </w:rPr>
        <w:t xml:space="preserve"> </w:t>
      </w:r>
      <w:r w:rsidRPr="00176D80">
        <w:rPr>
          <w:sz w:val="24"/>
          <w:szCs w:val="24"/>
        </w:rPr>
        <w:t xml:space="preserve">Saúde Coletiva </w:t>
      </w:r>
    </w:p>
    <w:p w14:paraId="7BC0E2C2" w14:textId="77777777" w:rsidR="00AF56CB" w:rsidRPr="00176D80" w:rsidRDefault="00AF56CB" w:rsidP="00AF56CB">
      <w:pPr>
        <w:spacing w:line="360" w:lineRule="auto"/>
        <w:jc w:val="both"/>
        <w:rPr>
          <w:sz w:val="24"/>
          <w:szCs w:val="24"/>
        </w:rPr>
      </w:pPr>
      <w:r w:rsidRPr="00176D80">
        <w:rPr>
          <w:sz w:val="24"/>
          <w:szCs w:val="24"/>
        </w:rPr>
        <w:t xml:space="preserve">Modalidade: </w:t>
      </w:r>
      <w:r>
        <w:rPr>
          <w:sz w:val="24"/>
          <w:szCs w:val="24"/>
        </w:rPr>
        <w:t>Atividade de Extensão</w:t>
      </w:r>
    </w:p>
    <w:p w14:paraId="5CD2EA76" w14:textId="646ECA99" w:rsidR="00E37590" w:rsidRPr="00807D14" w:rsidRDefault="00AF56CB" w:rsidP="00807D14">
      <w:pPr>
        <w:spacing w:line="360" w:lineRule="auto"/>
        <w:jc w:val="both"/>
        <w:rPr>
          <w:sz w:val="24"/>
          <w:szCs w:val="24"/>
        </w:rPr>
      </w:pPr>
      <w:r w:rsidRPr="00176D80">
        <w:rPr>
          <w:sz w:val="24"/>
          <w:szCs w:val="24"/>
        </w:rPr>
        <w:t xml:space="preserve"> Palavras-Chave: Câncer de Boca</w:t>
      </w:r>
      <w:r w:rsidR="005B5886">
        <w:rPr>
          <w:sz w:val="24"/>
          <w:szCs w:val="24"/>
        </w:rPr>
        <w:t>;</w:t>
      </w:r>
      <w:r w:rsidRPr="00176D80">
        <w:rPr>
          <w:sz w:val="24"/>
          <w:szCs w:val="24"/>
        </w:rPr>
        <w:t xml:space="preserve"> Educação em Saúde</w:t>
      </w:r>
      <w:r w:rsidR="005B5886">
        <w:rPr>
          <w:sz w:val="24"/>
          <w:szCs w:val="24"/>
        </w:rPr>
        <w:t>;</w:t>
      </w:r>
      <w:r w:rsidRPr="00176D80">
        <w:rPr>
          <w:sz w:val="24"/>
          <w:szCs w:val="24"/>
        </w:rPr>
        <w:t xml:space="preserve"> Prevenção</w:t>
      </w:r>
      <w:r w:rsidR="005B5886">
        <w:rPr>
          <w:sz w:val="24"/>
          <w:szCs w:val="24"/>
        </w:rPr>
        <w:t>;</w:t>
      </w:r>
      <w:r w:rsidRPr="00176D80">
        <w:rPr>
          <w:sz w:val="24"/>
          <w:szCs w:val="24"/>
        </w:rPr>
        <w:t xml:space="preserve"> Autoexame</w:t>
      </w:r>
      <w:r w:rsidR="00807D14">
        <w:rPr>
          <w:sz w:val="24"/>
          <w:szCs w:val="24"/>
        </w:rPr>
        <w:t>.</w:t>
      </w:r>
    </w:p>
    <w:sectPr w:rsidR="00E37590" w:rsidRPr="00807D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F429" w14:textId="77777777" w:rsidR="00A442D2" w:rsidRDefault="00A442D2" w:rsidP="00E37590">
      <w:r>
        <w:separator/>
      </w:r>
    </w:p>
  </w:endnote>
  <w:endnote w:type="continuationSeparator" w:id="0">
    <w:p w14:paraId="2960F2ED" w14:textId="77777777" w:rsidR="00A442D2" w:rsidRDefault="00A442D2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751B" w14:textId="77777777" w:rsidR="00A442D2" w:rsidRDefault="00A442D2" w:rsidP="00E37590">
      <w:r>
        <w:separator/>
      </w:r>
    </w:p>
  </w:footnote>
  <w:footnote w:type="continuationSeparator" w:id="0">
    <w:p w14:paraId="2339511B" w14:textId="77777777" w:rsidR="00A442D2" w:rsidRDefault="00A442D2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223636056">
    <w:abstractNumId w:val="5"/>
  </w:num>
  <w:num w:numId="2" w16cid:durableId="375813382">
    <w:abstractNumId w:val="11"/>
  </w:num>
  <w:num w:numId="3" w16cid:durableId="376854325">
    <w:abstractNumId w:val="10"/>
  </w:num>
  <w:num w:numId="4" w16cid:durableId="1009790202">
    <w:abstractNumId w:val="2"/>
  </w:num>
  <w:num w:numId="5" w16cid:durableId="676080105">
    <w:abstractNumId w:val="15"/>
  </w:num>
  <w:num w:numId="6" w16cid:durableId="2064526696">
    <w:abstractNumId w:val="0"/>
  </w:num>
  <w:num w:numId="7" w16cid:durableId="60718887">
    <w:abstractNumId w:val="3"/>
  </w:num>
  <w:num w:numId="8" w16cid:durableId="2022202487">
    <w:abstractNumId w:val="6"/>
  </w:num>
  <w:num w:numId="9" w16cid:durableId="373040921">
    <w:abstractNumId w:val="9"/>
  </w:num>
  <w:num w:numId="10" w16cid:durableId="249392028">
    <w:abstractNumId w:val="12"/>
  </w:num>
  <w:num w:numId="11" w16cid:durableId="41448023">
    <w:abstractNumId w:val="4"/>
  </w:num>
  <w:num w:numId="12" w16cid:durableId="1205024032">
    <w:abstractNumId w:val="14"/>
  </w:num>
  <w:num w:numId="13" w16cid:durableId="1362902469">
    <w:abstractNumId w:val="1"/>
  </w:num>
  <w:num w:numId="14" w16cid:durableId="1327979324">
    <w:abstractNumId w:val="8"/>
  </w:num>
  <w:num w:numId="15" w16cid:durableId="1356536497">
    <w:abstractNumId w:val="7"/>
  </w:num>
  <w:num w:numId="16" w16cid:durableId="1286698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477E0"/>
    <w:rsid w:val="0016199E"/>
    <w:rsid w:val="00172E81"/>
    <w:rsid w:val="00177265"/>
    <w:rsid w:val="00197DCF"/>
    <w:rsid w:val="001B22B3"/>
    <w:rsid w:val="001B43BC"/>
    <w:rsid w:val="00231E93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B5886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07D14"/>
    <w:rsid w:val="00814718"/>
    <w:rsid w:val="0084482A"/>
    <w:rsid w:val="008533EB"/>
    <w:rsid w:val="0088098F"/>
    <w:rsid w:val="00886092"/>
    <w:rsid w:val="00893E67"/>
    <w:rsid w:val="008C6B4F"/>
    <w:rsid w:val="008D7FB7"/>
    <w:rsid w:val="008E0CB5"/>
    <w:rsid w:val="008F07DC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442D2"/>
    <w:rsid w:val="00A94FAC"/>
    <w:rsid w:val="00AA226E"/>
    <w:rsid w:val="00AB4B32"/>
    <w:rsid w:val="00AB6AB8"/>
    <w:rsid w:val="00AF56CB"/>
    <w:rsid w:val="00B0689E"/>
    <w:rsid w:val="00B40E5E"/>
    <w:rsid w:val="00B464CE"/>
    <w:rsid w:val="00B50CA9"/>
    <w:rsid w:val="00BB72F0"/>
    <w:rsid w:val="00BD2D51"/>
    <w:rsid w:val="00BD49C0"/>
    <w:rsid w:val="00BE6C2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06732"/>
    <w:rsid w:val="00E10045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A0A92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Citao">
    <w:name w:val="Quote"/>
    <w:basedOn w:val="Normal"/>
    <w:next w:val="Normal"/>
    <w:link w:val="CitaoChar"/>
    <w:uiPriority w:val="29"/>
    <w:qFormat/>
    <w:rsid w:val="00AF56CB"/>
    <w:pPr>
      <w:widowControl/>
      <w:autoSpaceDE/>
      <w:autoSpaceDN/>
      <w:spacing w:before="200" w:after="1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F56CB"/>
    <w:rPr>
      <w:i/>
      <w:iCs/>
      <w:color w:val="404040" w:themeColor="text1" w:themeTint="BF"/>
      <w:kern w:val="2"/>
      <w:lang w:val="pt-BR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E0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nsgabriella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ralilianesn@hot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brielalmeida1401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yra.emanuele.m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hssf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Gabriella Martins</cp:lastModifiedBy>
  <cp:revision>12</cp:revision>
  <dcterms:created xsi:type="dcterms:W3CDTF">2023-09-10T21:17:00Z</dcterms:created>
  <dcterms:modified xsi:type="dcterms:W3CDTF">2023-09-19T23:44:00Z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