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FA300" w14:textId="77777777" w:rsidR="00D217C9" w:rsidRPr="004E4991" w:rsidRDefault="00D217C9">
      <w:pPr>
        <w:pStyle w:val="Normal1"/>
        <w:spacing w:line="360" w:lineRule="auto"/>
        <w:jc w:val="center"/>
        <w:rPr>
          <w:rFonts w:ascii="Times New Roman" w:eastAsia="Times New Roman" w:hAnsi="Times New Roman" w:cs="Times New Roman"/>
          <w:lang w:val="pt-BR"/>
        </w:rPr>
      </w:pPr>
    </w:p>
    <w:p w14:paraId="6FA5B276" w14:textId="5EA32A9D" w:rsidR="007B4B37" w:rsidRPr="00F925C8" w:rsidRDefault="00F925C8" w:rsidP="00F925C8">
      <w:pPr>
        <w:jc w:val="center"/>
        <w:rPr>
          <w:rFonts w:ascii="Times New Roman" w:hAnsi="Times New Roman"/>
          <w:b/>
          <w:lang w:val="pt-BR"/>
        </w:rPr>
      </w:pPr>
      <w:bookmarkStart w:id="0" w:name="_Hlk481173832"/>
      <w:bookmarkEnd w:id="0"/>
      <w:r w:rsidRPr="00F925C8">
        <w:rPr>
          <w:rFonts w:ascii="Times New Roman" w:hAnsi="Times New Roman"/>
          <w:b/>
          <w:bCs/>
          <w:lang w:val="pt-BR"/>
        </w:rPr>
        <w:t>EDUCAÇÃO EM SAÚDE EM PRIMEIROS SOCORROS DE OBSTRUÇÃO DE VIAS AÉREAS</w:t>
      </w:r>
    </w:p>
    <w:p w14:paraId="42BC3F72" w14:textId="77777777" w:rsidR="007B4B37" w:rsidRPr="00D353A0" w:rsidRDefault="007B4B37" w:rsidP="007B4B37">
      <w:pPr>
        <w:jc w:val="center"/>
        <w:rPr>
          <w:rFonts w:ascii="Times New Roman" w:hAnsi="Times New Roman"/>
          <w:b/>
          <w:sz w:val="32"/>
          <w:szCs w:val="32"/>
          <w:lang w:val="pt-BR"/>
        </w:rPr>
      </w:pPr>
    </w:p>
    <w:p w14:paraId="4ADAC584" w14:textId="4A27CBD1" w:rsidR="007B4B37" w:rsidRPr="00D353A0" w:rsidRDefault="00D353A0" w:rsidP="007B4B37">
      <w:pPr>
        <w:jc w:val="right"/>
        <w:rPr>
          <w:rFonts w:ascii="Times New Roman" w:hAnsi="Times New Roman"/>
          <w:lang w:val="pt-BR"/>
        </w:rPr>
      </w:pPr>
      <w:r w:rsidRPr="00D353A0">
        <w:rPr>
          <w:rFonts w:ascii="Times New Roman" w:hAnsi="Times New Roman"/>
          <w:lang w:val="pt-BR"/>
        </w:rPr>
        <w:t xml:space="preserve">Ana </w:t>
      </w:r>
      <w:proofErr w:type="spellStart"/>
      <w:r w:rsidRPr="00D353A0">
        <w:rPr>
          <w:rFonts w:ascii="Times New Roman" w:hAnsi="Times New Roman"/>
          <w:lang w:val="pt-BR"/>
        </w:rPr>
        <w:t>Karollinny</w:t>
      </w:r>
      <w:proofErr w:type="spellEnd"/>
      <w:r w:rsidRPr="00D353A0">
        <w:rPr>
          <w:rFonts w:ascii="Times New Roman" w:hAnsi="Times New Roman"/>
          <w:lang w:val="pt-BR"/>
        </w:rPr>
        <w:t xml:space="preserve"> Saraiva Alves</w:t>
      </w:r>
      <w:r w:rsidR="007B4B37">
        <w:rPr>
          <w:rStyle w:val="Refdenotaderodap"/>
          <w:rFonts w:ascii="Times New Roman" w:hAnsi="Times New Roman"/>
        </w:rPr>
        <w:footnoteReference w:id="2"/>
      </w:r>
      <w:r w:rsidR="007B4B37" w:rsidRPr="00D353A0">
        <w:rPr>
          <w:rFonts w:ascii="Times New Roman" w:hAnsi="Times New Roman"/>
          <w:lang w:val="pt-BR"/>
        </w:rPr>
        <w:t xml:space="preserve"> – </w:t>
      </w:r>
      <w:r w:rsidR="00520CD4">
        <w:rPr>
          <w:rFonts w:ascii="Times New Roman" w:hAnsi="Times New Roman"/>
          <w:lang w:val="pt-BR"/>
        </w:rPr>
        <w:t>UNITOP</w:t>
      </w:r>
    </w:p>
    <w:p w14:paraId="45D82F45" w14:textId="61F586FE" w:rsidR="007B4B37" w:rsidRPr="00D353A0" w:rsidRDefault="00D353A0" w:rsidP="007B4B37">
      <w:pPr>
        <w:jc w:val="righ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José Adriano Cavalcante Angelo</w:t>
      </w:r>
      <w:r w:rsidR="007B4B37">
        <w:rPr>
          <w:rStyle w:val="Refdenotaderodap"/>
          <w:rFonts w:ascii="Times New Roman" w:hAnsi="Times New Roman"/>
        </w:rPr>
        <w:footnoteReference w:id="3"/>
      </w:r>
      <w:r w:rsidR="007B4B37" w:rsidRPr="00D353A0">
        <w:rPr>
          <w:rFonts w:ascii="Times New Roman" w:hAnsi="Times New Roman"/>
          <w:lang w:val="pt-BR"/>
        </w:rPr>
        <w:t xml:space="preserve"> – </w:t>
      </w:r>
      <w:r w:rsidR="00520CD4">
        <w:rPr>
          <w:rFonts w:ascii="Times New Roman" w:hAnsi="Times New Roman"/>
          <w:lang w:val="pt-BR"/>
        </w:rPr>
        <w:t>UFS</w:t>
      </w:r>
    </w:p>
    <w:p w14:paraId="119A4D80" w14:textId="596FF14A" w:rsidR="007B4B37" w:rsidRPr="00D353A0" w:rsidRDefault="00D353A0" w:rsidP="007B4B37">
      <w:pPr>
        <w:jc w:val="righ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Jemima Queiroz da Silva</w:t>
      </w:r>
      <w:r w:rsidR="007B4B37" w:rsidRPr="00BF10C9">
        <w:rPr>
          <w:rStyle w:val="Refdenotaderodap"/>
          <w:rFonts w:ascii="Times New Roman" w:hAnsi="Times New Roman"/>
        </w:rPr>
        <w:footnoteReference w:id="4"/>
      </w:r>
      <w:r w:rsidR="007B4B37" w:rsidRPr="00D353A0">
        <w:rPr>
          <w:rFonts w:ascii="Times New Roman" w:hAnsi="Times New Roman"/>
          <w:lang w:val="pt-BR"/>
        </w:rPr>
        <w:t xml:space="preserve"> – </w:t>
      </w:r>
      <w:r w:rsidR="00520CD4">
        <w:rPr>
          <w:rFonts w:ascii="Times New Roman" w:hAnsi="Times New Roman"/>
          <w:lang w:val="pt-BR"/>
        </w:rPr>
        <w:t>UFT</w:t>
      </w:r>
    </w:p>
    <w:p w14:paraId="679BDC66" w14:textId="77777777" w:rsidR="00D217C9" w:rsidRPr="004E4991" w:rsidRDefault="00D217C9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61631809" w14:textId="33674290" w:rsidR="00B72264" w:rsidRPr="00B72264" w:rsidRDefault="00B72264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iCs/>
          <w:color w:val="000000"/>
          <w:lang w:val="pt-BR"/>
        </w:rPr>
      </w:pPr>
      <w:r w:rsidRPr="00B72264">
        <w:rPr>
          <w:rFonts w:ascii="Times New Roman" w:eastAsia="Times New Roman" w:hAnsi="Times New Roman" w:cs="Times New Roman"/>
          <w:iCs/>
          <w:color w:val="000000"/>
          <w:lang w:val="pt-BR"/>
        </w:rPr>
        <w:t>(Iniciação Científica)</w:t>
      </w:r>
    </w:p>
    <w:p w14:paraId="319DE916" w14:textId="77777777" w:rsidR="00D217C9" w:rsidRPr="004E4991" w:rsidRDefault="00D217C9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35DCA6D0" w14:textId="654C5351" w:rsidR="00D217C9" w:rsidRPr="004E4991" w:rsidRDefault="00671D1E" w:rsidP="00535F4B">
      <w:pPr>
        <w:pStyle w:val="Corpodetexto"/>
        <w:rPr>
          <w:lang w:val="pt-BR"/>
        </w:rPr>
      </w:pPr>
      <w:r w:rsidRPr="00671D1E">
        <w:rPr>
          <w:bCs/>
        </w:rPr>
        <w:t xml:space="preserve">A Educação em Saúde em Primeiros Socorros de Obstrução de Vias Aéreas é vital para o Suporte Básico de Vida (SBV), pois capacita pessoas leigas a manter os sinais vitais de uma vítima. A alta taxa de mortalidade e hospitalização entre recém-nascidos e crianças com menos de um ano devido à </w:t>
      </w:r>
      <w:r w:rsidR="03DA685E">
        <w:t>Obstrução</w:t>
      </w:r>
      <w:r w:rsidRPr="00671D1E">
        <w:rPr>
          <w:bCs/>
        </w:rPr>
        <w:t xml:space="preserve"> das </w:t>
      </w:r>
      <w:r w:rsidR="03DA685E">
        <w:t>Vias Aéreas Externas</w:t>
      </w:r>
      <w:r w:rsidRPr="00671D1E">
        <w:rPr>
          <w:bCs/>
        </w:rPr>
        <w:t xml:space="preserve"> (OVAE) ressalta a importância do SBV. A Aspiração de </w:t>
      </w:r>
      <w:r w:rsidR="03DA685E">
        <w:t>Corpo Estranho</w:t>
      </w:r>
      <w:r w:rsidRPr="00671D1E">
        <w:rPr>
          <w:bCs/>
        </w:rPr>
        <w:t xml:space="preserve"> (ACE) é um incidente comum que pode levar à asfixia e, em casos graves, à parada cardiorrespiratória e até à morte. Portanto, é crucial saber identificar sinais de obstrução e ter conhecimentos de primeiros socorros. A Educação em Saúde, inseparável da Enfermagem, desempenha um papel fundamental </w:t>
      </w:r>
      <w:r w:rsidR="03DA685E">
        <w:t>durante o pré-natal</w:t>
      </w:r>
      <w:r w:rsidRPr="00671D1E">
        <w:rPr>
          <w:bCs/>
        </w:rPr>
        <w:t xml:space="preserve"> sobre OVAE e intervenções nessas situações</w:t>
      </w:r>
      <w:r w:rsidR="03DA685E">
        <w:t>.</w:t>
      </w:r>
      <w:r w:rsidRPr="00671D1E">
        <w:rPr>
          <w:bCs/>
        </w:rPr>
        <w:t xml:space="preserve"> É essencial que as mães ou tutores tenham conhecimento sobre os primeiros socorros ainda </w:t>
      </w:r>
      <w:r w:rsidR="03DA685E">
        <w:t>neste</w:t>
      </w:r>
      <w:r w:rsidRPr="00671D1E">
        <w:rPr>
          <w:bCs/>
        </w:rPr>
        <w:t xml:space="preserve"> período, aumentando assim a probabilidade de sobrevivência do bebê.</w:t>
      </w:r>
      <w:r w:rsidRPr="00671D1E">
        <w:rPr>
          <w:b/>
        </w:rPr>
        <w:t xml:space="preserve"> </w:t>
      </w:r>
      <w:r w:rsidRPr="00671D1E">
        <w:rPr>
          <w:bCs/>
        </w:rPr>
        <w:t xml:space="preserve">O objetivo deste trabalho </w:t>
      </w:r>
      <w:r>
        <w:rPr>
          <w:bCs/>
        </w:rPr>
        <w:t>é</w:t>
      </w:r>
      <w:r w:rsidRPr="00671D1E">
        <w:rPr>
          <w:bCs/>
        </w:rPr>
        <w:t xml:space="preserve"> </w:t>
      </w:r>
      <w:r>
        <w:rPr>
          <w:bCs/>
        </w:rPr>
        <w:t>a</w:t>
      </w:r>
      <w:r w:rsidRPr="00671D1E">
        <w:rPr>
          <w:bCs/>
        </w:rPr>
        <w:t xml:space="preserve">nalisar os materiais de </w:t>
      </w:r>
      <w:r w:rsidR="03DA685E">
        <w:t xml:space="preserve">Educação em Saúde </w:t>
      </w:r>
      <w:r w:rsidRPr="00671D1E">
        <w:rPr>
          <w:bCs/>
        </w:rPr>
        <w:t xml:space="preserve">sobre primeiros socorros para </w:t>
      </w:r>
      <w:r w:rsidR="03DA685E">
        <w:t>ACE</w:t>
      </w:r>
      <w:r w:rsidRPr="00671D1E">
        <w:rPr>
          <w:bCs/>
        </w:rPr>
        <w:t xml:space="preserve"> utilizados no Estado do Tocantins identificando aspectos direcionados para a alfabetização biológica em saúde.</w:t>
      </w:r>
      <w:r w:rsidR="00535F4B">
        <w:t xml:space="preserve"> Os objetivos específicos são: Analisar os materiais didáticos pedagógicos instrucionais como cartazes, folders e outros materiais sobre primeiros socorros para </w:t>
      </w:r>
      <w:r w:rsidR="03DA685E">
        <w:t>ACE</w:t>
      </w:r>
      <w:r w:rsidR="00535F4B">
        <w:t xml:space="preserve"> utilizados na Educação em Saúde no Tocantins; Elaborar material didático-pedagógico instrucional de </w:t>
      </w:r>
      <w:r w:rsidR="03DA685E">
        <w:t>Educação</w:t>
      </w:r>
      <w:r w:rsidR="00535F4B">
        <w:t xml:space="preserve"> em </w:t>
      </w:r>
      <w:r w:rsidR="03DA685E">
        <w:t xml:space="preserve">Saúde </w:t>
      </w:r>
      <w:r w:rsidR="00535F4B">
        <w:t xml:space="preserve">sobre primeiros socorros para </w:t>
      </w:r>
      <w:r w:rsidR="03DA685E">
        <w:t>ACE</w:t>
      </w:r>
      <w:r w:rsidR="00535F4B">
        <w:t xml:space="preserve">; Validar o material didático-pedagógico instrucional de </w:t>
      </w:r>
      <w:r w:rsidR="03DA685E">
        <w:t xml:space="preserve">Educação em Saúde </w:t>
      </w:r>
      <w:r w:rsidR="00535F4B">
        <w:t xml:space="preserve">sobre primeiros socorros para </w:t>
      </w:r>
      <w:r w:rsidR="03DA685E">
        <w:t>ACE produzido.</w:t>
      </w:r>
      <w:r w:rsidRPr="00671D1E">
        <w:t xml:space="preserve"> </w:t>
      </w:r>
      <w:r w:rsidR="00535F4B">
        <w:t xml:space="preserve">Para isso, </w:t>
      </w:r>
      <w:r w:rsidR="00535F4B" w:rsidRPr="00671D1E">
        <w:t xml:space="preserve">adota uma abordagem metodológica baseada na promoção de Primeiros Socorros, visando a realização de um estudo descritivo das práticas de atendimento emergencial. A pesquisa é qualitativa em Saúde e considera a interação entre as dimensões conceituais, epistemológicas e sociais do conhecimento científico. A coleta de dados será realizada diretamente com os organismos responsáveis pela divulgação e disponibilização das informações, utilizando </w:t>
      </w:r>
      <w:r w:rsidR="03DA685E">
        <w:t xml:space="preserve">para análise </w:t>
      </w:r>
      <w:r w:rsidR="00535F4B" w:rsidRPr="00671D1E">
        <w:t xml:space="preserve">o </w:t>
      </w:r>
      <w:r w:rsidR="00535F4B" w:rsidRPr="00671D1E">
        <w:lastRenderedPageBreak/>
        <w:t>aplicativo Atlas.ti .</w:t>
      </w:r>
      <w:r w:rsidR="00535F4B">
        <w:t xml:space="preserve"> </w:t>
      </w:r>
      <w:r w:rsidRPr="00671D1E">
        <w:t>O material será submetido ao processo de Elaboração-Aplicação-Reelaboração (EAR) para validação e organizado segundo uma abordagem sociocultural.</w:t>
      </w:r>
      <w:r>
        <w:t xml:space="preserve"> Os resultados parciais alcançados </w:t>
      </w:r>
      <w:r>
        <w:rPr>
          <w:lang w:val="pt-BR"/>
        </w:rPr>
        <w:t>do</w:t>
      </w:r>
      <w:r w:rsidRPr="00671D1E">
        <w:rPr>
          <w:lang w:val="pt-BR"/>
        </w:rPr>
        <w:t xml:space="preserve"> projeto</w:t>
      </w:r>
      <w:r>
        <w:rPr>
          <w:lang w:val="pt-BR"/>
        </w:rPr>
        <w:t xml:space="preserve"> em</w:t>
      </w:r>
      <w:r w:rsidRPr="00671D1E">
        <w:rPr>
          <w:lang w:val="pt-BR"/>
        </w:rPr>
        <w:t xml:space="preserve"> andamento seguem o cronograma estabelecido, e </w:t>
      </w:r>
      <w:r>
        <w:rPr>
          <w:lang w:val="pt-BR"/>
        </w:rPr>
        <w:t xml:space="preserve">atualmente </w:t>
      </w:r>
      <w:r w:rsidRPr="00671D1E">
        <w:rPr>
          <w:lang w:val="pt-BR"/>
        </w:rPr>
        <w:t>são:</w:t>
      </w:r>
      <w:r>
        <w:rPr>
          <w:lang w:val="pt-BR"/>
        </w:rPr>
        <w:t xml:space="preserve"> </w:t>
      </w:r>
      <w:r w:rsidRPr="00671D1E">
        <w:rPr>
          <w:lang w:val="pt-BR"/>
        </w:rPr>
        <w:t>Pesquisa nos repositórios Periódicos da CAPES e Google Acadêmico;</w:t>
      </w:r>
      <w:r>
        <w:rPr>
          <w:lang w:val="pt-BR"/>
        </w:rPr>
        <w:t xml:space="preserve"> e</w:t>
      </w:r>
      <w:r w:rsidRPr="00671D1E">
        <w:rPr>
          <w:lang w:val="pt-BR"/>
        </w:rPr>
        <w:t>scrita de revisão de literatura;</w:t>
      </w:r>
      <w:r>
        <w:rPr>
          <w:lang w:val="pt-BR"/>
        </w:rPr>
        <w:t xml:space="preserve"> c</w:t>
      </w:r>
      <w:r w:rsidRPr="00671D1E">
        <w:rPr>
          <w:lang w:val="pt-BR"/>
        </w:rPr>
        <w:t>oleta de dados na Secretaria Municipal da Saúde de Palmas/TO.</w:t>
      </w:r>
      <w:r>
        <w:rPr>
          <w:lang w:val="pt-BR"/>
        </w:rPr>
        <w:t xml:space="preserve"> </w:t>
      </w:r>
      <w:r w:rsidR="03DA685E" w:rsidRPr="03DA685E">
        <w:rPr>
          <w:lang w:val="pt-BR"/>
        </w:rPr>
        <w:t xml:space="preserve"> Consideramos que a pesquisa</w:t>
      </w:r>
      <w:r>
        <w:rPr>
          <w:lang w:val="pt-BR"/>
        </w:rPr>
        <w:t xml:space="preserve"> </w:t>
      </w:r>
      <w:r w:rsidRPr="00671D1E">
        <w:t>contribuirá para o conhecimento da natureza didática dos materiais instrucionais das campanhas de Educação em Saúde para primeiros socorros utilizados no Estado do Tocantins</w:t>
      </w:r>
      <w:r>
        <w:t>, de forma a</w:t>
      </w:r>
      <w:r w:rsidRPr="00671D1E">
        <w:rPr>
          <w:lang w:val="pt-BR"/>
        </w:rPr>
        <w:t xml:space="preserve"> fundamentar cientificamente a produção d</w:t>
      </w:r>
      <w:r>
        <w:rPr>
          <w:lang w:val="pt-BR"/>
        </w:rPr>
        <w:t>estes</w:t>
      </w:r>
      <w:r w:rsidRPr="00671D1E">
        <w:rPr>
          <w:lang w:val="pt-BR"/>
        </w:rPr>
        <w:t xml:space="preserve"> materiais, a fim de promover conhecimento eficiente que subsidie a tomada de decisão da população em situação de obstrução das vias aéreas externas por </w:t>
      </w:r>
      <w:r w:rsidR="03DA685E" w:rsidRPr="03DA685E">
        <w:rPr>
          <w:lang w:val="pt-BR"/>
        </w:rPr>
        <w:t>ACE</w:t>
      </w:r>
      <w:r>
        <w:rPr>
          <w:lang w:val="pt-BR"/>
        </w:rPr>
        <w:t>, e que, d</w:t>
      </w:r>
      <w:r w:rsidRPr="00671D1E">
        <w:rPr>
          <w:lang w:val="pt-BR"/>
        </w:rPr>
        <w:t>e forma significativa, desenvolv</w:t>
      </w:r>
      <w:r>
        <w:rPr>
          <w:lang w:val="pt-BR"/>
        </w:rPr>
        <w:t>a</w:t>
      </w:r>
      <w:r w:rsidRPr="00671D1E">
        <w:rPr>
          <w:lang w:val="pt-BR"/>
        </w:rPr>
        <w:t xml:space="preserve"> os índices de atendimento e d</w:t>
      </w:r>
      <w:r>
        <w:rPr>
          <w:lang w:val="pt-BR"/>
        </w:rPr>
        <w:t>e</w:t>
      </w:r>
      <w:r w:rsidRPr="00671D1E">
        <w:rPr>
          <w:lang w:val="pt-BR"/>
        </w:rPr>
        <w:t xml:space="preserve"> proteção contra acidentes com consequente diminuição da mortalidade.</w:t>
      </w:r>
    </w:p>
    <w:p w14:paraId="6CF83DAB" w14:textId="77777777" w:rsidR="00D217C9" w:rsidRPr="004E4991" w:rsidRDefault="00D217C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46CADDC7" w14:textId="6BE35A34" w:rsidR="009068B7" w:rsidRPr="00535F4B" w:rsidRDefault="00E06F1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 w:rsidRPr="004E4991">
        <w:rPr>
          <w:rFonts w:ascii="Times New Roman" w:eastAsia="Times New Roman" w:hAnsi="Times New Roman" w:cs="Times New Roman"/>
          <w:b/>
          <w:color w:val="000000"/>
          <w:lang w:val="pt-BR"/>
        </w:rPr>
        <w:t>Palavras-chave</w:t>
      </w:r>
      <w:r w:rsidRPr="004E4991">
        <w:rPr>
          <w:rFonts w:ascii="Times New Roman" w:eastAsia="Times New Roman" w:hAnsi="Times New Roman" w:cs="Times New Roman"/>
          <w:color w:val="000000"/>
          <w:lang w:val="pt-BR"/>
        </w:rPr>
        <w:t xml:space="preserve">: </w:t>
      </w:r>
      <w:r w:rsidR="00F925C8">
        <w:rPr>
          <w:rFonts w:ascii="Times New Roman" w:eastAsia="Times New Roman" w:hAnsi="Times New Roman" w:cs="Times New Roman"/>
          <w:color w:val="000000"/>
          <w:lang w:val="pt-BR"/>
        </w:rPr>
        <w:t>Educação em Saúde</w:t>
      </w:r>
      <w:r w:rsidR="0034061A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F925C8">
        <w:rPr>
          <w:rFonts w:ascii="Times New Roman" w:eastAsia="Times New Roman" w:hAnsi="Times New Roman" w:cs="Times New Roman"/>
          <w:color w:val="000000"/>
          <w:lang w:val="pt-BR"/>
        </w:rPr>
        <w:t xml:space="preserve"> Primeiros Socorros</w:t>
      </w:r>
      <w:r w:rsidR="0034061A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F925C8">
        <w:rPr>
          <w:rFonts w:ascii="Times New Roman" w:eastAsia="Times New Roman" w:hAnsi="Times New Roman" w:cs="Times New Roman"/>
          <w:color w:val="000000"/>
          <w:lang w:val="pt-BR"/>
        </w:rPr>
        <w:t xml:space="preserve"> Obstrução das Vias Aéreas Externas</w:t>
      </w:r>
      <w:r w:rsidR="0034061A">
        <w:rPr>
          <w:rFonts w:ascii="Times New Roman" w:eastAsia="Times New Roman" w:hAnsi="Times New Roman" w:cs="Times New Roman"/>
          <w:color w:val="000000"/>
          <w:lang w:val="pt-BR"/>
        </w:rPr>
        <w:t>,</w:t>
      </w:r>
      <w:r w:rsidR="00535F4B">
        <w:rPr>
          <w:rFonts w:ascii="Times New Roman" w:eastAsia="Times New Roman" w:hAnsi="Times New Roman" w:cs="Times New Roman"/>
          <w:color w:val="000000"/>
          <w:lang w:val="pt-BR"/>
        </w:rPr>
        <w:t xml:space="preserve"> Alfabetização Biológica</w:t>
      </w:r>
    </w:p>
    <w:sectPr w:rsidR="009068B7" w:rsidRPr="00535F4B" w:rsidSect="009068B7">
      <w:headerReference w:type="default" r:id="rId7"/>
      <w:footerReference w:type="default" r:id="rId8"/>
      <w:pgSz w:w="11906" w:h="16838"/>
      <w:pgMar w:top="1417" w:right="1417" w:bottom="1417" w:left="1417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E86A0" w14:textId="77777777" w:rsidR="000946EF" w:rsidRDefault="000946EF" w:rsidP="00D217C9">
      <w:r>
        <w:separator/>
      </w:r>
    </w:p>
  </w:endnote>
  <w:endnote w:type="continuationSeparator" w:id="0">
    <w:p w14:paraId="0C3BD595" w14:textId="77777777" w:rsidR="000946EF" w:rsidRDefault="000946EF" w:rsidP="00D217C9">
      <w:r>
        <w:continuationSeparator/>
      </w:r>
    </w:p>
  </w:endnote>
  <w:endnote w:type="continuationNotice" w:id="1">
    <w:p w14:paraId="5D594603" w14:textId="77777777" w:rsidR="000946EF" w:rsidRDefault="000946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A67AB9B-D443-47AF-B9CB-74FD1C95E1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DB712C-EFB9-4E3F-A317-90B0BB670FD2}"/>
    <w:embedBold r:id="rId3" w:fontKey="{FF4FAF7C-F9FA-4153-8524-2BAD335C88DA}"/>
    <w:embedItalic r:id="rId4" w:fontKey="{FB3E7D94-A817-4265-A20D-BB3496D4063E}"/>
    <w:embedBoldItalic r:id="rId5" w:fontKey="{91BAAE39-969D-4911-8B7E-055481E7B03E}"/>
  </w:font>
  <w:font w:name="Carlito">
    <w:altName w:val="Times New Roman"/>
    <w:charset w:val="00"/>
    <w:family w:val="auto"/>
    <w:pitch w:val="default"/>
  </w:font>
  <w:font w:name="Caladea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00A8238-86FF-47DE-8756-0B401C0249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A6FE3B-1AE2-440B-B05D-45CE59FB1B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9B3532E-60F6-4ABD-98CA-48DC1AD76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CB449" w14:textId="77777777" w:rsidR="009068B7" w:rsidRDefault="009068B7" w:rsidP="009068B7">
    <w:pPr>
      <w:pStyle w:val="Rodap"/>
    </w:pPr>
  </w:p>
  <w:p w14:paraId="6EAD47FB" w14:textId="77777777" w:rsidR="003926F4" w:rsidRDefault="003926F4">
    <w:pPr>
      <w:pStyle w:val="Rodap"/>
    </w:pPr>
  </w:p>
  <w:p w14:paraId="08AF64DE" w14:textId="77777777" w:rsidR="00D217C9" w:rsidRPr="004E4991" w:rsidRDefault="009068B7" w:rsidP="009068B7">
    <w:pPr>
      <w:pStyle w:val="Normal1"/>
      <w:tabs>
        <w:tab w:val="left" w:pos="7970"/>
      </w:tabs>
      <w:spacing w:line="276" w:lineRule="auto"/>
      <w:rPr>
        <w:lang w:val="pt-BR"/>
      </w:rPr>
    </w:pPr>
    <w:r>
      <w:rPr>
        <w:lang w:val="pt-B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0ECFB" w14:textId="77777777" w:rsidR="000946EF" w:rsidRDefault="000946EF" w:rsidP="00D217C9">
      <w:r>
        <w:separator/>
      </w:r>
    </w:p>
  </w:footnote>
  <w:footnote w:type="continuationSeparator" w:id="0">
    <w:p w14:paraId="4F9E139B" w14:textId="77777777" w:rsidR="000946EF" w:rsidRDefault="000946EF" w:rsidP="00D217C9">
      <w:r>
        <w:continuationSeparator/>
      </w:r>
    </w:p>
  </w:footnote>
  <w:footnote w:type="continuationNotice" w:id="1">
    <w:p w14:paraId="34B464B6" w14:textId="77777777" w:rsidR="000946EF" w:rsidRDefault="000946EF"/>
  </w:footnote>
  <w:footnote w:id="2">
    <w:p w14:paraId="28C0E5D2" w14:textId="37A122EE" w:rsidR="00520CD4" w:rsidRDefault="007B4B37" w:rsidP="00520CD4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 w:rsidR="00520CD4">
        <w:rPr>
          <w:rFonts w:ascii="Times New Roman" w:hAnsi="Times New Roman"/>
          <w:sz w:val="20"/>
        </w:rPr>
        <w:t>Graduanda em Enfermagem (UNITOP)</w:t>
      </w:r>
    </w:p>
    <w:p w14:paraId="42289AC5" w14:textId="77777777" w:rsidR="00520CD4" w:rsidRDefault="009068B7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sz w:val="20"/>
        </w:rPr>
        <w:t>O</w:t>
      </w:r>
      <w:r w:rsidR="00520CD4" w:rsidRPr="00520CD4">
        <w:rPr>
          <w:rFonts w:ascii="Times New Roman" w:hAnsi="Times New Roman"/>
          <w:sz w:val="20"/>
        </w:rPr>
        <w:t>RCID</w:t>
      </w:r>
      <w:r w:rsidRPr="00520CD4">
        <w:rPr>
          <w:rFonts w:ascii="Times New Roman" w:hAnsi="Times New Roman"/>
          <w:sz w:val="20"/>
        </w:rPr>
        <w:t xml:space="preserve">: </w:t>
      </w:r>
      <w:hyperlink r:id="rId1" w:history="1">
        <w:r w:rsidR="00520CD4" w:rsidRPr="00520CD4">
          <w:rPr>
            <w:rStyle w:val="Hyperlink"/>
            <w:rFonts w:ascii="Times New Roman" w:hAnsi="Times New Roman"/>
            <w:sz w:val="20"/>
          </w:rPr>
          <w:t>https://orcid.org/0009-0002-7656-1202</w:t>
        </w:r>
      </w:hyperlink>
    </w:p>
    <w:p w14:paraId="1CF5030D" w14:textId="77777777" w:rsidR="00520CD4" w:rsidRDefault="009068B7" w:rsidP="00520CD4">
      <w:pPr>
        <w:pStyle w:val="Textodenotaderodap"/>
        <w:rPr>
          <w:rFonts w:ascii="Times New Roman" w:hAnsi="Times New Roman"/>
          <w:sz w:val="20"/>
          <w:lang w:val="en-US"/>
        </w:rPr>
      </w:pPr>
      <w:r w:rsidRPr="00520CD4">
        <w:rPr>
          <w:rFonts w:ascii="Times New Roman" w:hAnsi="Times New Roman"/>
          <w:sz w:val="20"/>
          <w:lang w:val="en-US"/>
        </w:rPr>
        <w:t xml:space="preserve">Lattes: </w:t>
      </w:r>
      <w:hyperlink r:id="rId2" w:history="1">
        <w:r w:rsidR="00520CD4" w:rsidRPr="00520CD4">
          <w:rPr>
            <w:rStyle w:val="Hyperlink"/>
            <w:rFonts w:ascii="Times New Roman" w:hAnsi="Times New Roman"/>
            <w:sz w:val="20"/>
            <w:lang w:val="en-US"/>
          </w:rPr>
          <w:t>https://lattes.cnpq.br/3938103164825733</w:t>
        </w:r>
      </w:hyperlink>
    </w:p>
    <w:p w14:paraId="18E0D22F" w14:textId="635A5ED5" w:rsidR="007B4B37" w:rsidRPr="00520CD4" w:rsidRDefault="00520CD4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iCs/>
          <w:sz w:val="20"/>
        </w:rPr>
        <w:t>E</w:t>
      </w:r>
      <w:r w:rsidR="007B4B37" w:rsidRPr="00520CD4">
        <w:rPr>
          <w:rFonts w:ascii="Times New Roman" w:hAnsi="Times New Roman"/>
          <w:iCs/>
          <w:sz w:val="20"/>
        </w:rPr>
        <w:t>-mail:</w:t>
      </w:r>
      <w:r w:rsidR="007B4B37" w:rsidRPr="00520CD4">
        <w:rPr>
          <w:rFonts w:ascii="Times New Roman" w:hAnsi="Times New Roman"/>
          <w:sz w:val="20"/>
        </w:rPr>
        <w:t xml:space="preserve"> </w:t>
      </w:r>
      <w:hyperlink r:id="rId3" w:history="1">
        <w:r w:rsidRPr="00520CD4">
          <w:rPr>
            <w:rStyle w:val="Hyperlink"/>
            <w:rFonts w:ascii="Times New Roman" w:hAnsi="Times New Roman"/>
            <w:sz w:val="20"/>
          </w:rPr>
          <w:t>anacarolinesaraiva.alves@gmail.com</w:t>
        </w:r>
      </w:hyperlink>
    </w:p>
  </w:footnote>
  <w:footnote w:id="3">
    <w:p w14:paraId="797B955E" w14:textId="77777777" w:rsidR="00520CD4" w:rsidRDefault="00520CD4" w:rsidP="00520CD4">
      <w:pPr>
        <w:pStyle w:val="Textodenotaderodap"/>
        <w:rPr>
          <w:rFonts w:ascii="Times New Roman" w:hAnsi="Times New Roman"/>
          <w:sz w:val="20"/>
        </w:rPr>
      </w:pPr>
    </w:p>
    <w:p w14:paraId="1237A0B0" w14:textId="77777777" w:rsidR="00520CD4" w:rsidRDefault="007B4B37" w:rsidP="00520CD4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 w:rsidR="00520CD4">
        <w:rPr>
          <w:rFonts w:ascii="Times New Roman" w:hAnsi="Times New Roman"/>
          <w:sz w:val="20"/>
        </w:rPr>
        <w:t>Licenciado em Ciências Biológicas (UFPB). Mestre em Educação (UFPB). Doutorando em Ensino (UFS)</w:t>
      </w:r>
    </w:p>
    <w:p w14:paraId="7C8D402F" w14:textId="77777777" w:rsidR="00520CD4" w:rsidRDefault="009068B7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sz w:val="20"/>
        </w:rPr>
        <w:t>O</w:t>
      </w:r>
      <w:r w:rsidR="00520CD4" w:rsidRPr="00520CD4">
        <w:rPr>
          <w:rFonts w:ascii="Times New Roman" w:hAnsi="Times New Roman"/>
          <w:sz w:val="20"/>
        </w:rPr>
        <w:t>RCID</w:t>
      </w:r>
      <w:r w:rsidRPr="00520CD4">
        <w:rPr>
          <w:rFonts w:ascii="Times New Roman" w:hAnsi="Times New Roman"/>
          <w:sz w:val="20"/>
        </w:rPr>
        <w:t xml:space="preserve">: </w:t>
      </w:r>
      <w:hyperlink r:id="rId4" w:history="1">
        <w:r w:rsidR="00520CD4" w:rsidRPr="00520CD4">
          <w:rPr>
            <w:rStyle w:val="Hyperlink"/>
            <w:rFonts w:ascii="Times New Roman" w:hAnsi="Times New Roman"/>
            <w:sz w:val="20"/>
          </w:rPr>
          <w:t>https://orcid.org/0000-0001-8598-654X</w:t>
        </w:r>
      </w:hyperlink>
    </w:p>
    <w:p w14:paraId="4BD40694" w14:textId="77777777" w:rsidR="00520CD4" w:rsidRDefault="009068B7" w:rsidP="00520CD4">
      <w:pPr>
        <w:pStyle w:val="Textodenotaderodap"/>
        <w:rPr>
          <w:rFonts w:ascii="Times New Roman" w:hAnsi="Times New Roman"/>
          <w:sz w:val="20"/>
        </w:rPr>
      </w:pPr>
      <w:r w:rsidRPr="007449A7">
        <w:rPr>
          <w:rFonts w:ascii="Times New Roman" w:hAnsi="Times New Roman"/>
          <w:sz w:val="20"/>
        </w:rPr>
        <w:t xml:space="preserve">Lattes: </w:t>
      </w:r>
      <w:hyperlink r:id="rId5" w:history="1">
        <w:r w:rsidR="00520CD4" w:rsidRPr="007449A7">
          <w:rPr>
            <w:rStyle w:val="Hyperlink"/>
            <w:rFonts w:ascii="Times New Roman" w:hAnsi="Times New Roman"/>
            <w:sz w:val="20"/>
          </w:rPr>
          <w:t>http://lattes.cnpq.br/6798455265595530</w:t>
        </w:r>
      </w:hyperlink>
    </w:p>
    <w:p w14:paraId="34755C80" w14:textId="68770904" w:rsidR="00520CD4" w:rsidRPr="007449A7" w:rsidRDefault="00520CD4" w:rsidP="00520CD4">
      <w:pPr>
        <w:pStyle w:val="Textodenotaderodap"/>
        <w:rPr>
          <w:rFonts w:ascii="Times New Roman" w:hAnsi="Times New Roman"/>
          <w:sz w:val="20"/>
        </w:rPr>
      </w:pPr>
      <w:proofErr w:type="spellStart"/>
      <w:r w:rsidRPr="007449A7">
        <w:rPr>
          <w:rFonts w:ascii="Times New Roman" w:hAnsi="Times New Roman"/>
          <w:sz w:val="20"/>
        </w:rPr>
        <w:t>ResearchGate</w:t>
      </w:r>
      <w:proofErr w:type="spellEnd"/>
      <w:r w:rsidRPr="007449A7">
        <w:rPr>
          <w:rFonts w:ascii="Times New Roman" w:hAnsi="Times New Roman"/>
          <w:sz w:val="20"/>
        </w:rPr>
        <w:t xml:space="preserve">: </w:t>
      </w:r>
      <w:hyperlink r:id="rId6" w:history="1">
        <w:r w:rsidRPr="007449A7">
          <w:rPr>
            <w:rStyle w:val="Hyperlink"/>
            <w:rFonts w:ascii="Times New Roman" w:hAnsi="Times New Roman"/>
            <w:sz w:val="20"/>
          </w:rPr>
          <w:t>https://www.researchgate.net/profile/Jose-Adriano-Angelo</w:t>
        </w:r>
      </w:hyperlink>
    </w:p>
    <w:p w14:paraId="106462A8" w14:textId="38A6C8E9" w:rsidR="007B4B37" w:rsidRPr="00520CD4" w:rsidRDefault="00520CD4" w:rsidP="00520CD4">
      <w:pPr>
        <w:pStyle w:val="Textodenotaderodap"/>
        <w:rPr>
          <w:rFonts w:ascii="Times New Roman" w:hAnsi="Times New Roman"/>
          <w:sz w:val="20"/>
        </w:rPr>
      </w:pPr>
      <w:r w:rsidRPr="00520CD4">
        <w:rPr>
          <w:rFonts w:ascii="Times New Roman" w:hAnsi="Times New Roman"/>
          <w:iCs/>
          <w:sz w:val="20"/>
        </w:rPr>
        <w:t>E</w:t>
      </w:r>
      <w:r w:rsidR="009068B7" w:rsidRPr="00520CD4">
        <w:rPr>
          <w:rFonts w:ascii="Times New Roman" w:hAnsi="Times New Roman"/>
          <w:iCs/>
          <w:sz w:val="20"/>
        </w:rPr>
        <w:t>-mail</w:t>
      </w:r>
      <w:r w:rsidR="009068B7" w:rsidRPr="00520CD4">
        <w:rPr>
          <w:rFonts w:ascii="Times New Roman" w:hAnsi="Times New Roman"/>
          <w:sz w:val="20"/>
        </w:rPr>
        <w:t xml:space="preserve">: </w:t>
      </w:r>
      <w:hyperlink r:id="rId7" w:history="1">
        <w:r w:rsidRPr="00F5447B">
          <w:rPr>
            <w:rStyle w:val="Hyperlink"/>
            <w:rFonts w:ascii="Times New Roman" w:hAnsi="Times New Roman"/>
            <w:sz w:val="20"/>
          </w:rPr>
          <w:t>adriano.angelo@gmail.com</w:t>
        </w:r>
      </w:hyperlink>
      <w:r>
        <w:rPr>
          <w:rFonts w:ascii="Times New Roman" w:hAnsi="Times New Roman"/>
          <w:sz w:val="20"/>
        </w:rPr>
        <w:t xml:space="preserve"> </w:t>
      </w:r>
    </w:p>
  </w:footnote>
  <w:footnote w:id="4">
    <w:p w14:paraId="424154D3" w14:textId="77777777" w:rsidR="00520CD4" w:rsidRPr="00520CD4" w:rsidRDefault="00520CD4" w:rsidP="00520CD4">
      <w:pPr>
        <w:pStyle w:val="Textodenotaderodap"/>
        <w:rPr>
          <w:rFonts w:ascii="Times New Roman" w:hAnsi="Times New Roman"/>
          <w:sz w:val="20"/>
        </w:rPr>
      </w:pPr>
    </w:p>
    <w:p w14:paraId="5FED943D" w14:textId="2F70B13B" w:rsidR="00520CD4" w:rsidRDefault="007B4B37" w:rsidP="00520CD4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</w:t>
      </w:r>
      <w:r w:rsidR="00520CD4">
        <w:rPr>
          <w:rFonts w:ascii="Times New Roman" w:hAnsi="Times New Roman"/>
          <w:sz w:val="20"/>
        </w:rPr>
        <w:t>Graduação em Psicologia (UFPB). Mestra em Educação (UFPB). Doutoranda em Ensino (UFS). Professora do Magistério Superior (UFT).</w:t>
      </w:r>
    </w:p>
    <w:p w14:paraId="76298B23" w14:textId="0A8F754B" w:rsidR="009068B7" w:rsidRPr="00F925C8" w:rsidRDefault="009068B7" w:rsidP="00520CD4">
      <w:pPr>
        <w:pStyle w:val="Textodenotaderodap"/>
        <w:rPr>
          <w:rFonts w:ascii="Times New Roman" w:hAnsi="Times New Roman"/>
          <w:sz w:val="20"/>
          <w:lang w:val="en-US"/>
        </w:rPr>
      </w:pPr>
      <w:proofErr w:type="spellStart"/>
      <w:r w:rsidRPr="00F925C8">
        <w:rPr>
          <w:rFonts w:ascii="Times New Roman" w:hAnsi="Times New Roman"/>
          <w:sz w:val="20"/>
          <w:lang w:val="en-US"/>
        </w:rPr>
        <w:t>Orcid</w:t>
      </w:r>
      <w:proofErr w:type="spellEnd"/>
      <w:r w:rsidRPr="00F925C8">
        <w:rPr>
          <w:rFonts w:ascii="Times New Roman" w:hAnsi="Times New Roman"/>
          <w:sz w:val="20"/>
          <w:lang w:val="en-US"/>
        </w:rPr>
        <w:t xml:space="preserve">: </w:t>
      </w:r>
      <w:hyperlink r:id="rId8" w:history="1">
        <w:r w:rsidR="00E22C29" w:rsidRPr="00727894">
          <w:rPr>
            <w:rStyle w:val="Hyperlink"/>
            <w:rFonts w:ascii="Times New Roman" w:hAnsi="Times New Roman"/>
            <w:sz w:val="20"/>
            <w:lang w:val="en-US"/>
          </w:rPr>
          <w:t>https://orcid.org/0000-0001-6164-7754</w:t>
        </w:r>
      </w:hyperlink>
      <w:r w:rsidR="00520CD4" w:rsidRPr="00F925C8">
        <w:rPr>
          <w:rFonts w:ascii="Times New Roman" w:hAnsi="Times New Roman"/>
          <w:sz w:val="20"/>
          <w:lang w:val="en-US"/>
        </w:rPr>
        <w:t xml:space="preserve"> </w:t>
      </w:r>
    </w:p>
    <w:p w14:paraId="5CB24C72" w14:textId="77777777" w:rsidR="00F925C8" w:rsidRDefault="009068B7" w:rsidP="00520CD4">
      <w:pPr>
        <w:pStyle w:val="Textodenotaderodap"/>
        <w:rPr>
          <w:rFonts w:ascii="Times New Roman" w:hAnsi="Times New Roman"/>
          <w:sz w:val="20"/>
          <w:lang w:val="en-US"/>
        </w:rPr>
      </w:pPr>
      <w:r w:rsidRPr="00F925C8">
        <w:rPr>
          <w:rFonts w:ascii="Times New Roman" w:hAnsi="Times New Roman"/>
          <w:sz w:val="20"/>
          <w:lang w:val="en-US"/>
        </w:rPr>
        <w:t xml:space="preserve">Lattes: </w:t>
      </w:r>
      <w:hyperlink r:id="rId9" w:history="1">
        <w:r w:rsidR="00F925C8" w:rsidRPr="00F5447B">
          <w:rPr>
            <w:rStyle w:val="Hyperlink"/>
            <w:rFonts w:ascii="Times New Roman" w:hAnsi="Times New Roman"/>
            <w:sz w:val="20"/>
            <w:lang w:val="en-US"/>
          </w:rPr>
          <w:t>http://lattes.cnpq.br/8583504938813564</w:t>
        </w:r>
      </w:hyperlink>
      <w:r w:rsidR="00F925C8">
        <w:rPr>
          <w:rFonts w:ascii="Times New Roman" w:hAnsi="Times New Roman"/>
          <w:sz w:val="20"/>
          <w:lang w:val="en-US"/>
        </w:rPr>
        <w:t xml:space="preserve"> </w:t>
      </w:r>
    </w:p>
    <w:p w14:paraId="63EDD35B" w14:textId="5FF63CD1" w:rsidR="00F925C8" w:rsidRDefault="00F925C8" w:rsidP="00520CD4">
      <w:pPr>
        <w:pStyle w:val="Textodenotaderodap"/>
        <w:rPr>
          <w:rFonts w:ascii="Times New Roman" w:hAnsi="Times New Roman"/>
          <w:sz w:val="20"/>
          <w:lang w:val="en-US"/>
        </w:rPr>
      </w:pPr>
      <w:r w:rsidRPr="00520CD4">
        <w:rPr>
          <w:rFonts w:ascii="Times New Roman" w:hAnsi="Times New Roman"/>
          <w:sz w:val="20"/>
          <w:lang w:val="en-US"/>
        </w:rPr>
        <w:t>ResearchGate:</w:t>
      </w:r>
      <w:r>
        <w:rPr>
          <w:rFonts w:ascii="Times New Roman" w:hAnsi="Times New Roman"/>
          <w:sz w:val="20"/>
          <w:lang w:val="en-US"/>
        </w:rPr>
        <w:t xml:space="preserve"> </w:t>
      </w:r>
      <w:hyperlink r:id="rId10" w:history="1">
        <w:r w:rsidRPr="00F5447B">
          <w:rPr>
            <w:rStyle w:val="Hyperlink"/>
            <w:rFonts w:ascii="Times New Roman" w:hAnsi="Times New Roman"/>
            <w:sz w:val="20"/>
            <w:lang w:val="en-US"/>
          </w:rPr>
          <w:t>https://www.researchgate.net/profile/Jemima-Silva-2</w:t>
        </w:r>
      </w:hyperlink>
      <w:r>
        <w:rPr>
          <w:rFonts w:ascii="Times New Roman" w:hAnsi="Times New Roman"/>
          <w:sz w:val="20"/>
          <w:lang w:val="en-US"/>
        </w:rPr>
        <w:t xml:space="preserve"> </w:t>
      </w:r>
    </w:p>
    <w:p w14:paraId="54C4B23A" w14:textId="68BC67AA" w:rsidR="00F925C8" w:rsidRPr="00F925C8" w:rsidRDefault="00F925C8" w:rsidP="00520CD4">
      <w:pPr>
        <w:pStyle w:val="Textodenotaderodap"/>
        <w:rPr>
          <w:rFonts w:ascii="Times New Roman" w:hAnsi="Times New Roman"/>
          <w:sz w:val="20"/>
        </w:rPr>
      </w:pPr>
      <w:r w:rsidRPr="00F925C8">
        <w:rPr>
          <w:rFonts w:ascii="Times New Roman" w:hAnsi="Times New Roman"/>
          <w:iCs/>
          <w:sz w:val="20"/>
        </w:rPr>
        <w:t>E</w:t>
      </w:r>
      <w:r w:rsidR="009068B7" w:rsidRPr="00F925C8">
        <w:rPr>
          <w:rFonts w:ascii="Times New Roman" w:hAnsi="Times New Roman"/>
          <w:iCs/>
          <w:sz w:val="20"/>
        </w:rPr>
        <w:t>-mail:</w:t>
      </w:r>
      <w:r w:rsidR="009068B7" w:rsidRPr="00F925C8">
        <w:rPr>
          <w:rFonts w:ascii="Times New Roman" w:hAnsi="Times New Roman"/>
          <w:sz w:val="20"/>
        </w:rPr>
        <w:t xml:space="preserve"> </w:t>
      </w:r>
      <w:hyperlink r:id="rId11" w:history="1">
        <w:r w:rsidRPr="00F5447B">
          <w:rPr>
            <w:rStyle w:val="Hyperlink"/>
            <w:rFonts w:ascii="Times New Roman" w:hAnsi="Times New Roman"/>
            <w:sz w:val="20"/>
          </w:rPr>
          <w:t>jemima@uft.edu.br</w:t>
        </w:r>
      </w:hyperlink>
      <w:r>
        <w:rPr>
          <w:rFonts w:ascii="Times New Roman" w:hAnsi="Times New Roman"/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6384" w14:textId="77777777" w:rsidR="004F7BF7" w:rsidRPr="004F7BF7" w:rsidRDefault="004F7BF7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  <w:r w:rsidRPr="004F7BF7">
      <w:rPr>
        <w:rFonts w:ascii="Times New Roman" w:eastAsia="Times New Roman" w:hAnsi="Times New Roman" w:cs="Times New Roman"/>
        <w:b/>
        <w:bCs/>
        <w:lang w:val="pt-BR"/>
      </w:rPr>
      <w:t>IX Encontro de Pesquisa e Extensão UNITOP</w:t>
    </w:r>
  </w:p>
  <w:p w14:paraId="2C2CA0A9" w14:textId="77777777" w:rsidR="004F7BF7" w:rsidRPr="004E4991" w:rsidRDefault="004F7BF7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Centro Universitário UNITOP</w:t>
    </w:r>
  </w:p>
  <w:p w14:paraId="471C47D7" w14:textId="77777777" w:rsidR="004F7BF7" w:rsidRPr="004E4991" w:rsidRDefault="004F7BF7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02</w:t>
    </w:r>
    <w:r w:rsidRPr="004E4991">
      <w:rPr>
        <w:rFonts w:ascii="Times New Roman" w:eastAsia="Times New Roman" w:hAnsi="Times New Roman" w:cs="Times New Roman"/>
        <w:lang w:val="pt-BR"/>
      </w:rPr>
      <w:t xml:space="preserve"> de </w:t>
    </w:r>
    <w:r>
      <w:rPr>
        <w:rFonts w:ascii="Times New Roman" w:eastAsia="Times New Roman" w:hAnsi="Times New Roman" w:cs="Times New Roman"/>
        <w:lang w:val="pt-BR"/>
      </w:rPr>
      <w:t>dez</w:t>
    </w:r>
    <w:r w:rsidRPr="004E4991">
      <w:rPr>
        <w:rFonts w:ascii="Times New Roman" w:eastAsia="Times New Roman" w:hAnsi="Times New Roman" w:cs="Times New Roman"/>
        <w:lang w:val="pt-BR"/>
      </w:rPr>
      <w:t>embro de 202</w:t>
    </w:r>
    <w:r>
      <w:rPr>
        <w:rFonts w:ascii="Times New Roman" w:eastAsia="Times New Roman" w:hAnsi="Times New Roman" w:cs="Times New Roman"/>
        <w:lang w:val="pt-BR"/>
      </w:rPr>
      <w:t>3 - Presencial</w:t>
    </w:r>
  </w:p>
  <w:p w14:paraId="22FCD1C8" w14:textId="77777777" w:rsidR="004F7BF7" w:rsidRPr="00D353A0" w:rsidRDefault="004F7BF7" w:rsidP="004F7BF7">
    <w:pPr>
      <w:pStyle w:val="Cabealho"/>
      <w:rPr>
        <w:lang w:val="pt-BR"/>
      </w:rPr>
    </w:pPr>
  </w:p>
  <w:p w14:paraId="5808B4DB" w14:textId="77777777" w:rsidR="004F7BF7" w:rsidRDefault="00B72264" w:rsidP="004F7BF7">
    <w:pPr>
      <w:pStyle w:val="Cabealho"/>
      <w:pBdr>
        <w:bottom w:val="single" w:sz="12" w:space="1" w:color="auto"/>
      </w:pBdr>
      <w:jc w:val="center"/>
      <w:rPr>
        <w:b/>
        <w:bCs/>
      </w:rPr>
    </w:pPr>
    <w:r w:rsidRPr="004F7BF7">
      <w:rPr>
        <w:b/>
        <w:bCs/>
      </w:rPr>
      <w:t>RESUMO</w:t>
    </w:r>
  </w:p>
  <w:p w14:paraId="610F0F2C" w14:textId="77777777" w:rsidR="00B72264" w:rsidRPr="004F7BF7" w:rsidRDefault="00B72264" w:rsidP="004F7BF7">
    <w:pPr>
      <w:pStyle w:val="Cabealho"/>
      <w:jc w:val="center"/>
      <w:rPr>
        <w:b/>
        <w:bCs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9gkGwzdQ6t5h+" int2:id="fDfYkzYy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7549E"/>
    <w:multiLevelType w:val="hybridMultilevel"/>
    <w:tmpl w:val="149022B4"/>
    <w:lvl w:ilvl="0" w:tplc="CCBCB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8E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0EB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4A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7E0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EE4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4D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FA0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2D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65570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C9"/>
    <w:rsid w:val="000946EF"/>
    <w:rsid w:val="000A5D9B"/>
    <w:rsid w:val="0034061A"/>
    <w:rsid w:val="003926F4"/>
    <w:rsid w:val="004E4991"/>
    <w:rsid w:val="004F7BF7"/>
    <w:rsid w:val="00520CD4"/>
    <w:rsid w:val="00535F4B"/>
    <w:rsid w:val="0059419D"/>
    <w:rsid w:val="00671D1E"/>
    <w:rsid w:val="007449A7"/>
    <w:rsid w:val="00763850"/>
    <w:rsid w:val="007B4B37"/>
    <w:rsid w:val="008A47FD"/>
    <w:rsid w:val="009068B7"/>
    <w:rsid w:val="009638C5"/>
    <w:rsid w:val="009B4573"/>
    <w:rsid w:val="00AB688C"/>
    <w:rsid w:val="00B72264"/>
    <w:rsid w:val="00B76D2C"/>
    <w:rsid w:val="00C71BEF"/>
    <w:rsid w:val="00D03439"/>
    <w:rsid w:val="00D217C9"/>
    <w:rsid w:val="00D353A0"/>
    <w:rsid w:val="00D47EC1"/>
    <w:rsid w:val="00DE50B4"/>
    <w:rsid w:val="00E06F1E"/>
    <w:rsid w:val="00E22C29"/>
    <w:rsid w:val="00F925C8"/>
    <w:rsid w:val="03DA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664BF"/>
  <w15:chartTrackingRefBased/>
  <w15:docId w15:val="{B6872A34-62EE-4DC2-A42B-D7B7BEA0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Carlito" w:hAnsi="Carlito" w:cs="Carlito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4"/>
      <w:szCs w:val="24"/>
      <w:lang w:val="en-US"/>
    </w:rPr>
  </w:style>
  <w:style w:type="paragraph" w:styleId="Ttulo1">
    <w:name w:val="heading 1"/>
    <w:basedOn w:val="Normal1"/>
    <w:next w:val="Normal1"/>
    <w:rsid w:val="00D217C9"/>
    <w:pPr>
      <w:keepNext/>
      <w:pBdr>
        <w:bottom w:val="single" w:sz="4" w:space="1" w:color="000000"/>
      </w:pBdr>
      <w:spacing w:before="240" w:after="120"/>
      <w:ind w:left="432" w:hanging="432"/>
      <w:outlineLvl w:val="0"/>
    </w:pPr>
    <w:rPr>
      <w:rFonts w:ascii="Caladea" w:eastAsia="Caladea" w:hAnsi="Caladea" w:cs="Caladea"/>
      <w:smallCaps/>
      <w:sz w:val="36"/>
      <w:szCs w:val="36"/>
    </w:rPr>
  </w:style>
  <w:style w:type="paragraph" w:styleId="Ttulo2">
    <w:name w:val="heading 2"/>
    <w:basedOn w:val="Normal1"/>
    <w:next w:val="Normal1"/>
    <w:rsid w:val="00D217C9"/>
    <w:pPr>
      <w:keepNext/>
      <w:spacing w:before="200" w:after="120"/>
      <w:ind w:left="576" w:hanging="576"/>
      <w:outlineLvl w:val="1"/>
    </w:pPr>
    <w:rPr>
      <w:rFonts w:ascii="Caladea" w:eastAsia="Caladea" w:hAnsi="Caladea" w:cs="Caladea"/>
      <w:smallCaps/>
      <w:sz w:val="32"/>
      <w:szCs w:val="32"/>
    </w:rPr>
  </w:style>
  <w:style w:type="paragraph" w:styleId="Ttulo3">
    <w:name w:val="heading 3"/>
    <w:basedOn w:val="Normal1"/>
    <w:next w:val="Normal1"/>
    <w:rsid w:val="00D217C9"/>
    <w:pPr>
      <w:keepNext/>
      <w:spacing w:before="140" w:after="120"/>
      <w:ind w:left="720" w:hanging="720"/>
      <w:outlineLvl w:val="2"/>
    </w:pPr>
    <w:rPr>
      <w:rFonts w:ascii="Caladea" w:eastAsia="Caladea" w:hAnsi="Caladea" w:cs="Caladea"/>
      <w:smallCaps/>
      <w:sz w:val="28"/>
      <w:szCs w:val="28"/>
    </w:rPr>
  </w:style>
  <w:style w:type="paragraph" w:styleId="Ttulo4">
    <w:name w:val="heading 4"/>
    <w:basedOn w:val="Normal1"/>
    <w:next w:val="Normal1"/>
    <w:rsid w:val="00D217C9"/>
    <w:pPr>
      <w:keepNext/>
      <w:spacing w:before="120" w:after="120"/>
      <w:ind w:left="864" w:hanging="864"/>
      <w:outlineLvl w:val="3"/>
    </w:pPr>
    <w:rPr>
      <w:rFonts w:ascii="Caladea" w:eastAsia="Caladea" w:hAnsi="Caladea" w:cs="Caladea"/>
      <w:i/>
      <w:smallCaps/>
      <w:sz w:val="27"/>
      <w:szCs w:val="27"/>
    </w:rPr>
  </w:style>
  <w:style w:type="paragraph" w:styleId="Ttulo5">
    <w:name w:val="heading 5"/>
    <w:basedOn w:val="Normal1"/>
    <w:next w:val="Normal1"/>
    <w:rsid w:val="00D217C9"/>
    <w:pPr>
      <w:keepNext/>
      <w:spacing w:before="120" w:after="60"/>
      <w:ind w:left="1008" w:hanging="1008"/>
      <w:outlineLvl w:val="4"/>
    </w:pPr>
    <w:rPr>
      <w:rFonts w:ascii="Caladea" w:eastAsia="Caladea" w:hAnsi="Caladea" w:cs="Caladea"/>
      <w:smallCaps/>
    </w:rPr>
  </w:style>
  <w:style w:type="paragraph" w:styleId="Ttulo6">
    <w:name w:val="heading 6"/>
    <w:basedOn w:val="Normal1"/>
    <w:next w:val="Normal1"/>
    <w:rsid w:val="00D217C9"/>
    <w:pPr>
      <w:keepNext/>
      <w:spacing w:before="60" w:after="60"/>
      <w:ind w:left="1152" w:hanging="1152"/>
      <w:outlineLvl w:val="5"/>
    </w:pPr>
    <w:rPr>
      <w:rFonts w:ascii="Caladea" w:eastAsia="Caladea" w:hAnsi="Caladea" w:cs="Caladea"/>
      <w:i/>
      <w:small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D217C9"/>
    <w:pPr>
      <w:widowControl w:val="0"/>
    </w:pPr>
    <w:rPr>
      <w:sz w:val="24"/>
      <w:szCs w:val="24"/>
      <w:lang w:val="en-US"/>
    </w:rPr>
  </w:style>
  <w:style w:type="paragraph" w:styleId="Ttulo">
    <w:name w:val="Title"/>
    <w:basedOn w:val="Normal1"/>
    <w:next w:val="Normal1"/>
    <w:rsid w:val="00D217C9"/>
    <w:pPr>
      <w:keepNext/>
      <w:pBdr>
        <w:top w:val="single" w:sz="6" w:space="1" w:color="000000"/>
        <w:bottom w:val="single" w:sz="6" w:space="1" w:color="000000"/>
      </w:pBdr>
      <w:spacing w:before="240" w:after="120"/>
      <w:jc w:val="center"/>
    </w:pPr>
    <w:rPr>
      <w:rFonts w:ascii="Caladea" w:eastAsia="Caladea" w:hAnsi="Caladea" w:cs="Caladea"/>
      <w:b/>
      <w:smallCaps/>
      <w:sz w:val="56"/>
      <w:szCs w:val="56"/>
    </w:rPr>
  </w:style>
  <w:style w:type="paragraph" w:styleId="Subttulo">
    <w:name w:val="Subtitle"/>
    <w:basedOn w:val="Normal1"/>
    <w:next w:val="Normal1"/>
    <w:rsid w:val="00D217C9"/>
    <w:pPr>
      <w:keepNext/>
      <w:spacing w:before="60" w:after="120"/>
      <w:jc w:val="center"/>
    </w:pPr>
    <w:rPr>
      <w:rFonts w:ascii="Caladea" w:eastAsia="Caladea" w:hAnsi="Caladea" w:cs="Caladea"/>
      <w:smallCaps/>
      <w:sz w:val="36"/>
      <w:szCs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9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99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F7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F7BF7"/>
    <w:rPr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4F7BF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4F7BF7"/>
    <w:rPr>
      <w:sz w:val="24"/>
      <w:szCs w:val="24"/>
      <w:lang w:val="en-US"/>
    </w:rPr>
  </w:style>
  <w:style w:type="character" w:styleId="Hyperlink">
    <w:name w:val="Hyperlink"/>
    <w:uiPriority w:val="99"/>
    <w:unhideWhenUsed/>
    <w:rsid w:val="007B4B37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7B4B37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rsid w:val="007B4B37"/>
    <w:pPr>
      <w:widowControl/>
      <w:jc w:val="both"/>
    </w:pPr>
    <w:rPr>
      <w:rFonts w:ascii="Arial" w:eastAsia="Times New Roman" w:hAnsi="Arial" w:cs="Times New Roman"/>
      <w:szCs w:val="20"/>
      <w:lang w:val="pt-BR"/>
    </w:rPr>
  </w:style>
  <w:style w:type="character" w:customStyle="1" w:styleId="TextodenotaderodapChar">
    <w:name w:val="Texto de nota de rodapé Char"/>
    <w:link w:val="Textodenotaderodap"/>
    <w:semiHidden/>
    <w:rsid w:val="007B4B37"/>
    <w:rPr>
      <w:rFonts w:ascii="Arial" w:eastAsia="Times New Roman" w:hAnsi="Arial" w:cs="Times New Roman"/>
      <w:sz w:val="24"/>
    </w:rPr>
  </w:style>
  <w:style w:type="character" w:styleId="Refdenotaderodap">
    <w:name w:val="footnote reference"/>
    <w:semiHidden/>
    <w:rsid w:val="007B4B37"/>
    <w:rPr>
      <w:vertAlign w:val="superscript"/>
    </w:rPr>
  </w:style>
  <w:style w:type="paragraph" w:styleId="Corpodetexto">
    <w:name w:val="Body Text"/>
    <w:basedOn w:val="Normal"/>
    <w:link w:val="CorpodetextoChar"/>
    <w:rsid w:val="009068B7"/>
    <w:pPr>
      <w:widowControl/>
      <w:jc w:val="both"/>
    </w:pPr>
    <w:rPr>
      <w:rFonts w:ascii="Times New Roman" w:eastAsia="Times New Roman" w:hAnsi="Times New Roman" w:cs="Times New Roman"/>
      <w:iCs/>
      <w:lang w:val="pt-PT"/>
    </w:rPr>
  </w:style>
  <w:style w:type="character" w:customStyle="1" w:styleId="CorpodetextoChar">
    <w:name w:val="Corpo de texto Char"/>
    <w:link w:val="Corpodetexto"/>
    <w:rsid w:val="009068B7"/>
    <w:rPr>
      <w:rFonts w:ascii="Times New Roman" w:eastAsia="Times New Roman" w:hAnsi="Times New Roman" w:cs="Times New Roman"/>
      <w:iCs/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671D1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pt-BR"/>
    </w:rPr>
  </w:style>
  <w:style w:type="table" w:customStyle="1" w:styleId="NormalTable0">
    <w:name w:val="Normal Table0"/>
    <w:rsid w:val="00763850"/>
    <w:pPr>
      <w:widowControl w:val="0"/>
    </w:pPr>
    <w:rPr>
      <w:sz w:val="24"/>
      <w:szCs w:val="24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9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6164-7754" TargetMode="External"/><Relationship Id="rId3" Type="http://schemas.openxmlformats.org/officeDocument/2006/relationships/hyperlink" Target="mailto:anacarolinesaraiva.alves@gmail.com" TargetMode="External"/><Relationship Id="rId7" Type="http://schemas.openxmlformats.org/officeDocument/2006/relationships/hyperlink" Target="mailto:adriano.angelo@gmail.com" TargetMode="External"/><Relationship Id="rId2" Type="http://schemas.openxmlformats.org/officeDocument/2006/relationships/hyperlink" Target="https://lattes.cnpq.br/3938103164825733" TargetMode="External"/><Relationship Id="rId1" Type="http://schemas.openxmlformats.org/officeDocument/2006/relationships/hyperlink" Target="https://orcid.org/0009-0002-7656-1202" TargetMode="External"/><Relationship Id="rId6" Type="http://schemas.openxmlformats.org/officeDocument/2006/relationships/hyperlink" Target="https://www.researchgate.net/profile/Jose-Adriano-Angelo" TargetMode="External"/><Relationship Id="rId11" Type="http://schemas.openxmlformats.org/officeDocument/2006/relationships/hyperlink" Target="mailto:jemima@uft.edu.br" TargetMode="External"/><Relationship Id="rId5" Type="http://schemas.openxmlformats.org/officeDocument/2006/relationships/hyperlink" Target="http://lattes.cnpq.br/6798455265595530" TargetMode="External"/><Relationship Id="rId10" Type="http://schemas.openxmlformats.org/officeDocument/2006/relationships/hyperlink" Target="https://www.researchgate.net/profile/Jemima-Silva-2" TargetMode="External"/><Relationship Id="rId4" Type="http://schemas.openxmlformats.org/officeDocument/2006/relationships/hyperlink" Target="https://orcid.org/0000-0001-8598-654X" TargetMode="External"/><Relationship Id="rId9" Type="http://schemas.openxmlformats.org/officeDocument/2006/relationships/hyperlink" Target="http://lattes.cnpq.br/858350493881356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524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Links>
    <vt:vector size="18" baseType="variant">
      <vt:variant>
        <vt:i4>7077900</vt:i4>
      </vt:variant>
      <vt:variant>
        <vt:i4>6</vt:i4>
      </vt:variant>
      <vt:variant>
        <vt:i4>0</vt:i4>
      </vt:variant>
      <vt:variant>
        <vt:i4>5</vt:i4>
      </vt:variant>
      <vt:variant>
        <vt:lpwstr>mailto:autor1@fatec.sp.gov.br</vt:lpwstr>
      </vt:variant>
      <vt:variant>
        <vt:lpwstr/>
      </vt:variant>
      <vt:variant>
        <vt:i4>7077900</vt:i4>
      </vt:variant>
      <vt:variant>
        <vt:i4>3</vt:i4>
      </vt:variant>
      <vt:variant>
        <vt:i4>0</vt:i4>
      </vt:variant>
      <vt:variant>
        <vt:i4>5</vt:i4>
      </vt:variant>
      <vt:variant>
        <vt:lpwstr>mailto:autor1@fatec.sp.gov.br</vt:lpwstr>
      </vt:variant>
      <vt:variant>
        <vt:lpwstr/>
      </vt:variant>
      <vt:variant>
        <vt:i4>7077900</vt:i4>
      </vt:variant>
      <vt:variant>
        <vt:i4>0</vt:i4>
      </vt:variant>
      <vt:variant>
        <vt:i4>0</vt:i4>
      </vt:variant>
      <vt:variant>
        <vt:i4>5</vt:i4>
      </vt:variant>
      <vt:variant>
        <vt:lpwstr>mailto:autor1@fatec.sp.gov.br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Adriano Angelo</cp:lastModifiedBy>
  <cp:revision>6</cp:revision>
  <dcterms:created xsi:type="dcterms:W3CDTF">2023-11-22T23:40:00Z</dcterms:created>
  <dcterms:modified xsi:type="dcterms:W3CDTF">2023-11-24T17:03:00Z</dcterms:modified>
</cp:coreProperties>
</file>