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5F96A703" w:rsidR="00DD27F5" w:rsidRDefault="005E4B1A" w:rsidP="005E4B1A">
      <w:pPr>
        <w:pBdr>
          <w:bottom w:val="single" w:sz="6" w:space="1" w:color="auto"/>
        </w:pBdr>
        <w:tabs>
          <w:tab w:val="left" w:pos="2040"/>
        </w:tabs>
        <w:jc w:val="center"/>
        <w:rPr>
          <w:b/>
          <w:bCs/>
          <w:sz w:val="28"/>
          <w:szCs w:val="28"/>
        </w:rPr>
      </w:pPr>
      <w:r>
        <w:rPr>
          <w:b/>
          <w:bCs/>
          <w:sz w:val="28"/>
          <w:szCs w:val="28"/>
        </w:rPr>
        <w:t xml:space="preserve">KARLA SOFÍA GASCÓN VS </w:t>
      </w:r>
      <w:r w:rsidR="00516C1B">
        <w:rPr>
          <w:b/>
          <w:bCs/>
          <w:sz w:val="28"/>
          <w:szCs w:val="28"/>
        </w:rPr>
        <w:t>INTENCIONALIDADE</w:t>
      </w:r>
      <w:r>
        <w:rPr>
          <w:b/>
          <w:bCs/>
          <w:sz w:val="28"/>
          <w:szCs w:val="28"/>
        </w:rPr>
        <w:t xml:space="preserve"> E ACEITABILIDADE:</w:t>
      </w:r>
      <w:r w:rsidR="00E1111C">
        <w:rPr>
          <w:b/>
          <w:bCs/>
          <w:sz w:val="28"/>
          <w:szCs w:val="28"/>
        </w:rPr>
        <w:t xml:space="preserve"> </w:t>
      </w:r>
      <w:r w:rsidR="00E1111C" w:rsidRPr="00E1111C">
        <w:rPr>
          <w:sz w:val="28"/>
          <w:szCs w:val="28"/>
        </w:rPr>
        <w:t>UMA</w:t>
      </w:r>
      <w:r w:rsidR="00E1111C">
        <w:rPr>
          <w:b/>
          <w:bCs/>
          <w:sz w:val="28"/>
          <w:szCs w:val="28"/>
        </w:rPr>
        <w:t xml:space="preserve"> </w:t>
      </w:r>
      <w:r w:rsidR="00516C1B">
        <w:rPr>
          <w:sz w:val="28"/>
          <w:szCs w:val="28"/>
        </w:rPr>
        <w:t>ANÁLISE</w:t>
      </w:r>
      <w:r w:rsidRPr="00516C1B">
        <w:rPr>
          <w:sz w:val="28"/>
          <w:szCs w:val="28"/>
        </w:rPr>
        <w:t xml:space="preserve"> D</w:t>
      </w:r>
      <w:r w:rsidR="00516C1B">
        <w:rPr>
          <w:sz w:val="28"/>
          <w:szCs w:val="28"/>
        </w:rPr>
        <w:t>E</w:t>
      </w:r>
      <w:r w:rsidRPr="00516C1B">
        <w:rPr>
          <w:sz w:val="28"/>
          <w:szCs w:val="28"/>
        </w:rPr>
        <w:t xml:space="preserve"> </w:t>
      </w:r>
      <w:r w:rsidR="00516C1B">
        <w:rPr>
          <w:sz w:val="28"/>
          <w:szCs w:val="28"/>
        </w:rPr>
        <w:t>ARGUMENTOS ESTIGMATIZADOS EM DISCURSOS POLÊMICOS</w:t>
      </w:r>
    </w:p>
    <w:p w14:paraId="28CD8CA0" w14:textId="77777777" w:rsidR="00890CB9" w:rsidRDefault="00890CB9" w:rsidP="00890CB9">
      <w:pPr>
        <w:tabs>
          <w:tab w:val="left" w:pos="2040"/>
        </w:tabs>
        <w:spacing w:line="240" w:lineRule="auto"/>
        <w:jc w:val="right"/>
        <w:rPr>
          <w:b/>
          <w:bCs/>
          <w:sz w:val="24"/>
          <w:szCs w:val="24"/>
        </w:rPr>
      </w:pPr>
    </w:p>
    <w:p w14:paraId="4E9FB0CF" w14:textId="01CA8049" w:rsidR="00890CB9" w:rsidRPr="00890CB9" w:rsidRDefault="0044265D" w:rsidP="00890CB9">
      <w:pPr>
        <w:tabs>
          <w:tab w:val="left" w:pos="2040"/>
        </w:tabs>
        <w:spacing w:line="240" w:lineRule="auto"/>
        <w:jc w:val="right"/>
        <w:rPr>
          <w:sz w:val="24"/>
          <w:szCs w:val="24"/>
        </w:rPr>
      </w:pPr>
      <w:r>
        <w:rPr>
          <w:sz w:val="24"/>
          <w:szCs w:val="24"/>
        </w:rPr>
        <w:t>Laura Lopes da Silva</w:t>
      </w:r>
      <w:r w:rsidR="00DD27F5">
        <w:rPr>
          <w:rStyle w:val="Refdenotaderodap"/>
          <w:sz w:val="24"/>
          <w:szCs w:val="24"/>
        </w:rPr>
        <w:footnoteReference w:id="1"/>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59E943FA" w14:textId="6E9E2CAC" w:rsidR="0044265D" w:rsidRPr="0044265D" w:rsidRDefault="0044265D" w:rsidP="0044265D">
      <w:pPr>
        <w:rPr>
          <w:sz w:val="24"/>
          <w:szCs w:val="24"/>
        </w:rPr>
      </w:pPr>
      <w:r w:rsidRPr="0044265D">
        <w:rPr>
          <w:sz w:val="24"/>
          <w:szCs w:val="24"/>
        </w:rPr>
        <w:t xml:space="preserve">O filme </w:t>
      </w:r>
      <w:proofErr w:type="spellStart"/>
      <w:r w:rsidRPr="0044265D">
        <w:rPr>
          <w:i/>
          <w:iCs/>
          <w:sz w:val="24"/>
          <w:szCs w:val="24"/>
        </w:rPr>
        <w:t>Emilia</w:t>
      </w:r>
      <w:proofErr w:type="spellEnd"/>
      <w:r w:rsidRPr="0044265D">
        <w:rPr>
          <w:i/>
          <w:iCs/>
          <w:sz w:val="24"/>
          <w:szCs w:val="24"/>
        </w:rPr>
        <w:t xml:space="preserve"> Perez</w:t>
      </w:r>
      <w:r w:rsidRPr="0044265D">
        <w:rPr>
          <w:sz w:val="24"/>
          <w:szCs w:val="24"/>
        </w:rPr>
        <w:t xml:space="preserve"> (2024), do diretor francês Jacques </w:t>
      </w:r>
      <w:proofErr w:type="spellStart"/>
      <w:r w:rsidRPr="0044265D">
        <w:rPr>
          <w:sz w:val="24"/>
          <w:szCs w:val="24"/>
        </w:rPr>
        <w:t>Audiard</w:t>
      </w:r>
      <w:proofErr w:type="spellEnd"/>
      <w:r w:rsidRPr="0044265D">
        <w:rPr>
          <w:sz w:val="24"/>
          <w:szCs w:val="24"/>
        </w:rPr>
        <w:t>, está sendo marcado por controvérsias</w:t>
      </w:r>
      <w:r>
        <w:rPr>
          <w:sz w:val="24"/>
          <w:szCs w:val="24"/>
        </w:rPr>
        <w:t xml:space="preserve"> desde o seu lançamento</w:t>
      </w:r>
      <w:r w:rsidR="009F63F0">
        <w:rPr>
          <w:sz w:val="24"/>
          <w:szCs w:val="24"/>
        </w:rPr>
        <w:t>,</w:t>
      </w:r>
      <w:r w:rsidRPr="0044265D">
        <w:rPr>
          <w:sz w:val="24"/>
          <w:szCs w:val="24"/>
        </w:rPr>
        <w:t xml:space="preserve"> não apenas a respeito de sua narrativa, mas fora da ficção também, </w:t>
      </w:r>
      <w:r w:rsidR="00F51335">
        <w:rPr>
          <w:sz w:val="24"/>
          <w:szCs w:val="24"/>
        </w:rPr>
        <w:t>graças aos</w:t>
      </w:r>
      <w:r w:rsidRPr="0044265D">
        <w:rPr>
          <w:sz w:val="24"/>
          <w:szCs w:val="24"/>
        </w:rPr>
        <w:t xml:space="preserve"> discursos proferidos pelos envolvidos no longa-metragem. No começo do ano de 2025 diversas postagens da atriz espanhola Karla </w:t>
      </w:r>
      <w:proofErr w:type="spellStart"/>
      <w:r w:rsidRPr="0044265D">
        <w:rPr>
          <w:sz w:val="24"/>
          <w:szCs w:val="24"/>
        </w:rPr>
        <w:t>Sofía</w:t>
      </w:r>
      <w:proofErr w:type="spellEnd"/>
      <w:r w:rsidRPr="0044265D">
        <w:rPr>
          <w:sz w:val="24"/>
          <w:szCs w:val="24"/>
        </w:rPr>
        <w:t xml:space="preserve"> </w:t>
      </w:r>
      <w:proofErr w:type="spellStart"/>
      <w:r w:rsidRPr="0044265D">
        <w:rPr>
          <w:sz w:val="24"/>
          <w:szCs w:val="24"/>
        </w:rPr>
        <w:t>Gascón</w:t>
      </w:r>
      <w:proofErr w:type="spellEnd"/>
      <w:r w:rsidRPr="0044265D">
        <w:rPr>
          <w:sz w:val="24"/>
          <w:szCs w:val="24"/>
        </w:rPr>
        <w:t xml:space="preserve">, protagonista da obra, surgiram na superfície da internet, em específico, na rede social X (Twitter), por conta de seu conteúdo intolerante a diversos grupos minoritários. Em uma análise prévia </w:t>
      </w:r>
      <w:r w:rsidR="00E1111C">
        <w:rPr>
          <w:sz w:val="24"/>
          <w:szCs w:val="24"/>
        </w:rPr>
        <w:t>foi possível constatar</w:t>
      </w:r>
      <w:r w:rsidRPr="0044265D">
        <w:rPr>
          <w:sz w:val="24"/>
          <w:szCs w:val="24"/>
        </w:rPr>
        <w:t xml:space="preserve"> que os discursos proferidos por </w:t>
      </w:r>
      <w:proofErr w:type="spellStart"/>
      <w:r w:rsidRPr="0044265D">
        <w:rPr>
          <w:sz w:val="24"/>
          <w:szCs w:val="24"/>
        </w:rPr>
        <w:t>Gascón</w:t>
      </w:r>
      <w:proofErr w:type="spellEnd"/>
      <w:r w:rsidRPr="0044265D">
        <w:rPr>
          <w:sz w:val="24"/>
          <w:szCs w:val="24"/>
        </w:rPr>
        <w:t xml:space="preserve"> </w:t>
      </w:r>
      <w:r w:rsidR="00E1111C">
        <w:rPr>
          <w:sz w:val="24"/>
          <w:szCs w:val="24"/>
        </w:rPr>
        <w:t xml:space="preserve">na internet </w:t>
      </w:r>
      <w:r w:rsidRPr="0044265D">
        <w:rPr>
          <w:sz w:val="24"/>
          <w:szCs w:val="24"/>
        </w:rPr>
        <w:t xml:space="preserve">bebem de estigmas sociais uma vez tratados pelo sociólogo </w:t>
      </w:r>
      <w:proofErr w:type="spellStart"/>
      <w:r w:rsidRPr="0044265D">
        <w:rPr>
          <w:sz w:val="24"/>
          <w:szCs w:val="24"/>
        </w:rPr>
        <w:t>Erving</w:t>
      </w:r>
      <w:proofErr w:type="spellEnd"/>
      <w:r w:rsidRPr="0044265D">
        <w:rPr>
          <w:sz w:val="24"/>
          <w:szCs w:val="24"/>
        </w:rPr>
        <w:t xml:space="preserve"> Goffman, </w:t>
      </w:r>
      <w:r>
        <w:rPr>
          <w:sz w:val="24"/>
          <w:szCs w:val="24"/>
        </w:rPr>
        <w:t>mormente, o estigma tribal, isto é, “</w:t>
      </w:r>
      <w:r w:rsidRPr="0044265D">
        <w:rPr>
          <w:sz w:val="24"/>
          <w:szCs w:val="24"/>
        </w:rPr>
        <w:t>os estigmas tribais de raça, nação e religião</w:t>
      </w:r>
      <w:r>
        <w:rPr>
          <w:sz w:val="24"/>
          <w:szCs w:val="24"/>
        </w:rPr>
        <w:t>”</w:t>
      </w:r>
      <w:r w:rsidR="005E4B1A">
        <w:rPr>
          <w:sz w:val="24"/>
          <w:szCs w:val="24"/>
        </w:rPr>
        <w:t xml:space="preserve"> (1891, p. 7) que têm como suporte o preconceito com um grupo por conta de sua origem étnica ou religiosa.</w:t>
      </w:r>
      <w:r>
        <w:rPr>
          <w:sz w:val="24"/>
          <w:szCs w:val="24"/>
        </w:rPr>
        <w:t xml:space="preserve"> </w:t>
      </w:r>
      <w:r w:rsidR="005E4B1A">
        <w:rPr>
          <w:sz w:val="24"/>
          <w:szCs w:val="24"/>
        </w:rPr>
        <w:t>A</w:t>
      </w:r>
      <w:r w:rsidRPr="0044265D">
        <w:rPr>
          <w:sz w:val="24"/>
          <w:szCs w:val="24"/>
        </w:rPr>
        <w:t xml:space="preserve">lém disso, outra vertente teórica </w:t>
      </w:r>
      <w:r w:rsidR="00E1111C">
        <w:rPr>
          <w:sz w:val="24"/>
          <w:szCs w:val="24"/>
        </w:rPr>
        <w:t xml:space="preserve">pela qual é </w:t>
      </w:r>
      <w:r w:rsidRPr="0044265D">
        <w:rPr>
          <w:sz w:val="24"/>
          <w:szCs w:val="24"/>
        </w:rPr>
        <w:t>possível analisar tais declarações é a Teoria da Argumentação, sobretudo, a</w:t>
      </w:r>
      <w:r w:rsidR="005E4B1A">
        <w:rPr>
          <w:sz w:val="24"/>
          <w:szCs w:val="24"/>
        </w:rPr>
        <w:t>s questões referentes a intencionalidade e a aceitabilidade, elementos textuais de coerência que são foco da argumentação</w:t>
      </w:r>
      <w:r w:rsidR="00E1111C">
        <w:rPr>
          <w:sz w:val="24"/>
          <w:szCs w:val="24"/>
        </w:rPr>
        <w:t>, pois consideram</w:t>
      </w:r>
      <w:r w:rsidR="00516C1B">
        <w:rPr>
          <w:sz w:val="24"/>
          <w:szCs w:val="24"/>
        </w:rPr>
        <w:t>, respectivamente,</w:t>
      </w:r>
      <w:r w:rsidR="005E4B1A">
        <w:rPr>
          <w:sz w:val="24"/>
          <w:szCs w:val="24"/>
        </w:rPr>
        <w:t xml:space="preserve"> a construção de argumentos por parte do orador e a aceitação deles pelo alvo, neste caso, outros internautas. </w:t>
      </w:r>
      <w:r w:rsidRPr="0044265D">
        <w:rPr>
          <w:sz w:val="24"/>
          <w:szCs w:val="24"/>
        </w:rPr>
        <w:t>E</w:t>
      </w:r>
      <w:r w:rsidR="005E4B1A">
        <w:rPr>
          <w:sz w:val="24"/>
          <w:szCs w:val="24"/>
        </w:rPr>
        <w:t>m síntese, e</w:t>
      </w:r>
      <w:r w:rsidRPr="0044265D">
        <w:rPr>
          <w:sz w:val="24"/>
          <w:szCs w:val="24"/>
        </w:rPr>
        <w:t xml:space="preserve">ste trabalho tem por objetivo analisar como teorias argumentativas e sociais podem ajudar na compreensão de questões discriminatórias presentes em discursos atuais baseados em falsos postulados obsoletos. Assim, refletindo sobre como é possível interpretar discursos polêmicos baseados em estigmas, evoluindo nossa compreensão acerca de outros pronunciamentos ou declarações de mesmo caráter visando poder auxiliar em um apagamento de tais ideais. Para tanto será necessário analisar paralelamente tanto as teorias anteriormente citadas quanto os discursos de </w:t>
      </w:r>
      <w:proofErr w:type="spellStart"/>
      <w:r w:rsidRPr="0044265D">
        <w:rPr>
          <w:sz w:val="24"/>
          <w:szCs w:val="24"/>
        </w:rPr>
        <w:t>Gascón</w:t>
      </w:r>
      <w:proofErr w:type="spellEnd"/>
      <w:r w:rsidRPr="0044265D">
        <w:rPr>
          <w:sz w:val="24"/>
          <w:szCs w:val="24"/>
        </w:rPr>
        <w:t xml:space="preserve">, pontuando em quais sentidos eles podem ser considerados enquanto uma argumentação polêmica e </w:t>
      </w:r>
      <w:r w:rsidR="00E1111C">
        <w:rPr>
          <w:sz w:val="24"/>
          <w:szCs w:val="24"/>
        </w:rPr>
        <w:t>de que forma os</w:t>
      </w:r>
      <w:r w:rsidRPr="0044265D">
        <w:rPr>
          <w:sz w:val="24"/>
          <w:szCs w:val="24"/>
        </w:rPr>
        <w:t xml:space="preserve"> estigmas sociais são usados como argumentos para a defesa da tese</w:t>
      </w:r>
      <w:r w:rsidR="00F51335">
        <w:rPr>
          <w:sz w:val="24"/>
          <w:szCs w:val="24"/>
        </w:rPr>
        <w:t xml:space="preserve"> em cada texto.</w:t>
      </w:r>
    </w:p>
    <w:p w14:paraId="51F649E6" w14:textId="02C85172" w:rsidR="00DD27F5" w:rsidRPr="00890CB9" w:rsidRDefault="00DD27F5" w:rsidP="00DD27F5">
      <w:pPr>
        <w:spacing w:line="276" w:lineRule="auto"/>
        <w:rPr>
          <w:sz w:val="24"/>
          <w:szCs w:val="24"/>
        </w:rPr>
      </w:pPr>
    </w:p>
    <w:p w14:paraId="19923B6A" w14:textId="30D24BCC" w:rsidR="00DD27F5" w:rsidRPr="00DD27F5" w:rsidRDefault="00DD27F5">
      <w:pPr>
        <w:rPr>
          <w:sz w:val="24"/>
          <w:szCs w:val="24"/>
        </w:rPr>
      </w:pPr>
      <w:r w:rsidRPr="00DD27F5">
        <w:rPr>
          <w:b/>
          <w:bCs/>
          <w:sz w:val="24"/>
          <w:szCs w:val="24"/>
        </w:rPr>
        <w:t>Palavras chave:</w:t>
      </w:r>
      <w:r w:rsidR="0044265D">
        <w:rPr>
          <w:sz w:val="24"/>
          <w:szCs w:val="24"/>
        </w:rPr>
        <w:t xml:space="preserve"> Polêmica. Argumentação. Estigma social.</w:t>
      </w:r>
      <w:r w:rsidR="00516C1B">
        <w:rPr>
          <w:sz w:val="24"/>
          <w:szCs w:val="24"/>
        </w:rPr>
        <w:t xml:space="preserve"> Aceitabilidade. Intencionalidade.</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2CCF" w14:textId="77777777" w:rsidR="006F4015" w:rsidRDefault="006F4015" w:rsidP="00DD27F5">
      <w:pPr>
        <w:spacing w:line="240" w:lineRule="auto"/>
      </w:pPr>
      <w:r>
        <w:separator/>
      </w:r>
    </w:p>
  </w:endnote>
  <w:endnote w:type="continuationSeparator" w:id="0">
    <w:p w14:paraId="3392CDC1" w14:textId="77777777" w:rsidR="006F4015" w:rsidRDefault="006F4015"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D7EF" w14:textId="77777777" w:rsidR="006F4015" w:rsidRDefault="006F4015" w:rsidP="00DD27F5">
      <w:pPr>
        <w:spacing w:line="240" w:lineRule="auto"/>
      </w:pPr>
      <w:r>
        <w:separator/>
      </w:r>
    </w:p>
  </w:footnote>
  <w:footnote w:type="continuationSeparator" w:id="0">
    <w:p w14:paraId="4E99EF1C" w14:textId="77777777" w:rsidR="006F4015" w:rsidRDefault="006F4015" w:rsidP="00DD27F5">
      <w:pPr>
        <w:spacing w:line="240" w:lineRule="auto"/>
      </w:pPr>
      <w:r>
        <w:continuationSeparator/>
      </w:r>
    </w:p>
  </w:footnote>
  <w:footnote w:id="1">
    <w:p w14:paraId="52AA1906" w14:textId="100FA68B" w:rsid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44265D">
        <w:rPr>
          <w:sz w:val="18"/>
          <w:szCs w:val="18"/>
        </w:rPr>
        <w:t>Bacharela em Letras – Português\Literaturas pela Universidade Federal de Santa Maria (UFSM).</w:t>
      </w:r>
    </w:p>
    <w:p w14:paraId="77EA98F7" w14:textId="0E9F4E86" w:rsidR="0044265D" w:rsidRPr="00DD27F5" w:rsidRDefault="0044265D">
      <w:pPr>
        <w:pStyle w:val="Textodenotaderodap"/>
        <w:rPr>
          <w:sz w:val="18"/>
          <w:szCs w:val="18"/>
        </w:rPr>
      </w:pPr>
      <w:r>
        <w:rPr>
          <w:sz w:val="18"/>
          <w:szCs w:val="18"/>
        </w:rPr>
        <w:t>Mestranda em Estudos Linguísticos pelo Programa de Pós-Graduação em Letras da Universidade Federal de Santa Maria (UFSM).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27D4D"/>
    <w:rsid w:val="00097001"/>
    <w:rsid w:val="001E20D4"/>
    <w:rsid w:val="00255803"/>
    <w:rsid w:val="00332AC0"/>
    <w:rsid w:val="0044265D"/>
    <w:rsid w:val="00516C1B"/>
    <w:rsid w:val="0057701F"/>
    <w:rsid w:val="005B2CBC"/>
    <w:rsid w:val="005E4B1A"/>
    <w:rsid w:val="006066E1"/>
    <w:rsid w:val="006E06A1"/>
    <w:rsid w:val="006F4015"/>
    <w:rsid w:val="00782277"/>
    <w:rsid w:val="008026FA"/>
    <w:rsid w:val="00890CB9"/>
    <w:rsid w:val="008F329D"/>
    <w:rsid w:val="009F63F0"/>
    <w:rsid w:val="00C208F0"/>
    <w:rsid w:val="00DD27F5"/>
    <w:rsid w:val="00E1111C"/>
    <w:rsid w:val="00EB74B2"/>
    <w:rsid w:val="00F51335"/>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977228682">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37900185">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Revisora</cp:lastModifiedBy>
  <cp:revision>4</cp:revision>
  <dcterms:created xsi:type="dcterms:W3CDTF">2025-02-22T20:34:00Z</dcterms:created>
  <dcterms:modified xsi:type="dcterms:W3CDTF">2025-02-24T18:31:00Z</dcterms:modified>
</cp:coreProperties>
</file>