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51" w:rsidRDefault="007B53CB" w:rsidP="007B53C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9C36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t-BR"/>
        </w:rPr>
        <w:t>PRÁTICAS DE LEITURA EM LÍNGUA INGLESA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t-BR"/>
        </w:rPr>
        <w:t xml:space="preserve"> </w:t>
      </w:r>
      <w:r w:rsidRPr="009C36D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pt-BR"/>
        </w:rPr>
        <w:t>NO ENSINO MÉDIO: UM RELATO DE EXPERIÊNCIA COM FOCO NA PREPARAÇÃO PARA O PAES</w:t>
      </w:r>
    </w:p>
    <w:p w:rsidR="007B53CB" w:rsidRDefault="007B53CB" w:rsidP="007B53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793E51" w:rsidRPr="007B53CB" w:rsidRDefault="00D25CAA" w:rsidP="007B53C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</w:t>
      </w:r>
      <w:r w:rsidR="00C04C4A" w:rsidRPr="007B53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utor</w:t>
      </w:r>
      <w:r w:rsidR="007B53CB" w:rsidRPr="007B53C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: </w:t>
      </w:r>
      <w:r w:rsidR="007B53CB" w:rsidRPr="007B53CB">
        <w:rPr>
          <w:rFonts w:ascii="Times New Roman" w:hAnsi="Times New Roman" w:cs="Times New Roman"/>
          <w:color w:val="000000"/>
          <w:sz w:val="24"/>
          <w:szCs w:val="24"/>
        </w:rPr>
        <w:t>Ana Raissa Rodrigues Neri</w:t>
      </w:r>
    </w:p>
    <w:p w:rsidR="00793E51" w:rsidRPr="007B53CB" w:rsidRDefault="007B53CB" w:rsidP="007B5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Universidade Estadual de Montes Claros - Unimontes</w:t>
      </w:r>
    </w:p>
    <w:p w:rsidR="00793E51" w:rsidRPr="007B53CB" w:rsidRDefault="007B53CB" w:rsidP="007B53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ananery781@gmail.com</w:t>
      </w:r>
    </w:p>
    <w:p w:rsidR="008B5C40" w:rsidRDefault="008B5C40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>
        <w:rPr>
          <w:bCs/>
        </w:rPr>
        <w:t>Coautores</w:t>
      </w:r>
      <w:r w:rsidR="007B53CB" w:rsidRPr="007B53CB">
        <w:rPr>
          <w:bCs/>
        </w:rPr>
        <w:t xml:space="preserve">: </w:t>
      </w:r>
      <w:r w:rsidR="007B53CB" w:rsidRPr="007B53CB">
        <w:rPr>
          <w:color w:val="000000"/>
        </w:rPr>
        <w:t>Luiz Alves de Souza</w:t>
      </w:r>
    </w:p>
    <w:p w:rsidR="008B5C40" w:rsidRPr="007B53CB" w:rsidRDefault="008B5C40" w:rsidP="008B5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Pr="008B5C40" w:rsidRDefault="00A313BA" w:rsidP="007B53CB">
      <w:pPr>
        <w:pStyle w:val="NormalWeb"/>
        <w:spacing w:before="0" w:beforeAutospacing="0" w:after="0" w:afterAutospacing="0"/>
        <w:jc w:val="right"/>
      </w:pPr>
      <w:hyperlink r:id="rId7" w:history="1">
        <w:r w:rsidR="008B5C40" w:rsidRPr="008B5C40">
          <w:rPr>
            <w:rStyle w:val="Hyperlink"/>
            <w:color w:val="auto"/>
            <w:u w:val="none"/>
          </w:rPr>
          <w:t>luizalvesdesouza@bol.com.br</w:t>
        </w:r>
      </w:hyperlink>
      <w:r w:rsidR="007B53CB" w:rsidRPr="008B5C40">
        <w:t xml:space="preserve"> </w:t>
      </w:r>
    </w:p>
    <w:p w:rsidR="008B5C40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Jéssica Lidiane Andrade Freitas</w:t>
      </w:r>
    </w:p>
    <w:p w:rsidR="008B5C40" w:rsidRPr="007B53CB" w:rsidRDefault="008B5C40" w:rsidP="008B5C4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PIBID/</w:t>
      </w: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Pr="008B5C40" w:rsidRDefault="00A313BA" w:rsidP="007B53CB">
      <w:pPr>
        <w:pStyle w:val="NormalWeb"/>
        <w:spacing w:before="0" w:beforeAutospacing="0" w:after="0" w:afterAutospacing="0"/>
        <w:jc w:val="right"/>
      </w:pPr>
      <w:hyperlink r:id="rId8" w:history="1">
        <w:r w:rsidR="008B5C40" w:rsidRPr="008B5C40">
          <w:rPr>
            <w:rStyle w:val="Hyperlink"/>
            <w:color w:val="auto"/>
            <w:u w:val="none"/>
          </w:rPr>
          <w:t>jla.freitas25@gmail.com</w:t>
        </w:r>
      </w:hyperlink>
    </w:p>
    <w:p w:rsidR="008B5C40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Yasmim de Jesus Santos Silva</w:t>
      </w:r>
    </w:p>
    <w:p w:rsidR="00097C38" w:rsidRPr="007B53CB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bookmarkStart w:id="0" w:name="_GoBack"/>
    <w:bookmarkEnd w:id="0"/>
    <w:p w:rsidR="008B5C40" w:rsidRDefault="00D746FB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r>
        <w:rPr>
          <w:rStyle w:val="Hyperlink"/>
          <w:color w:val="auto"/>
          <w:u w:val="none"/>
        </w:rPr>
        <w:fldChar w:fldCharType="begin"/>
      </w:r>
      <w:r>
        <w:rPr>
          <w:rStyle w:val="Hyperlink"/>
          <w:color w:val="auto"/>
          <w:u w:val="none"/>
        </w:rPr>
        <w:instrText xml:space="preserve"> HYPERLINK "mailto:</w:instrText>
      </w:r>
      <w:r w:rsidRPr="00D746FB">
        <w:rPr>
          <w:rStyle w:val="Hyperlink"/>
          <w:color w:val="auto"/>
          <w:u w:val="none"/>
        </w:rPr>
        <w:instrText>yasmimdejesussantossilva@gmail.com</w:instrText>
      </w:r>
      <w:r>
        <w:rPr>
          <w:rStyle w:val="Hyperlink"/>
          <w:color w:val="auto"/>
          <w:u w:val="none"/>
        </w:rPr>
        <w:instrText xml:space="preserve">" </w:instrText>
      </w:r>
      <w:r>
        <w:rPr>
          <w:rStyle w:val="Hyperlink"/>
          <w:color w:val="auto"/>
          <w:u w:val="none"/>
        </w:rPr>
        <w:fldChar w:fldCharType="separate"/>
      </w:r>
      <w:r w:rsidRPr="00897643">
        <w:rPr>
          <w:rStyle w:val="Hyperlink"/>
        </w:rPr>
        <w:t>yasmimdejesussantossilva@gmail.com</w:t>
      </w:r>
      <w:r>
        <w:rPr>
          <w:rStyle w:val="Hyperlink"/>
          <w:color w:val="auto"/>
          <w:u w:val="none"/>
        </w:rPr>
        <w:fldChar w:fldCharType="end"/>
      </w:r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Maria Clara Santos Da silva</w:t>
      </w:r>
    </w:p>
    <w:p w:rsidR="00097C38" w:rsidRPr="007B53CB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Default="00A313BA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hyperlink r:id="rId9" w:history="1">
        <w:r w:rsidR="00097C38" w:rsidRPr="00097C38">
          <w:rPr>
            <w:rStyle w:val="Hyperlink"/>
            <w:color w:val="auto"/>
            <w:u w:val="none"/>
          </w:rPr>
          <w:t>mariaclarasantosdasilva64@gmail.com</w:t>
        </w:r>
      </w:hyperlink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Emily Mayara Ramos Fernandes</w:t>
      </w:r>
    </w:p>
    <w:p w:rsidR="00097C38" w:rsidRPr="00097C38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Default="00A313BA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hyperlink r:id="rId10" w:history="1">
        <w:r w:rsidR="00097C38" w:rsidRPr="00097C38">
          <w:rPr>
            <w:rStyle w:val="Hyperlink"/>
            <w:color w:val="auto"/>
            <w:u w:val="none"/>
          </w:rPr>
          <w:t>ramosfernandesemilymayara@gmail.com</w:t>
        </w:r>
      </w:hyperlink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André Luiz Gonçalves Dias</w:t>
      </w:r>
    </w:p>
    <w:p w:rsidR="00097C38" w:rsidRPr="00097C38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Default="00097C38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r w:rsidRPr="007B53CB">
        <w:rPr>
          <w:color w:val="000000"/>
        </w:rPr>
        <w:t>al434699@gmail.com</w:t>
      </w:r>
      <w:r>
        <w:t xml:space="preserve">     </w:t>
      </w:r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Giulia Candido dos Santos Silva</w:t>
      </w:r>
    </w:p>
    <w:p w:rsidR="00097C38" w:rsidRPr="00097C38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Default="00A313BA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hyperlink r:id="rId11" w:history="1">
        <w:r w:rsidR="00097C38" w:rsidRPr="00097C38">
          <w:rPr>
            <w:rStyle w:val="Hyperlink"/>
            <w:color w:val="auto"/>
            <w:u w:val="none"/>
          </w:rPr>
          <w:t>giuliacandidoss@gmail.com</w:t>
        </w:r>
      </w:hyperlink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Isadora Alves Santana</w:t>
      </w:r>
    </w:p>
    <w:p w:rsidR="00097C38" w:rsidRPr="00097C38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8B5C40" w:rsidRDefault="00A313BA" w:rsidP="007B53CB">
      <w:pPr>
        <w:pStyle w:val="NormalWeb"/>
        <w:spacing w:before="0" w:beforeAutospacing="0" w:after="0" w:afterAutospacing="0"/>
        <w:jc w:val="right"/>
        <w:rPr>
          <w:color w:val="000000"/>
          <w:vertAlign w:val="superscript"/>
        </w:rPr>
      </w:pPr>
      <w:hyperlink r:id="rId12" w:history="1">
        <w:r w:rsidR="00097C38" w:rsidRPr="00097C38">
          <w:rPr>
            <w:rStyle w:val="Hyperlink"/>
            <w:color w:val="auto"/>
            <w:u w:val="none"/>
          </w:rPr>
          <w:t>isadoralvesantana@gmail.com</w:t>
        </w:r>
      </w:hyperlink>
      <w:r w:rsidR="007B53CB" w:rsidRPr="007B53CB">
        <w:rPr>
          <w:color w:val="000000"/>
        </w:rPr>
        <w:t xml:space="preserve"> </w:t>
      </w:r>
    </w:p>
    <w:p w:rsidR="00097C38" w:rsidRDefault="007B53CB" w:rsidP="007B53CB">
      <w:pPr>
        <w:pStyle w:val="NormalWeb"/>
        <w:spacing w:before="0" w:beforeAutospacing="0" w:after="0" w:afterAutospacing="0"/>
        <w:jc w:val="right"/>
        <w:rPr>
          <w:color w:val="000000"/>
        </w:rPr>
      </w:pPr>
      <w:r w:rsidRPr="007B53CB">
        <w:rPr>
          <w:color w:val="000000"/>
        </w:rPr>
        <w:t>Marcela Maria Soares Mendes</w:t>
      </w:r>
    </w:p>
    <w:p w:rsidR="00097C38" w:rsidRPr="00097C38" w:rsidRDefault="00097C38" w:rsidP="00097C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B53CB">
        <w:rPr>
          <w:rFonts w:ascii="Times New Roman" w:hAnsi="Times New Roman" w:cs="Times New Roman"/>
          <w:color w:val="000000"/>
          <w:sz w:val="24"/>
          <w:szCs w:val="24"/>
        </w:rPr>
        <w:t>Unimontes</w:t>
      </w:r>
    </w:p>
    <w:p w:rsidR="00793E51" w:rsidRPr="007B53CB" w:rsidRDefault="00A313BA" w:rsidP="007B53CB">
      <w:pPr>
        <w:pStyle w:val="NormalWeb"/>
        <w:spacing w:before="0" w:beforeAutospacing="0" w:after="0" w:afterAutospacing="0"/>
        <w:jc w:val="right"/>
      </w:pPr>
      <w:hyperlink r:id="rId13" w:history="1">
        <w:r w:rsidR="00097C38" w:rsidRPr="00097C38">
          <w:rPr>
            <w:rStyle w:val="Hyperlink"/>
            <w:color w:val="auto"/>
            <w:u w:val="none"/>
          </w:rPr>
          <w:t>marcelamaria200513@gmail.com</w:t>
        </w:r>
      </w:hyperlink>
      <w:r w:rsidR="007B53CB" w:rsidRPr="007B53CB">
        <w:t xml:space="preserve"> </w:t>
      </w:r>
    </w:p>
    <w:p w:rsidR="00793E51" w:rsidRDefault="00793E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E51" w:rsidRDefault="00C04C4A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7B53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7B53CB" w:rsidRPr="007B53CB"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  <w:t>Saberes e Práticas Educativas</w:t>
      </w:r>
    </w:p>
    <w:p w:rsidR="00793E51" w:rsidRPr="007B53CB" w:rsidRDefault="00C04C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7B53C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B53CB" w:rsidRPr="007B53CB">
        <w:rPr>
          <w:rFonts w:ascii="Times New Roman" w:hAnsi="Times New Roman" w:cs="Times New Roman"/>
          <w:color w:val="000000"/>
          <w:sz w:val="24"/>
          <w:szCs w:val="24"/>
        </w:rPr>
        <w:t>Leitura em Língua Inglesa; Interpretação; Ensino Médio</w:t>
      </w:r>
    </w:p>
    <w:p w:rsidR="00793E51" w:rsidRDefault="00793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E51" w:rsidRDefault="00C04C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793E51" w:rsidRDefault="00793E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3E51" w:rsidRDefault="00793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93E51" w:rsidRDefault="00C0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7B53CB" w:rsidRDefault="007B53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B53CB" w:rsidRDefault="007B53CB" w:rsidP="00DF7E2E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A interpretação textual em </w:t>
      </w:r>
      <w:r w:rsidR="00D25CAA">
        <w:rPr>
          <w:color w:val="000000"/>
        </w:rPr>
        <w:t>l</w:t>
      </w:r>
      <w:r>
        <w:rPr>
          <w:color w:val="000000"/>
        </w:rPr>
        <w:t xml:space="preserve">íngua </w:t>
      </w:r>
      <w:r w:rsidR="00D25CAA">
        <w:rPr>
          <w:color w:val="000000"/>
        </w:rPr>
        <w:t>i</w:t>
      </w:r>
      <w:r>
        <w:rPr>
          <w:color w:val="000000"/>
        </w:rPr>
        <w:t xml:space="preserve">nglesa no Ensino Médio possui grande relevância na formação dos estudantes, contribuindo para a ampliação do vocabulário e capacidade crítica dos alunos. Entretanto, muitos </w:t>
      </w:r>
      <w:r w:rsidR="00DF7E2E">
        <w:rPr>
          <w:color w:val="000000"/>
        </w:rPr>
        <w:t>discente</w:t>
      </w:r>
      <w:r>
        <w:rPr>
          <w:color w:val="000000"/>
        </w:rPr>
        <w:t xml:space="preserve">s apresentam dificuldades na leitura e interpretação de textos em </w:t>
      </w:r>
      <w:r w:rsidR="00DF7E2E">
        <w:rPr>
          <w:color w:val="000000"/>
        </w:rPr>
        <w:t>inglês</w:t>
      </w:r>
      <w:r>
        <w:rPr>
          <w:color w:val="000000"/>
        </w:rPr>
        <w:t>.</w:t>
      </w:r>
    </w:p>
    <w:p w:rsidR="007B53CB" w:rsidRDefault="007B53CB" w:rsidP="00DF7E2E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lastRenderedPageBreak/>
        <w:t xml:space="preserve">Diante dessa realidade, considerou-se </w:t>
      </w:r>
      <w:r w:rsidR="00DF7E2E">
        <w:rPr>
          <w:color w:val="000000"/>
        </w:rPr>
        <w:t>importante</w:t>
      </w:r>
      <w:r>
        <w:rPr>
          <w:color w:val="000000"/>
        </w:rPr>
        <w:t xml:space="preserve"> desenvolver práticas de leitura em sala de aula utilizando textos e questões presentes nas </w:t>
      </w:r>
      <w:r w:rsidR="00DF7E2E">
        <w:rPr>
          <w:color w:val="000000"/>
        </w:rPr>
        <w:t>provas</w:t>
      </w:r>
      <w:r>
        <w:rPr>
          <w:color w:val="000000"/>
        </w:rPr>
        <w:t xml:space="preserve"> do Programa de Avaliação Seriada para o Ensino Médio (PAES/Unimontes), buscando melhorar a autonomia dos estudantes em relação à interpretação textual</w:t>
      </w:r>
      <w:r w:rsidR="00DF7E2E">
        <w:rPr>
          <w:color w:val="000000"/>
        </w:rPr>
        <w:t xml:space="preserve"> ao mesmo tempo em que se preparam para provas externas</w:t>
      </w:r>
      <w:r>
        <w:rPr>
          <w:color w:val="000000"/>
        </w:rPr>
        <w:t>.</w:t>
      </w:r>
    </w:p>
    <w:p w:rsidR="007B53CB" w:rsidRDefault="007B53CB" w:rsidP="00DF7E2E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Nesse cenário, o relato apresenta a aplicação de práticas de leitura em </w:t>
      </w:r>
      <w:r w:rsidR="00D25CAA">
        <w:rPr>
          <w:color w:val="000000"/>
        </w:rPr>
        <w:t>l</w:t>
      </w:r>
      <w:r>
        <w:rPr>
          <w:color w:val="000000"/>
        </w:rPr>
        <w:t xml:space="preserve">íngua </w:t>
      </w:r>
      <w:r w:rsidR="00D25CAA">
        <w:rPr>
          <w:color w:val="000000"/>
        </w:rPr>
        <w:t>i</w:t>
      </w:r>
      <w:r>
        <w:rPr>
          <w:color w:val="000000"/>
        </w:rPr>
        <w:t>nglesa no Ensino Médio pelos pibidianos da Universidade Estadual de Montes Claros e pela professora supervisora na Escola Estadual Professor Hamilton Lopes, localizada na cidade de Montes Claros - MG.</w:t>
      </w:r>
    </w:p>
    <w:p w:rsidR="00793E51" w:rsidRDefault="0079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F7E2E" w:rsidRDefault="00C04C4A" w:rsidP="00DF7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DF7E2E" w:rsidRPr="00DF7E2E" w:rsidRDefault="00DF7E2E" w:rsidP="00DF7E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F7E2E" w:rsidRDefault="00DF7E2E" w:rsidP="00DF7E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7E2E">
        <w:rPr>
          <w:rFonts w:ascii="Times New Roman" w:hAnsi="Times New Roman" w:cs="Times New Roman"/>
          <w:color w:val="000000"/>
          <w:sz w:val="24"/>
          <w:szCs w:val="24"/>
        </w:rPr>
        <w:t xml:space="preserve">"Como as práticas de leitura em </w:t>
      </w:r>
      <w:r w:rsidR="00D25CAA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DF7E2E">
        <w:rPr>
          <w:rFonts w:ascii="Times New Roman" w:hAnsi="Times New Roman" w:cs="Times New Roman"/>
          <w:color w:val="000000"/>
          <w:sz w:val="24"/>
          <w:szCs w:val="24"/>
        </w:rPr>
        <w:t xml:space="preserve">íngua </w:t>
      </w:r>
      <w:r w:rsidR="00D25CA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DF7E2E">
        <w:rPr>
          <w:rFonts w:ascii="Times New Roman" w:hAnsi="Times New Roman" w:cs="Times New Roman"/>
          <w:color w:val="000000"/>
          <w:sz w:val="24"/>
          <w:szCs w:val="24"/>
        </w:rPr>
        <w:t>nglesa podem contribuir para a preparação dos estudantes do Ensino Médio para o PAES?" </w:t>
      </w:r>
    </w:p>
    <w:p w:rsidR="00DF7E2E" w:rsidRDefault="00DF7E2E" w:rsidP="00DF7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C38" w:rsidRDefault="00DF7E2E" w:rsidP="00097C38">
      <w:pPr>
        <w:pStyle w:val="Ttulo3"/>
        <w:spacing w:before="0"/>
        <w:jc w:val="both"/>
        <w:rPr>
          <w:rFonts w:ascii="Times New Roman" w:hAnsi="Times New Roman" w:cs="Times New Roman"/>
          <w:color w:val="000000"/>
        </w:rPr>
      </w:pPr>
      <w:r w:rsidRPr="00DF7E2E">
        <w:rPr>
          <w:rFonts w:ascii="Times New Roman" w:hAnsi="Times New Roman" w:cs="Times New Roman"/>
          <w:color w:val="000000"/>
        </w:rPr>
        <w:t>Objetivo geral</w:t>
      </w:r>
    </w:p>
    <w:p w:rsidR="00097C38" w:rsidRPr="00097C38" w:rsidRDefault="00097C38" w:rsidP="00097C38">
      <w:pPr>
        <w:spacing w:after="0"/>
      </w:pPr>
    </w:p>
    <w:p w:rsidR="000E5DF4" w:rsidRDefault="00DF7E2E" w:rsidP="000E5DF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DF7E2E">
        <w:rPr>
          <w:color w:val="000000"/>
        </w:rPr>
        <w:t xml:space="preserve">Desenvolver práticas de leitura em </w:t>
      </w:r>
      <w:r w:rsidR="00D25CAA">
        <w:rPr>
          <w:color w:val="000000"/>
        </w:rPr>
        <w:t>inglês</w:t>
      </w:r>
      <w:r w:rsidRPr="00DF7E2E">
        <w:rPr>
          <w:color w:val="000000"/>
        </w:rPr>
        <w:t xml:space="preserve"> por meio da utilização de textos do PAES/Unimontes no Ensino Médio.</w:t>
      </w:r>
    </w:p>
    <w:p w:rsidR="000E5DF4" w:rsidRPr="000E5DF4" w:rsidRDefault="000E5DF4" w:rsidP="000E5DF4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:rsidR="00DF7E2E" w:rsidRDefault="00DF7E2E" w:rsidP="000E5DF4">
      <w:pPr>
        <w:pStyle w:val="Ttulo3"/>
        <w:spacing w:before="0" w:line="240" w:lineRule="auto"/>
        <w:jc w:val="both"/>
        <w:rPr>
          <w:rFonts w:ascii="Times New Roman" w:hAnsi="Times New Roman" w:cs="Times New Roman"/>
          <w:color w:val="000000"/>
        </w:rPr>
      </w:pPr>
      <w:r w:rsidRPr="00DF7E2E">
        <w:rPr>
          <w:rFonts w:ascii="Times New Roman" w:hAnsi="Times New Roman" w:cs="Times New Roman"/>
          <w:color w:val="000000"/>
        </w:rPr>
        <w:t>Objetivos específicos</w:t>
      </w:r>
    </w:p>
    <w:p w:rsidR="000E5DF4" w:rsidRPr="000E5DF4" w:rsidRDefault="000E5DF4" w:rsidP="000E5DF4">
      <w:pPr>
        <w:spacing w:after="0"/>
      </w:pPr>
    </w:p>
    <w:p w:rsidR="00DF7E2E" w:rsidRPr="00DF7E2E" w:rsidRDefault="00DF7E2E" w:rsidP="000E5DF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DF7E2E">
        <w:rPr>
          <w:color w:val="000000"/>
        </w:rPr>
        <w:t>Incentivar o hábito da leitura em inglês</w:t>
      </w:r>
      <w:r w:rsidR="000E5DF4">
        <w:rPr>
          <w:color w:val="000000"/>
        </w:rPr>
        <w:t>;</w:t>
      </w:r>
    </w:p>
    <w:p w:rsidR="00DF7E2E" w:rsidRPr="00DF7E2E" w:rsidRDefault="00DF7E2E" w:rsidP="000E5DF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DF7E2E">
        <w:rPr>
          <w:color w:val="000000"/>
        </w:rPr>
        <w:t>Desenvolver estratégias de leitura</w:t>
      </w:r>
      <w:r w:rsidR="000E5DF4">
        <w:rPr>
          <w:color w:val="000000"/>
        </w:rPr>
        <w:t>;</w:t>
      </w:r>
    </w:p>
    <w:p w:rsidR="00DF7E2E" w:rsidRPr="00DF7E2E" w:rsidRDefault="00DF7E2E" w:rsidP="000E5DF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DF7E2E">
        <w:rPr>
          <w:color w:val="000000"/>
        </w:rPr>
        <w:t>Familiarizar os estudantes com questões</w:t>
      </w:r>
      <w:r w:rsidR="000E5DF4">
        <w:rPr>
          <w:color w:val="000000"/>
        </w:rPr>
        <w:t xml:space="preserve"> em inglês</w:t>
      </w:r>
      <w:r w:rsidRPr="00DF7E2E">
        <w:rPr>
          <w:color w:val="000000"/>
        </w:rPr>
        <w:t xml:space="preserve"> do PAES.</w:t>
      </w:r>
    </w:p>
    <w:p w:rsidR="00DF7E2E" w:rsidRDefault="00DF7E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93E51" w:rsidRDefault="00C0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0E5DF4" w:rsidRDefault="000E5DF4" w:rsidP="000E5DF4">
      <w:pPr>
        <w:pStyle w:val="Ttulo1"/>
        <w:spacing w:befor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0E5DF4" w:rsidRPr="000E5DF4" w:rsidRDefault="000E5D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  <w:r w:rsidRPr="000E5DF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elaboração de uma apostila </w:t>
      </w:r>
      <w:r w:rsidRPr="000E5DF4">
        <w:rPr>
          <w:rFonts w:ascii="Times New Roman" w:hAnsi="Times New Roman" w:cs="Times New Roman"/>
          <w:bCs/>
          <w:color w:val="000000"/>
          <w:sz w:val="24"/>
          <w:szCs w:val="24"/>
        </w:rPr>
        <w:t>com textos e questões do PAES/Unimontes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possibilitou </w:t>
      </w:r>
      <w:r w:rsidR="00E74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 desenvolvimento de atividades voltadas ao aprimoramento da leitura em </w:t>
      </w:r>
      <w:r w:rsidR="00DF2984">
        <w:rPr>
          <w:rFonts w:ascii="Times New Roman" w:hAnsi="Times New Roman" w:cs="Times New Roman"/>
          <w:bCs/>
          <w:color w:val="000000"/>
          <w:sz w:val="24"/>
          <w:szCs w:val="24"/>
        </w:rPr>
        <w:t>inglês</w:t>
      </w:r>
      <w:r w:rsidR="00E74A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ao mesmo tempo em que o aluno era preparado para avaliações externas. Além disso, foram realizadas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discussões em sala de </w:t>
      </w:r>
      <w:r w:rsidRPr="000E5DF4">
        <w:rPr>
          <w:rFonts w:ascii="Times New Roman" w:hAnsi="Times New Roman" w:cs="Times New Roman"/>
          <w:bCs/>
          <w:color w:val="000000"/>
          <w:sz w:val="24"/>
          <w:szCs w:val="24"/>
        </w:rPr>
        <w:t>aula sobre a importância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579CD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0E5DF4">
        <w:rPr>
          <w:rFonts w:ascii="Times New Roman" w:hAnsi="Times New Roman" w:cs="Times New Roman"/>
          <w:bCs/>
          <w:color w:val="000000"/>
          <w:sz w:val="24"/>
          <w:szCs w:val="24"/>
        </w:rPr>
        <w:t>as estratégias de leitura</w:t>
      </w:r>
      <w:r w:rsidR="00357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como utilizá-las para a compreensão textual. Posteriormente, foram </w:t>
      </w:r>
      <w:r w:rsidR="002D032C">
        <w:rPr>
          <w:rFonts w:ascii="Times New Roman" w:hAnsi="Times New Roman" w:cs="Times New Roman"/>
          <w:bCs/>
          <w:color w:val="000000"/>
          <w:sz w:val="24"/>
          <w:szCs w:val="24"/>
        </w:rPr>
        <w:t>preparados</w:t>
      </w:r>
      <w:r w:rsidR="003579C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momentos de leitura orientada, </w:t>
      </w:r>
      <w:r w:rsidR="003579CD" w:rsidRPr="003579CD">
        <w:rPr>
          <w:rFonts w:ascii="Times New Roman" w:hAnsi="Times New Roman" w:cs="Times New Roman"/>
          <w:sz w:val="24"/>
          <w:szCs w:val="24"/>
        </w:rPr>
        <w:t>debates orais e resolução das atividades propostas, com o objetivo de desenvolver as habilidades interpretativas</w:t>
      </w:r>
      <w:r w:rsidR="003579CD">
        <w:rPr>
          <w:rFonts w:ascii="Times New Roman" w:hAnsi="Times New Roman" w:cs="Times New Roman"/>
          <w:sz w:val="24"/>
          <w:szCs w:val="24"/>
        </w:rPr>
        <w:t xml:space="preserve"> e contribuir para a preparação</w:t>
      </w:r>
      <w:r w:rsidR="002D032C">
        <w:rPr>
          <w:rFonts w:ascii="Times New Roman" w:hAnsi="Times New Roman" w:cs="Times New Roman"/>
          <w:sz w:val="24"/>
          <w:szCs w:val="24"/>
        </w:rPr>
        <w:t xml:space="preserve"> do aluno</w:t>
      </w:r>
      <w:r w:rsidR="003579CD">
        <w:rPr>
          <w:rFonts w:ascii="Times New Roman" w:hAnsi="Times New Roman" w:cs="Times New Roman"/>
          <w:sz w:val="24"/>
          <w:szCs w:val="24"/>
        </w:rPr>
        <w:t xml:space="preserve"> para vestibulares seriados.</w:t>
      </w:r>
    </w:p>
    <w:p w:rsidR="00793E51" w:rsidRDefault="0079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D032C" w:rsidRDefault="00C04C4A" w:rsidP="002D0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2D032C" w:rsidRDefault="002D032C" w:rsidP="002D032C">
      <w:pPr>
        <w:spacing w:after="0" w:line="240" w:lineRule="auto"/>
        <w:jc w:val="both"/>
        <w:rPr>
          <w:color w:val="000000"/>
        </w:rPr>
      </w:pPr>
    </w:p>
    <w:p w:rsidR="002D032C" w:rsidRDefault="002D032C" w:rsidP="002D03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32C">
        <w:rPr>
          <w:rFonts w:ascii="Times New Roman" w:hAnsi="Times New Roman" w:cs="Times New Roman"/>
          <w:color w:val="000000"/>
          <w:sz w:val="24"/>
          <w:szCs w:val="24"/>
        </w:rPr>
        <w:t xml:space="preserve">A prática fundamenta-se na perspectiva sociointeracionista de ensino. Para Lev Vygotsky (1991), o aprendizado acontece </w:t>
      </w:r>
      <w:r w:rsidR="00D25CAA">
        <w:rPr>
          <w:rFonts w:ascii="Times New Roman" w:hAnsi="Times New Roman" w:cs="Times New Roman"/>
          <w:color w:val="000000"/>
          <w:sz w:val="24"/>
          <w:szCs w:val="24"/>
        </w:rPr>
        <w:t>por meio</w:t>
      </w:r>
      <w:r w:rsidRPr="002D032C">
        <w:rPr>
          <w:rFonts w:ascii="Times New Roman" w:hAnsi="Times New Roman" w:cs="Times New Roman"/>
          <w:color w:val="000000"/>
          <w:sz w:val="24"/>
          <w:szCs w:val="24"/>
        </w:rPr>
        <w:t xml:space="preserve"> da mediação e da interação entre os sujeitos.</w:t>
      </w:r>
    </w:p>
    <w:p w:rsidR="002D032C" w:rsidRDefault="002D032C" w:rsidP="002D032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032C">
        <w:rPr>
          <w:rFonts w:ascii="Times New Roman" w:hAnsi="Times New Roman" w:cs="Times New Roman"/>
          <w:color w:val="000000"/>
          <w:sz w:val="24"/>
          <w:szCs w:val="24"/>
        </w:rPr>
        <w:t xml:space="preserve">No ensino de </w:t>
      </w:r>
      <w:r w:rsidR="00D25CAA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2D032C">
        <w:rPr>
          <w:rFonts w:ascii="Times New Roman" w:hAnsi="Times New Roman" w:cs="Times New Roman"/>
          <w:color w:val="000000"/>
          <w:sz w:val="24"/>
          <w:szCs w:val="24"/>
        </w:rPr>
        <w:t xml:space="preserve">íngua </w:t>
      </w:r>
      <w:r w:rsidR="00D25CA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D032C">
        <w:rPr>
          <w:rFonts w:ascii="Times New Roman" w:hAnsi="Times New Roman" w:cs="Times New Roman"/>
          <w:color w:val="000000"/>
          <w:sz w:val="24"/>
          <w:szCs w:val="24"/>
        </w:rPr>
        <w:t>nglesa, a leitura desempenha papel essencial no desenvolvimento da competência comunicativa. Segundo Paulo Freire (1989), a leitura do mundo precede a leitura da palavra, mostrando que o processo de interpretação envolve experiências sociais e culturais do estudante.</w:t>
      </w:r>
    </w:p>
    <w:p w:rsidR="00035620" w:rsidRDefault="00035620" w:rsidP="002D03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97C38" w:rsidRPr="002D032C" w:rsidRDefault="00097C38" w:rsidP="002D03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D032C" w:rsidRDefault="002D032C" w:rsidP="00035620">
      <w:pPr>
        <w:pStyle w:val="NormalWeb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Resultados da prática</w:t>
      </w:r>
    </w:p>
    <w:p w:rsidR="00035620" w:rsidRDefault="00035620" w:rsidP="00035620">
      <w:pPr>
        <w:pStyle w:val="NormalWeb"/>
        <w:spacing w:before="0" w:beforeAutospacing="0" w:after="0" w:afterAutospacing="0"/>
        <w:jc w:val="both"/>
      </w:pPr>
    </w:p>
    <w:p w:rsidR="002D032C" w:rsidRDefault="002D032C" w:rsidP="002D032C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>A utilização de textos e questões presentes em provas do PAES/Unimontes proporcionou melhora na interpretação textual, ampliação do vocabulário</w:t>
      </w:r>
      <w:r w:rsidR="00035620">
        <w:rPr>
          <w:color w:val="000000"/>
        </w:rPr>
        <w:t>,</w:t>
      </w:r>
      <w:r>
        <w:rPr>
          <w:color w:val="000000"/>
        </w:rPr>
        <w:t xml:space="preserve"> maior interesse pela leitura em inglês por parte dos alunos</w:t>
      </w:r>
      <w:r w:rsidR="00035620">
        <w:rPr>
          <w:color w:val="000000"/>
        </w:rPr>
        <w:t xml:space="preserve"> e relatos de um melhor desempenho na resolução de provas externas</w:t>
      </w:r>
      <w:r>
        <w:rPr>
          <w:color w:val="000000"/>
        </w:rPr>
        <w:t>.</w:t>
      </w:r>
    </w:p>
    <w:p w:rsidR="002D032C" w:rsidRDefault="002D032C" w:rsidP="002D032C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Os </w:t>
      </w:r>
      <w:r w:rsidR="00035620">
        <w:rPr>
          <w:color w:val="000000"/>
        </w:rPr>
        <w:t>discentes têm</w:t>
      </w:r>
      <w:r>
        <w:rPr>
          <w:color w:val="000000"/>
        </w:rPr>
        <w:t xml:space="preserve"> demonstra</w:t>
      </w:r>
      <w:r w:rsidR="00035620">
        <w:rPr>
          <w:color w:val="000000"/>
        </w:rPr>
        <w:t>do</w:t>
      </w:r>
      <w:r>
        <w:rPr>
          <w:color w:val="000000"/>
        </w:rPr>
        <w:t xml:space="preserve"> evolução na identificação de informações explícitas e implícitas, no reconhecimento de cognatos e na resolução de questões interpretativas </w:t>
      </w:r>
      <w:r w:rsidR="00D25CAA">
        <w:rPr>
          <w:color w:val="000000"/>
        </w:rPr>
        <w:t>exigidas</w:t>
      </w:r>
      <w:r>
        <w:rPr>
          <w:color w:val="000000"/>
        </w:rPr>
        <w:t xml:space="preserve"> nos vestibulares atuais.</w:t>
      </w:r>
    </w:p>
    <w:p w:rsidR="00793E51" w:rsidRDefault="00793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93E51" w:rsidRDefault="00C04C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793E51" w:rsidRDefault="00793E51" w:rsidP="00035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5620" w:rsidRDefault="00035620" w:rsidP="00035620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 xml:space="preserve">A experiência possui relevância social por contribuir para o fortalecimento da aprendizagem e desenvolvimento das habilidades de leitura e interpretação em </w:t>
      </w:r>
      <w:r w:rsidR="00D25CAA">
        <w:rPr>
          <w:color w:val="000000"/>
        </w:rPr>
        <w:t>l</w:t>
      </w:r>
      <w:r>
        <w:rPr>
          <w:color w:val="000000"/>
        </w:rPr>
        <w:t xml:space="preserve">íngua </w:t>
      </w:r>
      <w:r w:rsidR="00D25CAA">
        <w:rPr>
          <w:color w:val="000000"/>
        </w:rPr>
        <w:t>i</w:t>
      </w:r>
      <w:r>
        <w:rPr>
          <w:color w:val="000000"/>
        </w:rPr>
        <w:t>nglesa.</w:t>
      </w:r>
    </w:p>
    <w:p w:rsidR="00035620" w:rsidRDefault="00035620" w:rsidP="00035620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>Em relação ao eixo temático do COPED, a prática dialoga com propostas de inovação pedagógica, metodologias ativas e fortalecimento das competências leitora e crítica dos estudantes.</w:t>
      </w:r>
    </w:p>
    <w:p w:rsidR="00035620" w:rsidRDefault="00035620" w:rsidP="00035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35620" w:rsidRDefault="00C04C4A" w:rsidP="00035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035620" w:rsidRDefault="00035620" w:rsidP="00035620">
      <w:pPr>
        <w:spacing w:after="0" w:line="240" w:lineRule="auto"/>
        <w:jc w:val="both"/>
        <w:rPr>
          <w:color w:val="000000"/>
        </w:rPr>
      </w:pPr>
    </w:p>
    <w:p w:rsidR="00035620" w:rsidRPr="00035620" w:rsidRDefault="00035620" w:rsidP="000356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5620">
        <w:rPr>
          <w:rFonts w:ascii="Times New Roman" w:hAnsi="Times New Roman" w:cs="Times New Roman"/>
          <w:color w:val="000000"/>
          <w:sz w:val="24"/>
          <w:szCs w:val="24"/>
        </w:rPr>
        <w:t>Conclu</w:t>
      </w:r>
      <w:r>
        <w:rPr>
          <w:rFonts w:ascii="Times New Roman" w:hAnsi="Times New Roman" w:cs="Times New Roman"/>
          <w:color w:val="000000"/>
          <w:sz w:val="24"/>
          <w:szCs w:val="24"/>
        </w:rPr>
        <w:t>iu-se</w:t>
      </w:r>
      <w:r w:rsidRPr="00035620">
        <w:rPr>
          <w:rFonts w:ascii="Times New Roman" w:hAnsi="Times New Roman" w:cs="Times New Roman"/>
          <w:color w:val="000000"/>
          <w:sz w:val="24"/>
          <w:szCs w:val="24"/>
        </w:rPr>
        <w:t xml:space="preserve"> que as estratégias de leitura mediadas por materiais próximos da realidade acadêmica dos estudantes tornam o processo de ensino-aprendizagem mais significativo, dinâmico e eficiente.</w:t>
      </w:r>
    </w:p>
    <w:p w:rsidR="00035620" w:rsidRPr="00035620" w:rsidRDefault="00035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5620" w:rsidRDefault="00C04C4A" w:rsidP="00035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035620" w:rsidRDefault="00035620" w:rsidP="00035620">
      <w:pPr>
        <w:spacing w:after="0" w:line="240" w:lineRule="auto"/>
        <w:jc w:val="both"/>
        <w:rPr>
          <w:color w:val="000000"/>
        </w:rPr>
      </w:pPr>
    </w:p>
    <w:p w:rsidR="00035620" w:rsidRPr="00035620" w:rsidRDefault="00035620" w:rsidP="000356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620">
        <w:rPr>
          <w:rFonts w:ascii="Times New Roman" w:hAnsi="Times New Roman" w:cs="Times New Roman"/>
          <w:color w:val="000000"/>
          <w:sz w:val="24"/>
          <w:szCs w:val="24"/>
        </w:rPr>
        <w:t xml:space="preserve">FREIRE, Paulo. </w:t>
      </w:r>
      <w:r w:rsidRPr="00035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importância do ato de ler</w:t>
      </w:r>
      <w:r w:rsidRPr="00035620">
        <w:rPr>
          <w:rFonts w:ascii="Times New Roman" w:hAnsi="Times New Roman" w:cs="Times New Roman"/>
          <w:color w:val="000000"/>
          <w:sz w:val="24"/>
          <w:szCs w:val="24"/>
        </w:rPr>
        <w:t>. São Paulo: Cortez, 1989.</w:t>
      </w:r>
    </w:p>
    <w:p w:rsidR="00035620" w:rsidRPr="00035620" w:rsidRDefault="00035620" w:rsidP="000356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35620">
        <w:rPr>
          <w:rFonts w:ascii="Times New Roman" w:hAnsi="Times New Roman" w:cs="Times New Roman"/>
          <w:color w:val="000000"/>
          <w:sz w:val="24"/>
          <w:szCs w:val="24"/>
        </w:rPr>
        <w:t xml:space="preserve">VYGOTSKY, Lev. </w:t>
      </w:r>
      <w:r w:rsidRPr="000356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formação social da mente</w:t>
      </w:r>
      <w:r w:rsidRPr="00035620">
        <w:rPr>
          <w:rFonts w:ascii="Times New Roman" w:hAnsi="Times New Roman" w:cs="Times New Roman"/>
          <w:color w:val="000000"/>
          <w:sz w:val="24"/>
          <w:szCs w:val="24"/>
        </w:rPr>
        <w:t>. São Paulo: Martins Fontes, 1991.</w:t>
      </w:r>
    </w:p>
    <w:p w:rsidR="00793E51" w:rsidRDefault="00793E51">
      <w:pPr>
        <w:spacing w:line="240" w:lineRule="auto"/>
        <w:rPr>
          <w:sz w:val="24"/>
          <w:szCs w:val="24"/>
        </w:rPr>
      </w:pPr>
    </w:p>
    <w:sectPr w:rsidR="00793E51">
      <w:headerReference w:type="default" r:id="rId14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3BA" w:rsidRDefault="00A313BA">
      <w:pPr>
        <w:spacing w:line="240" w:lineRule="auto"/>
      </w:pPr>
      <w:r>
        <w:separator/>
      </w:r>
    </w:p>
  </w:endnote>
  <w:endnote w:type="continuationSeparator" w:id="0">
    <w:p w:rsidR="00A313BA" w:rsidRDefault="00A31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3BA" w:rsidRDefault="00A313BA">
      <w:pPr>
        <w:spacing w:after="0"/>
      </w:pPr>
      <w:r>
        <w:separator/>
      </w:r>
    </w:p>
  </w:footnote>
  <w:footnote w:type="continuationSeparator" w:id="0">
    <w:p w:rsidR="00A313BA" w:rsidRDefault="00A313B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E51" w:rsidRDefault="00C04C4A">
    <w:pPr>
      <w:pStyle w:val="Cabealho"/>
    </w:pPr>
    <w:r>
      <w:rPr>
        <w:noProof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722983"/>
    <w:multiLevelType w:val="multilevel"/>
    <w:tmpl w:val="9550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BC3E46"/>
    <w:multiLevelType w:val="multilevel"/>
    <w:tmpl w:val="6C6C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5F12BE"/>
    <w:multiLevelType w:val="multilevel"/>
    <w:tmpl w:val="8E94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5620"/>
    <w:rsid w:val="00097C38"/>
    <w:rsid w:val="000B16D9"/>
    <w:rsid w:val="000E5DF4"/>
    <w:rsid w:val="00172A27"/>
    <w:rsid w:val="002D032C"/>
    <w:rsid w:val="003579CD"/>
    <w:rsid w:val="00677F30"/>
    <w:rsid w:val="00741E2B"/>
    <w:rsid w:val="00793E51"/>
    <w:rsid w:val="007B53CB"/>
    <w:rsid w:val="008B5C40"/>
    <w:rsid w:val="008F2ED7"/>
    <w:rsid w:val="00A313BA"/>
    <w:rsid w:val="00B82A8F"/>
    <w:rsid w:val="00C04C4A"/>
    <w:rsid w:val="00CA4595"/>
    <w:rsid w:val="00D25CAA"/>
    <w:rsid w:val="00D746FB"/>
    <w:rsid w:val="00DF2984"/>
    <w:rsid w:val="00DF7E2E"/>
    <w:rsid w:val="00E74A74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B00B"/>
  <w15:docId w15:val="{D798C641-874F-4855-B5BC-8D8E1027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0E5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F7E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B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53CB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7B5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7B53CB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DF7E2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E5DF4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a.freitas25@gmail.com" TargetMode="External"/><Relationship Id="rId13" Type="http://schemas.openxmlformats.org/officeDocument/2006/relationships/hyperlink" Target="mailto:marcelamaria20051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izalvesdesouza@bol.com.br" TargetMode="External"/><Relationship Id="rId12" Type="http://schemas.openxmlformats.org/officeDocument/2006/relationships/hyperlink" Target="mailto:isadoralvesantana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iuliacandidoss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amosfernandesemilymayar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aclarasantosdasilva64@gmai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844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Jéssica Freitas</cp:lastModifiedBy>
  <cp:revision>4</cp:revision>
  <dcterms:created xsi:type="dcterms:W3CDTF">2026-05-12T21:02:00Z</dcterms:created>
  <dcterms:modified xsi:type="dcterms:W3CDTF">2026-05-12T23:43:00Z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