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A378F36" w14:textId="79049620" w:rsidR="0096465C" w:rsidRPr="00101808" w:rsidRDefault="00420EDC" w:rsidP="0096465C">
      <w:pPr>
        <w:pStyle w:val="ABNT"/>
        <w:ind w:firstLine="0"/>
        <w:jc w:val="center"/>
        <w:rPr>
          <w:b/>
          <w:color w:val="000000" w:themeColor="text1"/>
        </w:rPr>
      </w:pPr>
      <w:r w:rsidRPr="00420EDC">
        <w:rPr>
          <w:b/>
          <w:color w:val="000000" w:themeColor="text1"/>
        </w:rPr>
        <w:t>PRÁTICA MENTAL UMA ESTRATÉGIA NÃO FARMACOLÓGICA PARA DIMINUIÇÃO DOS SINTOMAS MOTORES NA DOENÇA DE PARKINSON</w:t>
      </w:r>
    </w:p>
    <w:p w14:paraId="007DDD91" w14:textId="24E908E3" w:rsidR="0096465C" w:rsidRPr="00101808" w:rsidRDefault="00980EE4" w:rsidP="0096465C">
      <w:pPr>
        <w:pStyle w:val="ABNT"/>
        <w:jc w:val="right"/>
        <w:rPr>
          <w:color w:val="000000" w:themeColor="text1"/>
          <w:sz w:val="20"/>
          <w:szCs w:val="20"/>
        </w:rPr>
      </w:pPr>
      <w:r>
        <w:rPr>
          <w:color w:val="000000" w:themeColor="text1"/>
          <w:sz w:val="20"/>
          <w:szCs w:val="20"/>
        </w:rPr>
        <w:t xml:space="preserve">De </w:t>
      </w:r>
      <w:r w:rsidR="002E12C5">
        <w:rPr>
          <w:color w:val="000000" w:themeColor="text1"/>
          <w:sz w:val="20"/>
          <w:szCs w:val="20"/>
        </w:rPr>
        <w:t>Carvalho</w:t>
      </w:r>
      <w:r w:rsidR="0096465C" w:rsidRPr="00101808">
        <w:rPr>
          <w:color w:val="000000" w:themeColor="text1"/>
          <w:sz w:val="20"/>
          <w:szCs w:val="20"/>
        </w:rPr>
        <w:t xml:space="preserve">, </w:t>
      </w:r>
      <w:r w:rsidR="0057241D">
        <w:rPr>
          <w:color w:val="000000" w:themeColor="text1"/>
          <w:sz w:val="20"/>
          <w:szCs w:val="20"/>
        </w:rPr>
        <w:t>Ronei Diniz</w:t>
      </w:r>
      <w:r w:rsidR="0096465C" w:rsidRPr="00101808">
        <w:rPr>
          <w:color w:val="000000" w:themeColor="text1"/>
          <w:sz w:val="20"/>
          <w:szCs w:val="20"/>
        </w:rPr>
        <w:t>¹</w:t>
      </w:r>
    </w:p>
    <w:p w14:paraId="77A9BA12" w14:textId="27B70F92" w:rsidR="0096465C" w:rsidRPr="00101808" w:rsidRDefault="008615E1" w:rsidP="0096465C">
      <w:pPr>
        <w:pStyle w:val="ABNT"/>
        <w:jc w:val="right"/>
        <w:rPr>
          <w:color w:val="000000" w:themeColor="text1"/>
          <w:sz w:val="20"/>
          <w:szCs w:val="20"/>
          <w:vertAlign w:val="superscript"/>
        </w:rPr>
      </w:pPr>
      <w:r>
        <w:rPr>
          <w:color w:val="000000" w:themeColor="text1"/>
          <w:sz w:val="20"/>
          <w:szCs w:val="20"/>
        </w:rPr>
        <w:t>Jorge</w:t>
      </w:r>
      <w:r w:rsidR="0096465C" w:rsidRPr="00101808">
        <w:rPr>
          <w:color w:val="000000" w:themeColor="text1"/>
          <w:sz w:val="20"/>
          <w:szCs w:val="20"/>
        </w:rPr>
        <w:t xml:space="preserve">, </w:t>
      </w:r>
      <w:r>
        <w:rPr>
          <w:color w:val="000000" w:themeColor="text1"/>
          <w:sz w:val="20"/>
          <w:szCs w:val="20"/>
        </w:rPr>
        <w:t>Adriana Caldeira</w:t>
      </w:r>
      <w:r w:rsidR="0096465C" w:rsidRPr="00101808">
        <w:rPr>
          <w:color w:val="000000" w:themeColor="text1"/>
          <w:sz w:val="20"/>
          <w:szCs w:val="20"/>
          <w:vertAlign w:val="superscript"/>
        </w:rPr>
        <w:t>2</w:t>
      </w:r>
    </w:p>
    <w:p w14:paraId="45543FCC" w14:textId="64BAA964" w:rsidR="0096465C" w:rsidRDefault="00345FC7" w:rsidP="0096465C">
      <w:pPr>
        <w:pStyle w:val="ABNT"/>
        <w:jc w:val="right"/>
        <w:rPr>
          <w:color w:val="000000" w:themeColor="text1"/>
          <w:sz w:val="20"/>
          <w:szCs w:val="20"/>
          <w:vertAlign w:val="superscript"/>
        </w:rPr>
      </w:pPr>
      <w:r>
        <w:rPr>
          <w:color w:val="000000" w:themeColor="text1"/>
          <w:sz w:val="20"/>
          <w:szCs w:val="20"/>
        </w:rPr>
        <w:t xml:space="preserve">De </w:t>
      </w:r>
      <w:r w:rsidR="00977635">
        <w:rPr>
          <w:color w:val="000000" w:themeColor="text1"/>
          <w:sz w:val="20"/>
          <w:szCs w:val="20"/>
        </w:rPr>
        <w:t>Matos</w:t>
      </w:r>
      <w:r w:rsidR="0096465C" w:rsidRPr="00101808">
        <w:rPr>
          <w:color w:val="000000" w:themeColor="text1"/>
          <w:sz w:val="20"/>
          <w:szCs w:val="20"/>
        </w:rPr>
        <w:t xml:space="preserve">, </w:t>
      </w:r>
      <w:r>
        <w:rPr>
          <w:color w:val="000000" w:themeColor="text1"/>
          <w:sz w:val="20"/>
          <w:szCs w:val="20"/>
        </w:rPr>
        <w:t>Sara Azevedo</w:t>
      </w:r>
      <w:r w:rsidR="0096465C" w:rsidRPr="00101808">
        <w:rPr>
          <w:color w:val="000000" w:themeColor="text1"/>
          <w:sz w:val="20"/>
          <w:szCs w:val="20"/>
          <w:vertAlign w:val="superscript"/>
        </w:rPr>
        <w:t>3</w:t>
      </w:r>
    </w:p>
    <w:p w14:paraId="6DEB856F" w14:textId="50170965" w:rsidR="00B37AB9" w:rsidRPr="00101808" w:rsidRDefault="00E527C0" w:rsidP="00B37AB9">
      <w:pPr>
        <w:pStyle w:val="ABNT"/>
        <w:jc w:val="right"/>
        <w:rPr>
          <w:color w:val="000000" w:themeColor="text1"/>
          <w:sz w:val="20"/>
          <w:szCs w:val="20"/>
          <w:vertAlign w:val="superscript"/>
        </w:rPr>
      </w:pPr>
      <w:r>
        <w:rPr>
          <w:color w:val="000000" w:themeColor="text1"/>
          <w:sz w:val="20"/>
          <w:szCs w:val="20"/>
        </w:rPr>
        <w:t>Martins</w:t>
      </w:r>
      <w:r w:rsidR="00B37AB9" w:rsidRPr="00101808">
        <w:rPr>
          <w:color w:val="000000" w:themeColor="text1"/>
          <w:sz w:val="20"/>
          <w:szCs w:val="20"/>
        </w:rPr>
        <w:t xml:space="preserve">, </w:t>
      </w:r>
      <w:r w:rsidR="00E20C3B">
        <w:rPr>
          <w:color w:val="000000" w:themeColor="text1"/>
          <w:sz w:val="20"/>
          <w:szCs w:val="20"/>
        </w:rPr>
        <w:t xml:space="preserve">Ana Julia </w:t>
      </w:r>
      <w:r>
        <w:rPr>
          <w:color w:val="000000" w:themeColor="text1"/>
          <w:sz w:val="20"/>
          <w:szCs w:val="20"/>
        </w:rPr>
        <w:t>Alves</w:t>
      </w:r>
      <w:r w:rsidR="00BF160E">
        <w:rPr>
          <w:color w:val="000000" w:themeColor="text1"/>
          <w:sz w:val="20"/>
          <w:szCs w:val="20"/>
          <w:vertAlign w:val="superscript"/>
        </w:rPr>
        <w:t>4</w:t>
      </w:r>
    </w:p>
    <w:p w14:paraId="4463BB58" w14:textId="281B4C6D" w:rsidR="00B37AB9" w:rsidRPr="00101808" w:rsidRDefault="003D3D16" w:rsidP="00B37AB9">
      <w:pPr>
        <w:pStyle w:val="ABNT"/>
        <w:jc w:val="right"/>
        <w:rPr>
          <w:color w:val="000000" w:themeColor="text1"/>
          <w:sz w:val="20"/>
          <w:szCs w:val="20"/>
          <w:vertAlign w:val="superscript"/>
        </w:rPr>
      </w:pPr>
      <w:r>
        <w:rPr>
          <w:color w:val="000000" w:themeColor="text1"/>
          <w:sz w:val="20"/>
          <w:szCs w:val="20"/>
        </w:rPr>
        <w:t>Miranda</w:t>
      </w:r>
      <w:r w:rsidR="00B37AB9" w:rsidRPr="00101808">
        <w:rPr>
          <w:color w:val="000000" w:themeColor="text1"/>
          <w:sz w:val="20"/>
          <w:szCs w:val="20"/>
        </w:rPr>
        <w:t xml:space="preserve">, </w:t>
      </w:r>
      <w:r w:rsidR="00E970F2">
        <w:rPr>
          <w:color w:val="000000" w:themeColor="text1"/>
          <w:sz w:val="20"/>
          <w:szCs w:val="20"/>
        </w:rPr>
        <w:t>Ana Mari</w:t>
      </w:r>
      <w:r w:rsidR="00545F3D">
        <w:rPr>
          <w:color w:val="000000" w:themeColor="text1"/>
          <w:sz w:val="20"/>
          <w:szCs w:val="20"/>
        </w:rPr>
        <w:t>na</w:t>
      </w:r>
      <w:r w:rsidR="00E970F2">
        <w:rPr>
          <w:color w:val="000000" w:themeColor="text1"/>
          <w:sz w:val="20"/>
          <w:szCs w:val="20"/>
        </w:rPr>
        <w:t xml:space="preserve"> </w:t>
      </w:r>
      <w:r>
        <w:rPr>
          <w:color w:val="000000" w:themeColor="text1"/>
          <w:sz w:val="20"/>
          <w:szCs w:val="20"/>
        </w:rPr>
        <w:t>Ribeiro de Andrade</w:t>
      </w:r>
      <w:r w:rsidR="00BF160E">
        <w:rPr>
          <w:color w:val="000000" w:themeColor="text1"/>
          <w:sz w:val="20"/>
          <w:szCs w:val="20"/>
          <w:vertAlign w:val="superscript"/>
        </w:rPr>
        <w:t>5</w:t>
      </w:r>
    </w:p>
    <w:p w14:paraId="2B36D925" w14:textId="0E3475BB" w:rsidR="00B37AB9" w:rsidRPr="00101808" w:rsidRDefault="00B37AB9" w:rsidP="00B37AB9">
      <w:pPr>
        <w:pStyle w:val="ABNT"/>
        <w:jc w:val="right"/>
        <w:rPr>
          <w:color w:val="000000" w:themeColor="text1"/>
          <w:sz w:val="20"/>
          <w:szCs w:val="20"/>
          <w:vertAlign w:val="superscript"/>
        </w:rPr>
      </w:pPr>
      <w:r w:rsidRPr="00101808">
        <w:rPr>
          <w:color w:val="000000" w:themeColor="text1"/>
          <w:sz w:val="20"/>
          <w:szCs w:val="20"/>
        </w:rPr>
        <w:t>D</w:t>
      </w:r>
      <w:r w:rsidR="00412D99">
        <w:rPr>
          <w:color w:val="000000" w:themeColor="text1"/>
          <w:sz w:val="20"/>
          <w:szCs w:val="20"/>
        </w:rPr>
        <w:t>antas</w:t>
      </w:r>
      <w:r w:rsidRPr="00101808">
        <w:rPr>
          <w:color w:val="000000" w:themeColor="text1"/>
          <w:sz w:val="20"/>
          <w:szCs w:val="20"/>
        </w:rPr>
        <w:t xml:space="preserve">, </w:t>
      </w:r>
      <w:proofErr w:type="spellStart"/>
      <w:r w:rsidR="009350FE">
        <w:rPr>
          <w:color w:val="000000" w:themeColor="text1"/>
          <w:sz w:val="20"/>
          <w:szCs w:val="20"/>
        </w:rPr>
        <w:t>Allin</w:t>
      </w:r>
      <w:r w:rsidR="00412D99">
        <w:rPr>
          <w:color w:val="000000" w:themeColor="text1"/>
          <w:sz w:val="20"/>
          <w:szCs w:val="20"/>
        </w:rPr>
        <w:t>i</w:t>
      </w:r>
      <w:proofErr w:type="spellEnd"/>
      <w:r w:rsidR="00412D99">
        <w:rPr>
          <w:color w:val="000000" w:themeColor="text1"/>
          <w:sz w:val="20"/>
          <w:szCs w:val="20"/>
        </w:rPr>
        <w:t xml:space="preserve"> Pereira da Silva</w:t>
      </w:r>
      <w:r w:rsidR="00BF160E">
        <w:rPr>
          <w:color w:val="000000" w:themeColor="text1"/>
          <w:sz w:val="20"/>
          <w:szCs w:val="20"/>
          <w:vertAlign w:val="superscript"/>
        </w:rPr>
        <w:t>6</w:t>
      </w:r>
    </w:p>
    <w:p w14:paraId="3F26AF54" w14:textId="7ABB0C9D" w:rsidR="00BF160E" w:rsidRPr="00101808" w:rsidRDefault="00980B66" w:rsidP="00BF160E">
      <w:pPr>
        <w:pStyle w:val="ABNT"/>
        <w:jc w:val="right"/>
        <w:rPr>
          <w:color w:val="000000" w:themeColor="text1"/>
          <w:sz w:val="20"/>
          <w:szCs w:val="20"/>
          <w:vertAlign w:val="superscript"/>
        </w:rPr>
      </w:pPr>
      <w:r>
        <w:rPr>
          <w:color w:val="000000" w:themeColor="text1"/>
          <w:sz w:val="20"/>
          <w:szCs w:val="20"/>
        </w:rPr>
        <w:t>Braga</w:t>
      </w:r>
      <w:r w:rsidR="00BF160E" w:rsidRPr="00101808">
        <w:rPr>
          <w:color w:val="000000" w:themeColor="text1"/>
          <w:sz w:val="20"/>
          <w:szCs w:val="20"/>
        </w:rPr>
        <w:t xml:space="preserve">, </w:t>
      </w:r>
      <w:r>
        <w:rPr>
          <w:color w:val="000000" w:themeColor="text1"/>
          <w:sz w:val="20"/>
          <w:szCs w:val="20"/>
        </w:rPr>
        <w:t xml:space="preserve">Ana </w:t>
      </w:r>
      <w:r w:rsidR="005712AB">
        <w:rPr>
          <w:color w:val="000000" w:themeColor="text1"/>
          <w:sz w:val="20"/>
          <w:szCs w:val="20"/>
        </w:rPr>
        <w:t>Caroline</w:t>
      </w:r>
      <w:r>
        <w:rPr>
          <w:color w:val="000000" w:themeColor="text1"/>
          <w:sz w:val="20"/>
          <w:szCs w:val="20"/>
        </w:rPr>
        <w:t xml:space="preserve"> Pires</w:t>
      </w:r>
      <w:r w:rsidR="00BF160E">
        <w:rPr>
          <w:color w:val="000000" w:themeColor="text1"/>
          <w:sz w:val="20"/>
          <w:szCs w:val="20"/>
          <w:vertAlign w:val="superscript"/>
        </w:rPr>
        <w:t>7</w:t>
      </w:r>
    </w:p>
    <w:p w14:paraId="6FA18AB1" w14:textId="6339057B" w:rsidR="00BF160E" w:rsidRPr="00101808" w:rsidRDefault="00B5781B" w:rsidP="00BF160E">
      <w:pPr>
        <w:pStyle w:val="ABNT"/>
        <w:jc w:val="right"/>
        <w:rPr>
          <w:color w:val="000000" w:themeColor="text1"/>
          <w:sz w:val="20"/>
          <w:szCs w:val="20"/>
          <w:vertAlign w:val="superscript"/>
        </w:rPr>
      </w:pPr>
      <w:r>
        <w:rPr>
          <w:color w:val="000000" w:themeColor="text1"/>
          <w:sz w:val="20"/>
          <w:szCs w:val="20"/>
        </w:rPr>
        <w:t>Lemos</w:t>
      </w:r>
      <w:r w:rsidR="00BF160E" w:rsidRPr="00101808">
        <w:rPr>
          <w:color w:val="000000" w:themeColor="text1"/>
          <w:sz w:val="20"/>
          <w:szCs w:val="20"/>
        </w:rPr>
        <w:t xml:space="preserve">, </w:t>
      </w:r>
      <w:r>
        <w:rPr>
          <w:color w:val="000000" w:themeColor="text1"/>
          <w:sz w:val="20"/>
          <w:szCs w:val="20"/>
        </w:rPr>
        <w:t>Stephane Clemente Modesto</w:t>
      </w:r>
      <w:r w:rsidR="00BF160E">
        <w:rPr>
          <w:color w:val="000000" w:themeColor="text1"/>
          <w:sz w:val="20"/>
          <w:szCs w:val="20"/>
          <w:vertAlign w:val="superscript"/>
        </w:rPr>
        <w:t>8</w:t>
      </w:r>
    </w:p>
    <w:p w14:paraId="35D4E613" w14:textId="2B05988D" w:rsidR="00BF160E" w:rsidRPr="00101808" w:rsidRDefault="00BF160E" w:rsidP="00BF160E">
      <w:pPr>
        <w:pStyle w:val="ABNT"/>
        <w:jc w:val="right"/>
        <w:rPr>
          <w:color w:val="000000" w:themeColor="text1"/>
          <w:sz w:val="20"/>
          <w:szCs w:val="20"/>
          <w:vertAlign w:val="superscript"/>
        </w:rPr>
      </w:pPr>
      <w:r w:rsidRPr="00101808">
        <w:rPr>
          <w:color w:val="000000" w:themeColor="text1"/>
          <w:sz w:val="20"/>
          <w:szCs w:val="20"/>
        </w:rPr>
        <w:t>De</w:t>
      </w:r>
      <w:r w:rsidR="00837CF3">
        <w:rPr>
          <w:color w:val="000000" w:themeColor="text1"/>
          <w:sz w:val="20"/>
          <w:szCs w:val="20"/>
        </w:rPr>
        <w:t xml:space="preserve"> Rezende</w:t>
      </w:r>
      <w:r w:rsidRPr="00101808">
        <w:rPr>
          <w:color w:val="000000" w:themeColor="text1"/>
          <w:sz w:val="20"/>
          <w:szCs w:val="20"/>
        </w:rPr>
        <w:t xml:space="preserve">, </w:t>
      </w:r>
      <w:r w:rsidR="00837CF3">
        <w:rPr>
          <w:color w:val="000000" w:themeColor="text1"/>
          <w:sz w:val="20"/>
          <w:szCs w:val="20"/>
        </w:rPr>
        <w:t>Isabella Oliveira</w:t>
      </w:r>
      <w:r>
        <w:rPr>
          <w:color w:val="000000" w:themeColor="text1"/>
          <w:sz w:val="20"/>
          <w:szCs w:val="20"/>
          <w:vertAlign w:val="superscript"/>
        </w:rPr>
        <w:t>9</w:t>
      </w:r>
    </w:p>
    <w:p w14:paraId="50B56564" w14:textId="25BB1169" w:rsidR="00BF160E" w:rsidRPr="00101808" w:rsidRDefault="00FE7247" w:rsidP="00BF160E">
      <w:pPr>
        <w:pStyle w:val="ABNT"/>
        <w:jc w:val="right"/>
        <w:rPr>
          <w:color w:val="000000" w:themeColor="text1"/>
          <w:sz w:val="20"/>
          <w:szCs w:val="20"/>
          <w:vertAlign w:val="superscript"/>
        </w:rPr>
      </w:pPr>
      <w:r>
        <w:rPr>
          <w:color w:val="000000" w:themeColor="text1"/>
          <w:sz w:val="20"/>
          <w:szCs w:val="20"/>
        </w:rPr>
        <w:t>De Sou</w:t>
      </w:r>
      <w:r w:rsidR="000A7ED5">
        <w:rPr>
          <w:color w:val="000000" w:themeColor="text1"/>
          <w:sz w:val="20"/>
          <w:szCs w:val="20"/>
        </w:rPr>
        <w:t>s</w:t>
      </w:r>
      <w:r>
        <w:rPr>
          <w:color w:val="000000" w:themeColor="text1"/>
          <w:sz w:val="20"/>
          <w:szCs w:val="20"/>
        </w:rPr>
        <w:t>a</w:t>
      </w:r>
      <w:r w:rsidR="00BF160E" w:rsidRPr="00101808">
        <w:rPr>
          <w:color w:val="000000" w:themeColor="text1"/>
          <w:sz w:val="20"/>
          <w:szCs w:val="20"/>
        </w:rPr>
        <w:t xml:space="preserve">, </w:t>
      </w:r>
      <w:r w:rsidR="00C614F7">
        <w:rPr>
          <w:color w:val="000000" w:themeColor="text1"/>
          <w:sz w:val="20"/>
          <w:szCs w:val="20"/>
        </w:rPr>
        <w:t>Wanessa Nunes</w:t>
      </w:r>
      <w:r w:rsidR="00BF160E">
        <w:rPr>
          <w:color w:val="000000" w:themeColor="text1"/>
          <w:sz w:val="20"/>
          <w:szCs w:val="20"/>
          <w:vertAlign w:val="superscript"/>
        </w:rPr>
        <w:t>10</w:t>
      </w:r>
    </w:p>
    <w:p w14:paraId="53E75D1A" w14:textId="77777777" w:rsidR="00B37AB9" w:rsidRPr="00101808" w:rsidRDefault="00B37AB9" w:rsidP="0096465C">
      <w:pPr>
        <w:pStyle w:val="ABNT"/>
        <w:jc w:val="right"/>
        <w:rPr>
          <w:color w:val="000000" w:themeColor="text1"/>
          <w:sz w:val="20"/>
          <w:szCs w:val="20"/>
          <w:vertAlign w:val="superscript"/>
        </w:rPr>
      </w:pPr>
    </w:p>
    <w:p w14:paraId="4C2052B2" w14:textId="77777777" w:rsidR="0096465C" w:rsidRPr="00101808" w:rsidRDefault="0096465C" w:rsidP="0096465C">
      <w:pPr>
        <w:pStyle w:val="ABNT"/>
        <w:jc w:val="right"/>
        <w:rPr>
          <w:color w:val="000000" w:themeColor="text1"/>
          <w:sz w:val="20"/>
          <w:szCs w:val="20"/>
        </w:rPr>
      </w:pPr>
    </w:p>
    <w:p w14:paraId="0F114B7C" w14:textId="77777777" w:rsidR="0096465C" w:rsidRPr="00101808" w:rsidRDefault="0096465C" w:rsidP="0096465C">
      <w:pPr>
        <w:pStyle w:val="ABNT"/>
        <w:rPr>
          <w:b/>
          <w:color w:val="000000" w:themeColor="text1"/>
          <w:sz w:val="20"/>
        </w:rPr>
      </w:pPr>
    </w:p>
    <w:p w14:paraId="25899F34" w14:textId="29EA4EEB" w:rsidR="0096465C" w:rsidRPr="00B6539B" w:rsidRDefault="0096465C" w:rsidP="0096465C">
      <w:pPr>
        <w:pStyle w:val="ABNT"/>
        <w:ind w:firstLine="0"/>
        <w:rPr>
          <w:color w:val="000000" w:themeColor="text1"/>
          <w:szCs w:val="24"/>
        </w:rPr>
      </w:pPr>
      <w:r w:rsidRPr="00101808">
        <w:rPr>
          <w:b/>
          <w:color w:val="000000" w:themeColor="text1"/>
          <w:sz w:val="20"/>
        </w:rPr>
        <w:t xml:space="preserve">RESUMO: </w:t>
      </w:r>
      <w:r w:rsidR="00B4013F" w:rsidRPr="00B4013F">
        <w:rPr>
          <w:color w:val="000000" w:themeColor="text1"/>
          <w:szCs w:val="24"/>
        </w:rPr>
        <w:t>Introdução: A doença de Parkinson (DP) é definida como um distúrbio neurodegenerativo do Sistema Nervoso Central (SNC) e apresenta entre suas diversas manifestações o acometimento das áreas responsáveis pela antecipação motora, resultando em alterações da marcha e equilibrio. Apesar de a terapia farmacológica  ser considerada a base para o tratamento dos sintomas da doença, a terapia motora também se torna fundamental para manter a atividade muscular e preservar a mobilidade através de exercícios específicos e direcionados. Porém</w:t>
      </w:r>
      <w:r w:rsidR="00F16C74">
        <w:rPr>
          <w:color w:val="000000" w:themeColor="text1"/>
          <w:szCs w:val="24"/>
        </w:rPr>
        <w:t>,</w:t>
      </w:r>
      <w:r w:rsidR="00B4013F" w:rsidRPr="00B4013F">
        <w:rPr>
          <w:color w:val="000000" w:themeColor="text1"/>
          <w:szCs w:val="24"/>
        </w:rPr>
        <w:t xml:space="preserve"> muitas vezes essas condutas não são suficientes para atenuar os sintomas motores relacionados a marcha</w:t>
      </w:r>
      <w:r w:rsidR="002207AA">
        <w:rPr>
          <w:color w:val="000000" w:themeColor="text1"/>
          <w:szCs w:val="24"/>
        </w:rPr>
        <w:t xml:space="preserve">, sendo necessário </w:t>
      </w:r>
      <w:r w:rsidR="002D1733">
        <w:rPr>
          <w:color w:val="000000" w:themeColor="text1"/>
          <w:szCs w:val="24"/>
        </w:rPr>
        <w:t xml:space="preserve">a busca por </w:t>
      </w:r>
      <w:r w:rsidR="00511BEE">
        <w:rPr>
          <w:color w:val="000000" w:themeColor="text1"/>
          <w:szCs w:val="24"/>
        </w:rPr>
        <w:t xml:space="preserve">outras abordagens que tragam </w:t>
      </w:r>
      <w:r w:rsidR="00433586">
        <w:rPr>
          <w:color w:val="000000" w:themeColor="text1"/>
          <w:szCs w:val="24"/>
        </w:rPr>
        <w:t>esses resultados</w:t>
      </w:r>
      <w:r w:rsidR="002D1733">
        <w:rPr>
          <w:color w:val="000000" w:themeColor="text1"/>
          <w:szCs w:val="24"/>
        </w:rPr>
        <w:t>,</w:t>
      </w:r>
      <w:r w:rsidR="00433586">
        <w:rPr>
          <w:color w:val="000000" w:themeColor="text1"/>
          <w:szCs w:val="24"/>
        </w:rPr>
        <w:t xml:space="preserve"> como a Prática Mental</w:t>
      </w:r>
      <w:r w:rsidR="003D1538">
        <w:rPr>
          <w:color w:val="000000" w:themeColor="text1"/>
          <w:szCs w:val="24"/>
        </w:rPr>
        <w:t xml:space="preserve"> </w:t>
      </w:r>
      <w:r w:rsidR="003D1538" w:rsidRPr="00B4013F">
        <w:rPr>
          <w:color w:val="000000" w:themeColor="text1"/>
          <w:szCs w:val="24"/>
        </w:rPr>
        <w:t>(PM)</w:t>
      </w:r>
      <w:r w:rsidR="00B4013F" w:rsidRPr="00B4013F">
        <w:rPr>
          <w:color w:val="000000" w:themeColor="text1"/>
          <w:szCs w:val="24"/>
        </w:rPr>
        <w:t>. Objetivos: analisar a literatura disponível e contextualizar por meio de uma revisão sistemática da literatura os efeitos da Prática Mental</w:t>
      </w:r>
      <w:r w:rsidR="003D1538">
        <w:rPr>
          <w:color w:val="000000" w:themeColor="text1"/>
          <w:szCs w:val="24"/>
        </w:rPr>
        <w:t xml:space="preserve"> </w:t>
      </w:r>
      <w:r w:rsidR="00B4013F" w:rsidRPr="00B4013F">
        <w:rPr>
          <w:color w:val="000000" w:themeColor="text1"/>
          <w:szCs w:val="24"/>
        </w:rPr>
        <w:t xml:space="preserve">em relação a marcha de indivíduos com Parkinson. Metodologia: Foi realizada uma revisão sistemática da literatura por meio de buscas por ensaios clínicos publicados de 2012 a 2022 que pontuam as características da Prática Mental e seus efeitos sobre a marcha de indivíduos com </w:t>
      </w:r>
      <w:r w:rsidR="00B4013F" w:rsidRPr="00B4013F">
        <w:rPr>
          <w:color w:val="000000" w:themeColor="text1"/>
          <w:szCs w:val="24"/>
        </w:rPr>
        <w:lastRenderedPageBreak/>
        <w:t>doença de Parkinson. Resultados e Discussões: Após análise dos estudos foram incluídos</w:t>
      </w:r>
      <w:r w:rsidR="007F5910">
        <w:rPr>
          <w:color w:val="000000" w:themeColor="text1"/>
          <w:szCs w:val="24"/>
        </w:rPr>
        <w:t xml:space="preserve"> </w:t>
      </w:r>
      <w:r w:rsidR="00B4013F" w:rsidRPr="00B4013F">
        <w:rPr>
          <w:color w:val="000000" w:themeColor="text1"/>
          <w:szCs w:val="24"/>
        </w:rPr>
        <w:t>ensaios clínicos</w:t>
      </w:r>
      <w:r w:rsidR="00893EA9">
        <w:rPr>
          <w:color w:val="000000" w:themeColor="text1"/>
          <w:szCs w:val="24"/>
        </w:rPr>
        <w:t xml:space="preserve"> </w:t>
      </w:r>
      <w:r w:rsidR="007F5910">
        <w:rPr>
          <w:color w:val="000000" w:themeColor="text1"/>
          <w:szCs w:val="24"/>
        </w:rPr>
        <w:t>que</w:t>
      </w:r>
      <w:r w:rsidR="008410A3">
        <w:rPr>
          <w:color w:val="000000" w:themeColor="text1"/>
          <w:szCs w:val="24"/>
        </w:rPr>
        <w:t xml:space="preserve"> </w:t>
      </w:r>
      <w:r w:rsidR="00893EA9">
        <w:rPr>
          <w:color w:val="000000" w:themeColor="text1"/>
          <w:szCs w:val="24"/>
        </w:rPr>
        <w:t xml:space="preserve"> </w:t>
      </w:r>
      <w:r w:rsidR="00B4013F" w:rsidRPr="00B4013F">
        <w:rPr>
          <w:color w:val="000000" w:themeColor="text1"/>
          <w:szCs w:val="24"/>
        </w:rPr>
        <w:t xml:space="preserve">demonstraram que a Prática Mental pode ser </w:t>
      </w:r>
      <w:r w:rsidR="00A55B91">
        <w:rPr>
          <w:color w:val="000000" w:themeColor="text1"/>
          <w:szCs w:val="24"/>
        </w:rPr>
        <w:t xml:space="preserve">um importante aliado </w:t>
      </w:r>
      <w:r w:rsidR="00B4013F" w:rsidRPr="00B4013F">
        <w:rPr>
          <w:color w:val="000000" w:themeColor="text1"/>
          <w:szCs w:val="24"/>
        </w:rPr>
        <w:t>durante o tratamento motor desses indivíduos, tendo resultados positivos principalmente na melhora da mobilidade funcional</w:t>
      </w:r>
      <w:r w:rsidR="00815E04">
        <w:rPr>
          <w:color w:val="000000" w:themeColor="text1"/>
          <w:szCs w:val="24"/>
        </w:rPr>
        <w:t xml:space="preserve">, </w:t>
      </w:r>
      <w:r w:rsidR="00516826" w:rsidRPr="00516826">
        <w:rPr>
          <w:color w:val="000000" w:themeColor="text1"/>
          <w:szCs w:val="24"/>
        </w:rPr>
        <w:t>padrão e execução da marcha</w:t>
      </w:r>
      <w:r w:rsidR="00815E04">
        <w:rPr>
          <w:color w:val="000000" w:themeColor="text1"/>
          <w:szCs w:val="24"/>
        </w:rPr>
        <w:t xml:space="preserve"> </w:t>
      </w:r>
      <w:r w:rsidR="00815E04" w:rsidRPr="00B4013F">
        <w:rPr>
          <w:color w:val="000000" w:themeColor="text1"/>
          <w:szCs w:val="24"/>
        </w:rPr>
        <w:t>e redução do risco</w:t>
      </w:r>
      <w:r w:rsidR="00815E04">
        <w:rPr>
          <w:color w:val="000000" w:themeColor="text1"/>
          <w:szCs w:val="24"/>
        </w:rPr>
        <w:t xml:space="preserve"> de quedas.</w:t>
      </w:r>
      <w:r w:rsidR="00516826" w:rsidRPr="00516826">
        <w:rPr>
          <w:color w:val="000000" w:themeColor="text1"/>
          <w:szCs w:val="24"/>
        </w:rPr>
        <w:t xml:space="preserve"> não tendo efeitos </w:t>
      </w:r>
      <w:r w:rsidR="00815E04">
        <w:rPr>
          <w:color w:val="000000" w:themeColor="text1"/>
          <w:szCs w:val="24"/>
        </w:rPr>
        <w:t>significativos</w:t>
      </w:r>
      <w:r w:rsidR="00516826" w:rsidRPr="00516826">
        <w:rPr>
          <w:color w:val="000000" w:themeColor="text1"/>
          <w:szCs w:val="24"/>
        </w:rPr>
        <w:t xml:space="preserve"> sobre o medo de cair ou sobre a velocidade da marcha</w:t>
      </w:r>
      <w:r w:rsidR="00B6539B">
        <w:rPr>
          <w:color w:val="000000" w:themeColor="text1"/>
          <w:szCs w:val="24"/>
        </w:rPr>
        <w:t xml:space="preserve">. </w:t>
      </w:r>
      <w:r w:rsidR="00B4013F" w:rsidRPr="00B4013F">
        <w:rPr>
          <w:color w:val="000000" w:themeColor="text1"/>
          <w:szCs w:val="24"/>
        </w:rPr>
        <w:t>Conclusão: A Prática Mental pode ser uma alternativa eficaz para potencializar os efeitos da terapia motora, repercutindo na melhora da funcionalidade e qualidade de vida dos pacientes com Doença de Parkinson.</w:t>
      </w:r>
    </w:p>
    <w:p w14:paraId="7E157DA6" w14:textId="5760CF21" w:rsidR="00EE23EF" w:rsidRDefault="0096465C" w:rsidP="0096465C">
      <w:pPr>
        <w:pStyle w:val="ABNT"/>
        <w:spacing w:after="0" w:line="240" w:lineRule="auto"/>
        <w:ind w:firstLine="0"/>
        <w:rPr>
          <w:color w:val="000000" w:themeColor="text1"/>
          <w:szCs w:val="24"/>
        </w:rPr>
      </w:pPr>
      <w:r w:rsidRPr="00101808">
        <w:rPr>
          <w:b/>
          <w:bCs/>
          <w:color w:val="000000" w:themeColor="text1"/>
          <w:szCs w:val="24"/>
        </w:rPr>
        <w:t xml:space="preserve">Palavras-Chave: </w:t>
      </w:r>
      <w:r w:rsidR="00EE23EF" w:rsidRPr="00EE23EF">
        <w:rPr>
          <w:color w:val="000000" w:themeColor="text1"/>
          <w:szCs w:val="24"/>
        </w:rPr>
        <w:t xml:space="preserve">Parkinson, </w:t>
      </w:r>
      <w:r w:rsidR="00EE23EF">
        <w:rPr>
          <w:color w:val="000000" w:themeColor="text1"/>
          <w:szCs w:val="24"/>
        </w:rPr>
        <w:t>M</w:t>
      </w:r>
      <w:r w:rsidR="00EE23EF" w:rsidRPr="00EE23EF">
        <w:rPr>
          <w:color w:val="000000" w:themeColor="text1"/>
          <w:szCs w:val="24"/>
        </w:rPr>
        <w:t xml:space="preserve">archa, </w:t>
      </w:r>
      <w:r w:rsidR="00EE23EF">
        <w:rPr>
          <w:color w:val="000000" w:themeColor="text1"/>
          <w:szCs w:val="24"/>
        </w:rPr>
        <w:t>P</w:t>
      </w:r>
      <w:r w:rsidR="00EE23EF" w:rsidRPr="00EE23EF">
        <w:rPr>
          <w:color w:val="000000" w:themeColor="text1"/>
          <w:szCs w:val="24"/>
        </w:rPr>
        <w:t xml:space="preserve">rática </w:t>
      </w:r>
      <w:r w:rsidR="00EE23EF">
        <w:rPr>
          <w:color w:val="000000" w:themeColor="text1"/>
          <w:szCs w:val="24"/>
        </w:rPr>
        <w:t>M</w:t>
      </w:r>
      <w:r w:rsidR="00EE23EF" w:rsidRPr="00EE23EF">
        <w:rPr>
          <w:color w:val="000000" w:themeColor="text1"/>
          <w:szCs w:val="24"/>
        </w:rPr>
        <w:t>ental</w:t>
      </w:r>
      <w:r w:rsidR="00EE23EF">
        <w:rPr>
          <w:color w:val="000000" w:themeColor="text1"/>
          <w:szCs w:val="24"/>
        </w:rPr>
        <w:t>.</w:t>
      </w:r>
    </w:p>
    <w:p w14:paraId="31C29889" w14:textId="15F85FE0" w:rsidR="0096465C" w:rsidRPr="00101808" w:rsidRDefault="0096465C" w:rsidP="0096465C">
      <w:pPr>
        <w:pStyle w:val="ABNT"/>
        <w:spacing w:after="0" w:line="240" w:lineRule="auto"/>
        <w:ind w:firstLine="0"/>
        <w:rPr>
          <w:b/>
          <w:color w:val="000000" w:themeColor="text1"/>
          <w:szCs w:val="24"/>
        </w:rPr>
      </w:pPr>
      <w:r w:rsidRPr="00101808">
        <w:rPr>
          <w:b/>
          <w:color w:val="000000" w:themeColor="text1"/>
          <w:szCs w:val="24"/>
        </w:rPr>
        <w:t>Área Temática:</w:t>
      </w:r>
      <w:r w:rsidR="0038021C">
        <w:rPr>
          <w:b/>
          <w:color w:val="000000" w:themeColor="text1"/>
          <w:szCs w:val="24"/>
        </w:rPr>
        <w:t xml:space="preserve"> </w:t>
      </w:r>
      <w:r w:rsidR="0085388D">
        <w:rPr>
          <w:bCs/>
          <w:color w:val="000000" w:themeColor="text1"/>
          <w:szCs w:val="24"/>
        </w:rPr>
        <w:t>Metodologias</w:t>
      </w:r>
      <w:r w:rsidR="009D336B">
        <w:rPr>
          <w:bCs/>
          <w:color w:val="000000" w:themeColor="text1"/>
          <w:szCs w:val="24"/>
        </w:rPr>
        <w:t xml:space="preserve"> Científicas</w:t>
      </w:r>
      <w:r w:rsidR="00280BF3">
        <w:rPr>
          <w:bCs/>
          <w:color w:val="000000" w:themeColor="text1"/>
          <w:szCs w:val="24"/>
        </w:rPr>
        <w:t>,</w:t>
      </w:r>
      <w:r w:rsidR="00A36CFC">
        <w:rPr>
          <w:bCs/>
          <w:color w:val="000000" w:themeColor="text1"/>
          <w:szCs w:val="24"/>
        </w:rPr>
        <w:t xml:space="preserve"> </w:t>
      </w:r>
      <w:r w:rsidR="009D336B">
        <w:rPr>
          <w:bCs/>
          <w:color w:val="000000" w:themeColor="text1"/>
          <w:szCs w:val="24"/>
        </w:rPr>
        <w:t>de Pesquisa</w:t>
      </w:r>
      <w:r w:rsidR="007766BC">
        <w:rPr>
          <w:bCs/>
          <w:color w:val="000000" w:themeColor="text1"/>
          <w:szCs w:val="24"/>
        </w:rPr>
        <w:t xml:space="preserve"> e Projeto</w:t>
      </w:r>
      <w:r w:rsidR="00280BF3">
        <w:rPr>
          <w:bCs/>
          <w:color w:val="000000" w:themeColor="text1"/>
          <w:szCs w:val="24"/>
        </w:rPr>
        <w:t>s</w:t>
      </w:r>
      <w:r w:rsidR="00A36CFC">
        <w:rPr>
          <w:bCs/>
          <w:color w:val="000000" w:themeColor="text1"/>
          <w:szCs w:val="24"/>
        </w:rPr>
        <w:t>.</w:t>
      </w:r>
    </w:p>
    <w:p w14:paraId="1162914B" w14:textId="2B513029" w:rsidR="0096465C" w:rsidRPr="00101808" w:rsidRDefault="0096465C" w:rsidP="0096465C">
      <w:pPr>
        <w:pStyle w:val="ABNT"/>
        <w:spacing w:after="0" w:line="240" w:lineRule="auto"/>
        <w:ind w:firstLine="0"/>
        <w:rPr>
          <w:b/>
          <w:color w:val="000000" w:themeColor="text1"/>
          <w:szCs w:val="24"/>
        </w:rPr>
      </w:pPr>
      <w:r w:rsidRPr="00101808">
        <w:rPr>
          <w:b/>
          <w:color w:val="000000" w:themeColor="text1"/>
          <w:szCs w:val="24"/>
        </w:rPr>
        <w:t>E-mail do autor principal:</w:t>
      </w:r>
      <w:r w:rsidR="00A73A61">
        <w:rPr>
          <w:b/>
          <w:color w:val="000000" w:themeColor="text1"/>
          <w:szCs w:val="24"/>
        </w:rPr>
        <w:t xml:space="preserve"> </w:t>
      </w:r>
      <w:r w:rsidR="00A73A61" w:rsidRPr="00A73A61">
        <w:rPr>
          <w:bCs/>
          <w:color w:val="000000" w:themeColor="text1"/>
          <w:szCs w:val="24"/>
        </w:rPr>
        <w:t>roneidc15@hotmail.com</w:t>
      </w:r>
    </w:p>
    <w:p w14:paraId="0D6CB5B4" w14:textId="77777777" w:rsidR="0096465C" w:rsidRPr="00101808" w:rsidRDefault="0096465C" w:rsidP="0096465C">
      <w:pPr>
        <w:pStyle w:val="ABNT"/>
        <w:spacing w:after="0" w:line="240" w:lineRule="auto"/>
        <w:ind w:firstLine="0"/>
        <w:rPr>
          <w:b/>
          <w:color w:val="000000" w:themeColor="text1"/>
          <w:szCs w:val="24"/>
        </w:rPr>
      </w:pPr>
    </w:p>
    <w:p w14:paraId="1E836A7F" w14:textId="77777777" w:rsidR="0096465C" w:rsidRPr="00101808" w:rsidRDefault="0096465C" w:rsidP="0096465C">
      <w:pPr>
        <w:pStyle w:val="Default"/>
        <w:rPr>
          <w:color w:val="000000" w:themeColor="text1"/>
        </w:rPr>
      </w:pPr>
    </w:p>
    <w:p w14:paraId="5CEDD8AE" w14:textId="0EF2A9FE" w:rsidR="0096465C" w:rsidRPr="00101808" w:rsidRDefault="0096465C" w:rsidP="0096465C">
      <w:pPr>
        <w:pStyle w:val="ABNT"/>
        <w:spacing w:after="0" w:line="240" w:lineRule="auto"/>
        <w:ind w:firstLine="0"/>
        <w:rPr>
          <w:color w:val="000000" w:themeColor="text1"/>
          <w:sz w:val="20"/>
          <w:szCs w:val="20"/>
        </w:rPr>
      </w:pPr>
      <w:r w:rsidRPr="00101808">
        <w:rPr>
          <w:color w:val="000000" w:themeColor="text1"/>
          <w:sz w:val="20"/>
          <w:szCs w:val="20"/>
        </w:rPr>
        <w:t>¹</w:t>
      </w:r>
      <w:r w:rsidR="00FE3E04">
        <w:rPr>
          <w:color w:val="000000" w:themeColor="text1"/>
          <w:sz w:val="20"/>
          <w:szCs w:val="20"/>
        </w:rPr>
        <w:t>Fisioterapia</w:t>
      </w:r>
      <w:r w:rsidRPr="00101808">
        <w:rPr>
          <w:color w:val="000000" w:themeColor="text1"/>
          <w:sz w:val="20"/>
          <w:szCs w:val="20"/>
        </w:rPr>
        <w:t xml:space="preserve">, </w:t>
      </w:r>
      <w:r w:rsidR="00F27D66">
        <w:rPr>
          <w:color w:val="000000" w:themeColor="text1"/>
          <w:sz w:val="20"/>
          <w:szCs w:val="20"/>
        </w:rPr>
        <w:t>Faculdade Sete Lagoas FACSETE, Sete Lagoas</w:t>
      </w:r>
      <w:r w:rsidRPr="00101808">
        <w:rPr>
          <w:color w:val="000000" w:themeColor="text1"/>
          <w:sz w:val="20"/>
          <w:szCs w:val="20"/>
        </w:rPr>
        <w:t>-</w:t>
      </w:r>
      <w:r w:rsidR="00742E0B">
        <w:rPr>
          <w:color w:val="000000" w:themeColor="text1"/>
          <w:sz w:val="20"/>
          <w:szCs w:val="20"/>
        </w:rPr>
        <w:t>Minas Gerais</w:t>
      </w:r>
      <w:r w:rsidRPr="00101808">
        <w:rPr>
          <w:color w:val="000000" w:themeColor="text1"/>
          <w:sz w:val="20"/>
          <w:szCs w:val="20"/>
        </w:rPr>
        <w:t xml:space="preserve">, </w:t>
      </w:r>
      <w:r w:rsidR="00742E0B">
        <w:rPr>
          <w:color w:val="000000" w:themeColor="text1"/>
          <w:sz w:val="20"/>
          <w:szCs w:val="20"/>
        </w:rPr>
        <w:t>roneidc15@</w:t>
      </w:r>
      <w:r w:rsidR="00B71474">
        <w:rPr>
          <w:color w:val="000000" w:themeColor="text1"/>
          <w:sz w:val="20"/>
          <w:szCs w:val="20"/>
        </w:rPr>
        <w:t>hotmail.com</w:t>
      </w:r>
    </w:p>
    <w:p w14:paraId="2B9E6F9E" w14:textId="3D3E027F" w:rsidR="0096465C" w:rsidRPr="00101808" w:rsidRDefault="0096465C" w:rsidP="0096465C">
      <w:pPr>
        <w:pStyle w:val="ABNT"/>
        <w:spacing w:after="0" w:line="240" w:lineRule="auto"/>
        <w:ind w:firstLine="0"/>
        <w:rPr>
          <w:color w:val="000000" w:themeColor="text1"/>
          <w:sz w:val="20"/>
          <w:szCs w:val="20"/>
        </w:rPr>
      </w:pPr>
      <w:r w:rsidRPr="00101808">
        <w:rPr>
          <w:color w:val="000000" w:themeColor="text1"/>
          <w:sz w:val="20"/>
          <w:szCs w:val="20"/>
        </w:rPr>
        <w:t>²</w:t>
      </w:r>
      <w:r w:rsidR="00030935">
        <w:rPr>
          <w:color w:val="000000" w:themeColor="text1"/>
          <w:sz w:val="20"/>
          <w:szCs w:val="20"/>
        </w:rPr>
        <w:t>Fisioterap</w:t>
      </w:r>
      <w:r w:rsidR="00571D65">
        <w:rPr>
          <w:color w:val="000000" w:themeColor="text1"/>
          <w:sz w:val="20"/>
          <w:szCs w:val="20"/>
        </w:rPr>
        <w:t>ia</w:t>
      </w:r>
      <w:r w:rsidRPr="00101808">
        <w:rPr>
          <w:color w:val="000000" w:themeColor="text1"/>
          <w:sz w:val="20"/>
          <w:szCs w:val="20"/>
        </w:rPr>
        <w:t xml:space="preserve">, </w:t>
      </w:r>
      <w:r w:rsidR="00D26964">
        <w:rPr>
          <w:color w:val="000000" w:themeColor="text1"/>
          <w:sz w:val="20"/>
          <w:szCs w:val="20"/>
        </w:rPr>
        <w:t xml:space="preserve">Centro Universitário </w:t>
      </w:r>
      <w:r w:rsidR="00A20E44">
        <w:rPr>
          <w:color w:val="000000" w:themeColor="text1"/>
          <w:sz w:val="20"/>
          <w:szCs w:val="20"/>
        </w:rPr>
        <w:t>UNIFIPMOC</w:t>
      </w:r>
      <w:r w:rsidRPr="00101808">
        <w:rPr>
          <w:color w:val="000000" w:themeColor="text1"/>
          <w:sz w:val="20"/>
          <w:szCs w:val="20"/>
        </w:rPr>
        <w:t xml:space="preserve">, </w:t>
      </w:r>
      <w:r w:rsidR="007E5303">
        <w:rPr>
          <w:color w:val="000000" w:themeColor="text1"/>
          <w:sz w:val="20"/>
          <w:szCs w:val="20"/>
        </w:rPr>
        <w:t>Montes Claros-Minas Gerais</w:t>
      </w:r>
      <w:r w:rsidRPr="00101808">
        <w:rPr>
          <w:color w:val="000000" w:themeColor="text1"/>
          <w:sz w:val="20"/>
          <w:szCs w:val="20"/>
        </w:rPr>
        <w:t xml:space="preserve">, </w:t>
      </w:r>
      <w:r w:rsidR="00552C92">
        <w:rPr>
          <w:color w:val="000000" w:themeColor="text1"/>
          <w:sz w:val="20"/>
          <w:szCs w:val="20"/>
        </w:rPr>
        <w:t>adrianacaldeirajorge@gmail.com</w:t>
      </w:r>
    </w:p>
    <w:p w14:paraId="782CC328" w14:textId="396C281C" w:rsidR="0096465C" w:rsidRDefault="0096465C" w:rsidP="0096465C">
      <w:pPr>
        <w:pStyle w:val="ABNT"/>
        <w:spacing w:after="0" w:line="240" w:lineRule="auto"/>
        <w:ind w:firstLine="0"/>
        <w:rPr>
          <w:color w:val="000000" w:themeColor="text1"/>
          <w:sz w:val="20"/>
          <w:szCs w:val="20"/>
        </w:rPr>
      </w:pPr>
      <w:r w:rsidRPr="00101808">
        <w:rPr>
          <w:color w:val="000000" w:themeColor="text1"/>
          <w:sz w:val="20"/>
          <w:szCs w:val="20"/>
          <w:vertAlign w:val="superscript"/>
        </w:rPr>
        <w:t>3</w:t>
      </w:r>
      <w:r w:rsidR="00D46817">
        <w:rPr>
          <w:color w:val="000000" w:themeColor="text1"/>
          <w:sz w:val="20"/>
          <w:szCs w:val="20"/>
        </w:rPr>
        <w:t>Nutrição</w:t>
      </w:r>
      <w:r w:rsidRPr="00101808">
        <w:rPr>
          <w:color w:val="000000" w:themeColor="text1"/>
          <w:sz w:val="20"/>
          <w:szCs w:val="20"/>
        </w:rPr>
        <w:t xml:space="preserve">, </w:t>
      </w:r>
      <w:r w:rsidR="00D57CA9">
        <w:rPr>
          <w:color w:val="000000" w:themeColor="text1"/>
          <w:sz w:val="20"/>
          <w:szCs w:val="20"/>
        </w:rPr>
        <w:t>Universidade São Judas Tadeu</w:t>
      </w:r>
      <w:r w:rsidRPr="00101808">
        <w:rPr>
          <w:color w:val="000000" w:themeColor="text1"/>
          <w:sz w:val="20"/>
          <w:szCs w:val="20"/>
        </w:rPr>
        <w:t xml:space="preserve">, </w:t>
      </w:r>
      <w:r w:rsidR="00E91337">
        <w:rPr>
          <w:color w:val="000000" w:themeColor="text1"/>
          <w:sz w:val="20"/>
          <w:szCs w:val="20"/>
        </w:rPr>
        <w:t>Sorocaba-S</w:t>
      </w:r>
      <w:r w:rsidR="001F2645">
        <w:rPr>
          <w:color w:val="000000" w:themeColor="text1"/>
          <w:sz w:val="20"/>
          <w:szCs w:val="20"/>
        </w:rPr>
        <w:t>ão Paulo</w:t>
      </w:r>
      <w:r w:rsidRPr="00101808">
        <w:rPr>
          <w:color w:val="000000" w:themeColor="text1"/>
          <w:sz w:val="20"/>
          <w:szCs w:val="20"/>
        </w:rPr>
        <w:t xml:space="preserve">, </w:t>
      </w:r>
      <w:r w:rsidR="001E382B">
        <w:rPr>
          <w:color w:val="000000" w:themeColor="text1"/>
          <w:sz w:val="20"/>
          <w:szCs w:val="20"/>
        </w:rPr>
        <w:t>nutri.saramatos@gmail.com</w:t>
      </w:r>
    </w:p>
    <w:p w14:paraId="7E92034E" w14:textId="039983A2" w:rsidR="00EC23B2" w:rsidRDefault="001E382B" w:rsidP="00EC23B2">
      <w:pPr>
        <w:pStyle w:val="ABNT"/>
        <w:spacing w:after="0" w:line="240" w:lineRule="auto"/>
        <w:ind w:firstLine="0"/>
        <w:rPr>
          <w:color w:val="000000" w:themeColor="text1"/>
          <w:sz w:val="20"/>
          <w:szCs w:val="20"/>
        </w:rPr>
      </w:pPr>
      <w:r>
        <w:rPr>
          <w:color w:val="000000" w:themeColor="text1"/>
          <w:sz w:val="20"/>
          <w:szCs w:val="20"/>
          <w:vertAlign w:val="superscript"/>
        </w:rPr>
        <w:t>4</w:t>
      </w:r>
      <w:r w:rsidR="000003D3">
        <w:rPr>
          <w:color w:val="000000" w:themeColor="text1"/>
          <w:sz w:val="20"/>
          <w:szCs w:val="20"/>
        </w:rPr>
        <w:t>Medicina</w:t>
      </w:r>
      <w:r w:rsidR="00EC23B2" w:rsidRPr="00101808">
        <w:rPr>
          <w:color w:val="000000" w:themeColor="text1"/>
          <w:sz w:val="20"/>
          <w:szCs w:val="20"/>
        </w:rPr>
        <w:t xml:space="preserve">, </w:t>
      </w:r>
      <w:r w:rsidR="003F7029">
        <w:rPr>
          <w:color w:val="000000" w:themeColor="text1"/>
          <w:sz w:val="20"/>
          <w:szCs w:val="20"/>
        </w:rPr>
        <w:t>Centro Universitário UNICEPLAC</w:t>
      </w:r>
      <w:r w:rsidR="00EC23B2" w:rsidRPr="00101808">
        <w:rPr>
          <w:color w:val="000000" w:themeColor="text1"/>
          <w:sz w:val="20"/>
          <w:szCs w:val="20"/>
        </w:rPr>
        <w:t xml:space="preserve">, </w:t>
      </w:r>
      <w:r w:rsidR="003F7029">
        <w:rPr>
          <w:color w:val="000000" w:themeColor="text1"/>
          <w:sz w:val="20"/>
          <w:szCs w:val="20"/>
        </w:rPr>
        <w:t>Brasília-Distrito Federal</w:t>
      </w:r>
      <w:r w:rsidR="00EC23B2" w:rsidRPr="00101808">
        <w:rPr>
          <w:color w:val="000000" w:themeColor="text1"/>
          <w:sz w:val="20"/>
          <w:szCs w:val="20"/>
        </w:rPr>
        <w:t xml:space="preserve">, </w:t>
      </w:r>
      <w:r w:rsidR="001362ED">
        <w:rPr>
          <w:color w:val="000000" w:themeColor="text1"/>
          <w:sz w:val="20"/>
          <w:szCs w:val="20"/>
        </w:rPr>
        <w:t>a.anajulialves@gmail.com</w:t>
      </w:r>
    </w:p>
    <w:p w14:paraId="7F0506A4" w14:textId="0AD817F0" w:rsidR="00EC23B2" w:rsidRDefault="001E382B" w:rsidP="00EC23B2">
      <w:pPr>
        <w:pStyle w:val="ABNT"/>
        <w:spacing w:after="0" w:line="240" w:lineRule="auto"/>
        <w:ind w:firstLine="0"/>
        <w:rPr>
          <w:color w:val="000000" w:themeColor="text1"/>
          <w:sz w:val="20"/>
          <w:szCs w:val="20"/>
        </w:rPr>
      </w:pPr>
      <w:r>
        <w:rPr>
          <w:color w:val="000000" w:themeColor="text1"/>
          <w:sz w:val="20"/>
          <w:szCs w:val="20"/>
          <w:vertAlign w:val="superscript"/>
        </w:rPr>
        <w:t>5</w:t>
      </w:r>
      <w:r w:rsidR="00806E26">
        <w:rPr>
          <w:color w:val="000000" w:themeColor="text1"/>
          <w:sz w:val="20"/>
          <w:szCs w:val="20"/>
        </w:rPr>
        <w:t>Medicina</w:t>
      </w:r>
      <w:r w:rsidR="00EC23B2" w:rsidRPr="00101808">
        <w:rPr>
          <w:color w:val="000000" w:themeColor="text1"/>
          <w:sz w:val="20"/>
          <w:szCs w:val="20"/>
        </w:rPr>
        <w:t xml:space="preserve">, </w:t>
      </w:r>
      <w:r w:rsidR="00F01D36">
        <w:rPr>
          <w:color w:val="000000" w:themeColor="text1"/>
          <w:sz w:val="20"/>
          <w:szCs w:val="20"/>
        </w:rPr>
        <w:t>Centro Universitário U</w:t>
      </w:r>
      <w:r w:rsidR="00A20E44">
        <w:rPr>
          <w:color w:val="000000" w:themeColor="text1"/>
          <w:sz w:val="20"/>
          <w:szCs w:val="20"/>
        </w:rPr>
        <w:t>NICEPLAC</w:t>
      </w:r>
      <w:r w:rsidR="00EC23B2" w:rsidRPr="00101808">
        <w:rPr>
          <w:color w:val="000000" w:themeColor="text1"/>
          <w:sz w:val="20"/>
          <w:szCs w:val="20"/>
        </w:rPr>
        <w:t xml:space="preserve">, </w:t>
      </w:r>
      <w:r w:rsidR="00E40B7E">
        <w:rPr>
          <w:color w:val="000000" w:themeColor="text1"/>
          <w:sz w:val="20"/>
          <w:szCs w:val="20"/>
        </w:rPr>
        <w:t>Brasília-Distrito Federal</w:t>
      </w:r>
      <w:r w:rsidR="00EC23B2" w:rsidRPr="00101808">
        <w:rPr>
          <w:color w:val="000000" w:themeColor="text1"/>
          <w:sz w:val="20"/>
          <w:szCs w:val="20"/>
        </w:rPr>
        <w:t xml:space="preserve">, </w:t>
      </w:r>
      <w:r w:rsidR="009B01D2">
        <w:rPr>
          <w:color w:val="000000" w:themeColor="text1"/>
          <w:sz w:val="20"/>
          <w:szCs w:val="20"/>
        </w:rPr>
        <w:t>ana.marin</w:t>
      </w:r>
      <w:r w:rsidR="002E12D7">
        <w:rPr>
          <w:color w:val="000000" w:themeColor="text1"/>
          <w:sz w:val="20"/>
          <w:szCs w:val="20"/>
        </w:rPr>
        <w:t>a13@hotmail.com</w:t>
      </w:r>
    </w:p>
    <w:p w14:paraId="5376FF4E" w14:textId="45F7E4BC" w:rsidR="00442D44" w:rsidRPr="00607AA5" w:rsidRDefault="001E382B" w:rsidP="00607AA5">
      <w:pPr>
        <w:pStyle w:val="ABNT"/>
        <w:spacing w:after="0" w:line="240" w:lineRule="auto"/>
        <w:ind w:firstLine="0"/>
        <w:rPr>
          <w:color w:val="000000" w:themeColor="text1"/>
          <w:sz w:val="20"/>
          <w:szCs w:val="20"/>
        </w:rPr>
      </w:pPr>
      <w:r w:rsidRPr="001C297E">
        <w:rPr>
          <w:color w:val="000000" w:themeColor="text1"/>
          <w:sz w:val="20"/>
          <w:szCs w:val="20"/>
          <w:vertAlign w:val="superscript"/>
        </w:rPr>
        <w:t>6</w:t>
      </w:r>
      <w:r w:rsidR="00412D99" w:rsidRPr="00607AA5">
        <w:rPr>
          <w:color w:val="000000" w:themeColor="text1"/>
          <w:sz w:val="20"/>
          <w:szCs w:val="20"/>
        </w:rPr>
        <w:t>Medicina</w:t>
      </w:r>
      <w:r w:rsidR="00D46817" w:rsidRPr="00607AA5">
        <w:rPr>
          <w:color w:val="000000" w:themeColor="text1"/>
          <w:sz w:val="20"/>
          <w:szCs w:val="20"/>
        </w:rPr>
        <w:t xml:space="preserve">, </w:t>
      </w:r>
      <w:r w:rsidR="00412D99" w:rsidRPr="00607AA5">
        <w:rPr>
          <w:color w:val="000000" w:themeColor="text1"/>
          <w:sz w:val="20"/>
          <w:szCs w:val="20"/>
        </w:rPr>
        <w:t>Centro Universitário UNICEPLAC</w:t>
      </w:r>
      <w:r w:rsidR="00D46817" w:rsidRPr="00607AA5">
        <w:rPr>
          <w:color w:val="000000" w:themeColor="text1"/>
          <w:sz w:val="20"/>
          <w:szCs w:val="20"/>
        </w:rPr>
        <w:t>,</w:t>
      </w:r>
      <w:r w:rsidR="00150DEF" w:rsidRPr="00607AA5">
        <w:rPr>
          <w:color w:val="000000" w:themeColor="text1"/>
          <w:sz w:val="20"/>
          <w:szCs w:val="20"/>
        </w:rPr>
        <w:t xml:space="preserve"> </w:t>
      </w:r>
      <w:r w:rsidR="00412D99" w:rsidRPr="00607AA5">
        <w:rPr>
          <w:color w:val="000000" w:themeColor="text1"/>
          <w:sz w:val="20"/>
          <w:szCs w:val="20"/>
        </w:rPr>
        <w:t>Brasília-Distrito Federal,</w:t>
      </w:r>
      <w:r w:rsidR="00607AA5">
        <w:rPr>
          <w:color w:val="000000" w:themeColor="text1"/>
          <w:sz w:val="20"/>
          <w:szCs w:val="20"/>
        </w:rPr>
        <w:t xml:space="preserve"> </w:t>
      </w:r>
      <w:r w:rsidR="00442D44" w:rsidRPr="00607AA5">
        <w:rPr>
          <w:color w:val="000000" w:themeColor="text1"/>
          <w:sz w:val="20"/>
          <w:szCs w:val="20"/>
        </w:rPr>
        <w:t>allini.dantas@medicina.uniceplac.edu.br</w:t>
      </w:r>
    </w:p>
    <w:p w14:paraId="6BB8E62D" w14:textId="21AB32BD" w:rsidR="00214CD0" w:rsidRPr="00101808" w:rsidRDefault="001E382B" w:rsidP="00214CD0">
      <w:pPr>
        <w:pStyle w:val="ABNT"/>
        <w:spacing w:after="0" w:line="240" w:lineRule="auto"/>
        <w:ind w:firstLine="0"/>
        <w:rPr>
          <w:color w:val="000000" w:themeColor="text1"/>
          <w:sz w:val="20"/>
          <w:szCs w:val="20"/>
        </w:rPr>
      </w:pPr>
      <w:r>
        <w:rPr>
          <w:color w:val="000000" w:themeColor="text1"/>
          <w:sz w:val="20"/>
          <w:szCs w:val="20"/>
          <w:vertAlign w:val="superscript"/>
        </w:rPr>
        <w:t>7</w:t>
      </w:r>
      <w:r w:rsidR="00451BA5">
        <w:rPr>
          <w:color w:val="000000" w:themeColor="text1"/>
          <w:sz w:val="20"/>
          <w:szCs w:val="20"/>
        </w:rPr>
        <w:t>Medicina</w:t>
      </w:r>
      <w:r w:rsidR="00214CD0" w:rsidRPr="00101808">
        <w:rPr>
          <w:color w:val="000000" w:themeColor="text1"/>
          <w:sz w:val="20"/>
          <w:szCs w:val="20"/>
        </w:rPr>
        <w:t xml:space="preserve">, </w:t>
      </w:r>
      <w:r w:rsidR="00D83D77">
        <w:rPr>
          <w:color w:val="000000" w:themeColor="text1"/>
          <w:sz w:val="20"/>
          <w:szCs w:val="20"/>
        </w:rPr>
        <w:t>Estácio FMJ</w:t>
      </w:r>
      <w:r w:rsidR="00214CD0" w:rsidRPr="00101808">
        <w:rPr>
          <w:color w:val="000000" w:themeColor="text1"/>
          <w:sz w:val="20"/>
          <w:szCs w:val="20"/>
        </w:rPr>
        <w:t xml:space="preserve">, </w:t>
      </w:r>
      <w:r w:rsidR="00F23B56">
        <w:rPr>
          <w:color w:val="000000" w:themeColor="text1"/>
          <w:sz w:val="20"/>
          <w:szCs w:val="20"/>
        </w:rPr>
        <w:t>Juazeiro do Norte-</w:t>
      </w:r>
      <w:r w:rsidR="00445F85">
        <w:rPr>
          <w:color w:val="000000" w:themeColor="text1"/>
          <w:sz w:val="20"/>
          <w:szCs w:val="20"/>
        </w:rPr>
        <w:t>Ceará</w:t>
      </w:r>
      <w:r w:rsidR="00214CD0" w:rsidRPr="00101808">
        <w:rPr>
          <w:color w:val="000000" w:themeColor="text1"/>
          <w:sz w:val="20"/>
          <w:szCs w:val="20"/>
        </w:rPr>
        <w:t>,</w:t>
      </w:r>
      <w:r w:rsidR="00445F85">
        <w:rPr>
          <w:color w:val="000000" w:themeColor="text1"/>
          <w:sz w:val="20"/>
          <w:szCs w:val="20"/>
        </w:rPr>
        <w:t xml:space="preserve"> </w:t>
      </w:r>
      <w:r w:rsidR="005B14DA">
        <w:rPr>
          <w:color w:val="000000" w:themeColor="text1"/>
          <w:sz w:val="20"/>
          <w:szCs w:val="20"/>
        </w:rPr>
        <w:t>carol07pires@gmail.com</w:t>
      </w:r>
    </w:p>
    <w:p w14:paraId="06610A9A" w14:textId="2F634356" w:rsidR="00D46817" w:rsidRPr="00101808" w:rsidRDefault="001E382B" w:rsidP="00D46817">
      <w:pPr>
        <w:pStyle w:val="ABNT"/>
        <w:spacing w:after="0" w:line="240" w:lineRule="auto"/>
        <w:ind w:firstLine="0"/>
        <w:rPr>
          <w:color w:val="000000" w:themeColor="text1"/>
          <w:sz w:val="20"/>
          <w:szCs w:val="20"/>
        </w:rPr>
      </w:pPr>
      <w:r>
        <w:rPr>
          <w:color w:val="000000" w:themeColor="text1"/>
          <w:sz w:val="20"/>
          <w:szCs w:val="20"/>
          <w:vertAlign w:val="superscript"/>
        </w:rPr>
        <w:t>8</w:t>
      </w:r>
      <w:r w:rsidR="00BB6D81">
        <w:rPr>
          <w:color w:val="000000" w:themeColor="text1"/>
          <w:sz w:val="20"/>
          <w:szCs w:val="20"/>
        </w:rPr>
        <w:t>Medicina</w:t>
      </w:r>
      <w:r w:rsidR="00D46817" w:rsidRPr="00101808">
        <w:rPr>
          <w:color w:val="000000" w:themeColor="text1"/>
          <w:sz w:val="20"/>
          <w:szCs w:val="20"/>
        </w:rPr>
        <w:t xml:space="preserve">, </w:t>
      </w:r>
      <w:r w:rsidR="0030246F">
        <w:rPr>
          <w:color w:val="000000" w:themeColor="text1"/>
          <w:sz w:val="20"/>
          <w:szCs w:val="20"/>
        </w:rPr>
        <w:t>Centro Universitário UNICEPLAC</w:t>
      </w:r>
      <w:r w:rsidR="0030246F" w:rsidRPr="00101808">
        <w:rPr>
          <w:color w:val="000000" w:themeColor="text1"/>
          <w:sz w:val="20"/>
          <w:szCs w:val="20"/>
        </w:rPr>
        <w:t xml:space="preserve">, </w:t>
      </w:r>
      <w:r w:rsidR="0030246F">
        <w:rPr>
          <w:color w:val="000000" w:themeColor="text1"/>
          <w:sz w:val="20"/>
          <w:szCs w:val="20"/>
        </w:rPr>
        <w:t>Brasília-Distrito Federal</w:t>
      </w:r>
      <w:r w:rsidR="0030246F" w:rsidRPr="00101808">
        <w:rPr>
          <w:color w:val="000000" w:themeColor="text1"/>
          <w:sz w:val="20"/>
          <w:szCs w:val="20"/>
        </w:rPr>
        <w:t xml:space="preserve">, </w:t>
      </w:r>
      <w:r w:rsidR="0030246F">
        <w:rPr>
          <w:color w:val="000000" w:themeColor="text1"/>
          <w:sz w:val="20"/>
          <w:szCs w:val="20"/>
        </w:rPr>
        <w:t>ste.phanecl325@gmail.com</w:t>
      </w:r>
    </w:p>
    <w:p w14:paraId="63CE9F2E" w14:textId="046B824E" w:rsidR="00D46817" w:rsidRPr="00101808" w:rsidRDefault="001E382B" w:rsidP="00D46817">
      <w:pPr>
        <w:pStyle w:val="ABNT"/>
        <w:spacing w:after="0" w:line="240" w:lineRule="auto"/>
        <w:ind w:firstLine="0"/>
        <w:rPr>
          <w:color w:val="000000" w:themeColor="text1"/>
          <w:sz w:val="20"/>
          <w:szCs w:val="20"/>
        </w:rPr>
      </w:pPr>
      <w:r w:rsidRPr="0025679F">
        <w:rPr>
          <w:color w:val="000000" w:themeColor="text1"/>
          <w:sz w:val="20"/>
          <w:szCs w:val="20"/>
          <w:vertAlign w:val="superscript"/>
        </w:rPr>
        <w:t>9</w:t>
      </w:r>
      <w:r w:rsidR="000558B8" w:rsidRPr="0025679F">
        <w:rPr>
          <w:color w:val="000000" w:themeColor="text1"/>
          <w:sz w:val="20"/>
          <w:szCs w:val="20"/>
        </w:rPr>
        <w:t>Medicina</w:t>
      </w:r>
      <w:r w:rsidR="00D46817" w:rsidRPr="0025679F">
        <w:rPr>
          <w:color w:val="000000" w:themeColor="text1"/>
          <w:sz w:val="20"/>
          <w:szCs w:val="20"/>
        </w:rPr>
        <w:t xml:space="preserve">, </w:t>
      </w:r>
      <w:r w:rsidR="00C335DE" w:rsidRPr="0025679F">
        <w:rPr>
          <w:color w:val="000000" w:themeColor="text1"/>
          <w:sz w:val="20"/>
          <w:szCs w:val="20"/>
        </w:rPr>
        <w:t>Universidade Católica de Brasília UCB</w:t>
      </w:r>
      <w:r w:rsidR="00D46817" w:rsidRPr="0025679F">
        <w:rPr>
          <w:color w:val="000000" w:themeColor="text1"/>
          <w:sz w:val="20"/>
          <w:szCs w:val="20"/>
        </w:rPr>
        <w:t xml:space="preserve">, </w:t>
      </w:r>
      <w:r w:rsidR="00802C0D" w:rsidRPr="0025679F">
        <w:rPr>
          <w:color w:val="000000" w:themeColor="text1"/>
          <w:sz w:val="20"/>
          <w:szCs w:val="20"/>
        </w:rPr>
        <w:t>Brasília-Distrito</w:t>
      </w:r>
      <w:r w:rsidR="00D46817" w:rsidRPr="0025679F">
        <w:rPr>
          <w:color w:val="000000" w:themeColor="text1"/>
          <w:sz w:val="20"/>
          <w:szCs w:val="20"/>
        </w:rPr>
        <w:t xml:space="preserve">, </w:t>
      </w:r>
      <w:r w:rsidR="00802C0D" w:rsidRPr="0025679F">
        <w:rPr>
          <w:color w:val="000000" w:themeColor="text1"/>
          <w:sz w:val="20"/>
          <w:szCs w:val="20"/>
        </w:rPr>
        <w:t>isabella</w:t>
      </w:r>
      <w:r w:rsidR="0025679F" w:rsidRPr="0025679F">
        <w:rPr>
          <w:color w:val="000000" w:themeColor="text1"/>
          <w:sz w:val="20"/>
          <w:szCs w:val="20"/>
        </w:rPr>
        <w:t>rezende02@gmail.com</w:t>
      </w:r>
    </w:p>
    <w:p w14:paraId="6B6FF540" w14:textId="7EE12FEE" w:rsidR="00D46817" w:rsidRPr="00101808" w:rsidRDefault="001E382B" w:rsidP="00D46817">
      <w:pPr>
        <w:pStyle w:val="ABNT"/>
        <w:spacing w:after="0" w:line="240" w:lineRule="auto"/>
        <w:ind w:firstLine="0"/>
        <w:rPr>
          <w:color w:val="000000" w:themeColor="text1"/>
          <w:sz w:val="20"/>
          <w:szCs w:val="20"/>
        </w:rPr>
      </w:pPr>
      <w:r>
        <w:rPr>
          <w:color w:val="000000" w:themeColor="text1"/>
          <w:sz w:val="20"/>
          <w:szCs w:val="20"/>
          <w:vertAlign w:val="superscript"/>
        </w:rPr>
        <w:t>10</w:t>
      </w:r>
      <w:r w:rsidR="004A7070">
        <w:rPr>
          <w:color w:val="000000" w:themeColor="text1"/>
          <w:sz w:val="20"/>
          <w:szCs w:val="20"/>
        </w:rPr>
        <w:t>Medicina</w:t>
      </w:r>
      <w:r w:rsidR="00D46817" w:rsidRPr="00101808">
        <w:rPr>
          <w:color w:val="000000" w:themeColor="text1"/>
          <w:sz w:val="20"/>
          <w:szCs w:val="20"/>
        </w:rPr>
        <w:t xml:space="preserve">, </w:t>
      </w:r>
      <w:r w:rsidR="00501A3B">
        <w:rPr>
          <w:color w:val="000000" w:themeColor="text1"/>
          <w:sz w:val="20"/>
          <w:szCs w:val="20"/>
        </w:rPr>
        <w:t>Universidade Federal do Vale de São Francisco UNIVAS</w:t>
      </w:r>
      <w:r w:rsidR="007E12FB">
        <w:rPr>
          <w:color w:val="000000" w:themeColor="text1"/>
          <w:sz w:val="20"/>
          <w:szCs w:val="20"/>
        </w:rPr>
        <w:t>F</w:t>
      </w:r>
      <w:r w:rsidR="00D46817" w:rsidRPr="00101808">
        <w:rPr>
          <w:color w:val="000000" w:themeColor="text1"/>
          <w:sz w:val="20"/>
          <w:szCs w:val="20"/>
        </w:rPr>
        <w:t xml:space="preserve">, </w:t>
      </w:r>
      <w:r w:rsidR="007E12FB">
        <w:rPr>
          <w:color w:val="000000" w:themeColor="text1"/>
          <w:sz w:val="20"/>
          <w:szCs w:val="20"/>
        </w:rPr>
        <w:t>Petrolina-</w:t>
      </w:r>
      <w:r w:rsidR="00717903">
        <w:rPr>
          <w:color w:val="000000" w:themeColor="text1"/>
          <w:sz w:val="20"/>
          <w:szCs w:val="20"/>
        </w:rPr>
        <w:t>Pernambuco</w:t>
      </w:r>
      <w:r w:rsidR="00D46817" w:rsidRPr="00101808">
        <w:rPr>
          <w:color w:val="000000" w:themeColor="text1"/>
          <w:sz w:val="20"/>
          <w:szCs w:val="20"/>
        </w:rPr>
        <w:t xml:space="preserve">, </w:t>
      </w:r>
      <w:r w:rsidR="00717903">
        <w:rPr>
          <w:color w:val="000000" w:themeColor="text1"/>
          <w:sz w:val="20"/>
          <w:szCs w:val="20"/>
        </w:rPr>
        <w:t>wanessanssou</w:t>
      </w:r>
      <w:r w:rsidR="00FE7247">
        <w:rPr>
          <w:color w:val="000000" w:themeColor="text1"/>
          <w:sz w:val="20"/>
          <w:szCs w:val="20"/>
        </w:rPr>
        <w:t>sa@gmail.com</w:t>
      </w:r>
    </w:p>
    <w:p w14:paraId="365957E5" w14:textId="77777777" w:rsidR="00D46817" w:rsidRPr="00101808" w:rsidRDefault="00D46817" w:rsidP="00EC23B2">
      <w:pPr>
        <w:pStyle w:val="ABNT"/>
        <w:spacing w:after="0" w:line="240" w:lineRule="auto"/>
        <w:ind w:firstLine="0"/>
        <w:rPr>
          <w:color w:val="000000" w:themeColor="text1"/>
          <w:sz w:val="20"/>
          <w:szCs w:val="20"/>
        </w:rPr>
      </w:pPr>
    </w:p>
    <w:p w14:paraId="1EBE2102" w14:textId="77777777" w:rsidR="00EC23B2" w:rsidRPr="00101808" w:rsidRDefault="00EC23B2" w:rsidP="00EC23B2">
      <w:pPr>
        <w:pStyle w:val="ABNT"/>
        <w:spacing w:after="0" w:line="240" w:lineRule="auto"/>
        <w:ind w:firstLine="0"/>
        <w:rPr>
          <w:color w:val="000000" w:themeColor="text1"/>
          <w:sz w:val="20"/>
          <w:szCs w:val="20"/>
        </w:rPr>
      </w:pPr>
    </w:p>
    <w:p w14:paraId="120C57D3" w14:textId="77777777" w:rsidR="00EC23B2" w:rsidRPr="00101808" w:rsidRDefault="00EC23B2" w:rsidP="0096465C">
      <w:pPr>
        <w:pStyle w:val="ABNT"/>
        <w:spacing w:after="0" w:line="240" w:lineRule="auto"/>
        <w:ind w:firstLine="0"/>
        <w:rPr>
          <w:color w:val="000000" w:themeColor="text1"/>
          <w:sz w:val="20"/>
          <w:szCs w:val="20"/>
        </w:rPr>
      </w:pPr>
    </w:p>
    <w:p w14:paraId="6847CFAA" w14:textId="77777777" w:rsidR="0096465C" w:rsidRPr="00101808" w:rsidRDefault="0096465C" w:rsidP="0096465C">
      <w:pPr>
        <w:rPr>
          <w:rFonts w:ascii="Times New Roman" w:hAnsi="Times New Roman"/>
          <w:color w:val="000000" w:themeColor="text1"/>
          <w:sz w:val="20"/>
          <w:szCs w:val="20"/>
        </w:rPr>
      </w:pPr>
      <w:r w:rsidRPr="00101808">
        <w:rPr>
          <w:color w:val="000000" w:themeColor="text1"/>
          <w:sz w:val="20"/>
          <w:szCs w:val="20"/>
        </w:rPr>
        <w:br w:type="page"/>
      </w:r>
    </w:p>
    <w:p w14:paraId="25F68972" w14:textId="77777777" w:rsidR="00481E55" w:rsidRPr="00101808" w:rsidRDefault="0096465C" w:rsidP="00481E55">
      <w:pPr>
        <w:pStyle w:val="ABNT"/>
        <w:rPr>
          <w:b/>
          <w:color w:val="000000" w:themeColor="text1"/>
        </w:rPr>
      </w:pPr>
      <w:r w:rsidRPr="00101808">
        <w:rPr>
          <w:b/>
          <w:color w:val="000000" w:themeColor="text1"/>
        </w:rPr>
        <w:lastRenderedPageBreak/>
        <w:t xml:space="preserve">1. INTRODUÇÃO </w:t>
      </w:r>
    </w:p>
    <w:p w14:paraId="60110592" w14:textId="5B104FBF" w:rsidR="00612AE8" w:rsidRPr="00612AE8" w:rsidRDefault="00481E55" w:rsidP="00612AE8">
      <w:pPr>
        <w:pStyle w:val="ABNT"/>
        <w:rPr>
          <w:color w:val="000000" w:themeColor="text1"/>
        </w:rPr>
      </w:pPr>
      <w:r w:rsidRPr="00101808">
        <w:rPr>
          <w:color w:val="000000" w:themeColor="text1"/>
        </w:rPr>
        <w:t xml:space="preserve">A </w:t>
      </w:r>
      <w:r w:rsidR="00612AE8" w:rsidRPr="00612AE8">
        <w:rPr>
          <w:color w:val="000000" w:themeColor="text1"/>
        </w:rPr>
        <w:t xml:space="preserve">Doença de Parkinson (DP) está entre as desordens crônicas e neurodegenerativas mais comuns do sistema nervoso central (SNC), sendo caracterizada pela perda progressiva de neurônios dopaminérgicos da parte compacta da substância negra, região do cérebro envolvida com o controle e  planejamento motor (ARAGON e KINGS, 2018). </w:t>
      </w:r>
    </w:p>
    <w:p w14:paraId="080FADC0" w14:textId="77777777" w:rsidR="00612AE8" w:rsidRPr="00612AE8" w:rsidRDefault="00612AE8" w:rsidP="00612AE8">
      <w:pPr>
        <w:pStyle w:val="ABNT"/>
        <w:rPr>
          <w:color w:val="000000" w:themeColor="text1"/>
        </w:rPr>
      </w:pPr>
      <w:r w:rsidRPr="00612AE8">
        <w:rPr>
          <w:color w:val="000000" w:themeColor="text1"/>
        </w:rPr>
        <w:t>Este processo degenerativo, leva a uma diminuição da disponibilidade de dopamina nas vias motoras que ocasiona alterações significativas na ação dos núcleos da base (NB), responsáveis por ajustes de parâmetros motores mais específicos, como: velocidade, escala e automatismo, impactando diretamente no controle dos movimentos (PFEIFFER et al., 2013; SINGER et al., 2022).</w:t>
      </w:r>
    </w:p>
    <w:p w14:paraId="5C894DF4" w14:textId="77777777" w:rsidR="00612AE8" w:rsidRPr="00612AE8" w:rsidRDefault="00612AE8" w:rsidP="00612AE8">
      <w:pPr>
        <w:pStyle w:val="ABNT"/>
        <w:rPr>
          <w:color w:val="000000" w:themeColor="text1"/>
        </w:rPr>
      </w:pPr>
      <w:r w:rsidRPr="00612AE8">
        <w:rPr>
          <w:color w:val="000000" w:themeColor="text1"/>
        </w:rPr>
        <w:t>Para que ocorra uma apropriada execução dos movimentos motores voluntários é necessário que haja um adequado processamento de informações sensório-motores no SNC. Essa tarefa é realizada pela integração de um circuito complexo, formado pelo córtex cerebral, cerebelo, tálamo e núcleos da base (YAFFE, 2012).</w:t>
      </w:r>
    </w:p>
    <w:p w14:paraId="1A80741E" w14:textId="77777777" w:rsidR="00612AE8" w:rsidRPr="00612AE8" w:rsidRDefault="00612AE8" w:rsidP="00612AE8">
      <w:pPr>
        <w:pStyle w:val="ABNT"/>
        <w:rPr>
          <w:color w:val="000000" w:themeColor="text1"/>
        </w:rPr>
      </w:pPr>
      <w:r w:rsidRPr="00612AE8">
        <w:rPr>
          <w:color w:val="000000" w:themeColor="text1"/>
        </w:rPr>
        <w:t>Os Núcleos da base funcionam em íntima associação com o córtex motor, assessorando no controle de movimentos por meio de duas vias: direta e indireta. Estas vias, são os trajetos por onde os estímulos nervosos se propagam do tálamo ao córtex, apresentando funções diferentes para o ajuste do movimento, sendo a via direta responsável por permitir o movimento e a indireta de inibi-lo. Fisiologicamente o que se espera é que haja um funcionamento adequado e equilibrado entre as duas vias, porém não é o que acontece na DP (GOBBI et al, 2006).</w:t>
      </w:r>
    </w:p>
    <w:p w14:paraId="4CF35AA5" w14:textId="77777777" w:rsidR="00612AE8" w:rsidRPr="00612AE8" w:rsidRDefault="00612AE8" w:rsidP="00612AE8">
      <w:pPr>
        <w:pStyle w:val="ABNT"/>
        <w:rPr>
          <w:color w:val="000000" w:themeColor="text1"/>
        </w:rPr>
      </w:pPr>
      <w:r w:rsidRPr="00612AE8">
        <w:rPr>
          <w:color w:val="000000" w:themeColor="text1"/>
        </w:rPr>
        <w:t xml:space="preserve">Em decorrência desta disfunção na via </w:t>
      </w:r>
      <w:proofErr w:type="spellStart"/>
      <w:r w:rsidRPr="00612AE8">
        <w:rPr>
          <w:color w:val="000000" w:themeColor="text1"/>
        </w:rPr>
        <w:t>nigroestriatal</w:t>
      </w:r>
      <w:proofErr w:type="spellEnd"/>
      <w:r w:rsidRPr="00612AE8">
        <w:rPr>
          <w:color w:val="000000" w:themeColor="text1"/>
        </w:rPr>
        <w:t xml:space="preserve"> e por se tratar de uma doença progressiva, indivíduos com DP podem evoluir com diferentes sintomas de variável gravidade (SILVA et al., 2016). </w:t>
      </w:r>
    </w:p>
    <w:p w14:paraId="2EE94B2D" w14:textId="77777777" w:rsidR="00612AE8" w:rsidRPr="00612AE8" w:rsidRDefault="00612AE8" w:rsidP="00612AE8">
      <w:pPr>
        <w:pStyle w:val="ABNT"/>
        <w:rPr>
          <w:color w:val="000000" w:themeColor="text1"/>
        </w:rPr>
      </w:pPr>
      <w:r w:rsidRPr="00612AE8">
        <w:rPr>
          <w:color w:val="000000" w:themeColor="text1"/>
        </w:rPr>
        <w:t xml:space="preserve">Inicialmente a doença pode repercutir com sintomas leves e unilaterais em membros superiores, como tremor em repouso que começa em uma mão ou em um braço. No estágio intermediário os tremores acometem membros inferiores e os indivíduos podem apresentar uma significativa diminuição dos movimentos (hipocinesia), lentidão dos movimentos (bradicinesia), além de impacto moderado no equilíbrio, postura e marcha (NIEUWBOER et al., 2009). Já na fase mais avançada, além de tronco e membros, as complicações podem </w:t>
      </w:r>
      <w:r w:rsidRPr="00612AE8">
        <w:rPr>
          <w:color w:val="000000" w:themeColor="text1"/>
        </w:rPr>
        <w:lastRenderedPageBreak/>
        <w:t>acometer a cabeça e surgem os sintomas mais graves da doença, como: incapacidade de andar ou ficar de pé, dificuldade de iniciar os movimentos (acinesia) rigidez, bradicinesia e hipocinesia, além destas repercussões motoras, a demência e o comprometimento cognitivo  são comuns no estágio avançado da DP (BOČKOVÁ e REKTOR, 2019).</w:t>
      </w:r>
    </w:p>
    <w:p w14:paraId="46F5D204" w14:textId="77777777" w:rsidR="00612AE8" w:rsidRPr="00612AE8" w:rsidRDefault="00612AE8" w:rsidP="00612AE8">
      <w:pPr>
        <w:pStyle w:val="ABNT"/>
        <w:rPr>
          <w:color w:val="000000" w:themeColor="text1"/>
        </w:rPr>
      </w:pPr>
      <w:r w:rsidRPr="00612AE8">
        <w:rPr>
          <w:color w:val="000000" w:themeColor="text1"/>
        </w:rPr>
        <w:t xml:space="preserve">Além dos sintomas característicos: tremor de repouso, bradicinesia, rigidez e instabilidade postural, que são considerados sinais cardinais da DP, com o aumento da gravidade da doença aproximadamente 50% dos indivíduos com doença de Parkinson, apresentam o chamado </w:t>
      </w:r>
      <w:proofErr w:type="spellStart"/>
      <w:r w:rsidRPr="00612AE8">
        <w:rPr>
          <w:color w:val="000000" w:themeColor="text1"/>
        </w:rPr>
        <w:t>freezing</w:t>
      </w:r>
      <w:proofErr w:type="spellEnd"/>
      <w:r w:rsidRPr="00612AE8">
        <w:rPr>
          <w:color w:val="000000" w:themeColor="text1"/>
        </w:rPr>
        <w:t xml:space="preserve"> of </w:t>
      </w:r>
      <w:proofErr w:type="spellStart"/>
      <w:r w:rsidRPr="00612AE8">
        <w:rPr>
          <w:color w:val="000000" w:themeColor="text1"/>
        </w:rPr>
        <w:t>gait</w:t>
      </w:r>
      <w:proofErr w:type="spellEnd"/>
      <w:r w:rsidRPr="00612AE8">
        <w:rPr>
          <w:color w:val="000000" w:themeColor="text1"/>
        </w:rPr>
        <w:t xml:space="preserve"> (FOG)  ou congelamento da marcha, que se caracteriza como uma forma de acinesia súbita que normalmente ocorre durante a caminhada levando a dificuldades para iniciar a marcha, estando presente também, durante mudanças repentinas de direção e passagem por espaços estreitos (PEREZ et al., 2014; MYERS et al., 2018). </w:t>
      </w:r>
    </w:p>
    <w:p w14:paraId="5F86C708" w14:textId="77777777" w:rsidR="00612AE8" w:rsidRPr="00612AE8" w:rsidRDefault="00612AE8" w:rsidP="00612AE8">
      <w:pPr>
        <w:pStyle w:val="ABNT"/>
        <w:rPr>
          <w:color w:val="000000" w:themeColor="text1"/>
        </w:rPr>
      </w:pPr>
      <w:r w:rsidRPr="00612AE8">
        <w:rPr>
          <w:color w:val="000000" w:themeColor="text1"/>
        </w:rPr>
        <w:t xml:space="preserve">Os sintomas motores da DP impactam diretamente na locomoção do indivíduo, gerando características de um padrão de marcha lento e arrastado, sendo caracterizada por uma tendencia a inclinação anterior do tronco, redução do balanço dos membros superiores, diminuição do comprimento do passo e da velocidade de execução, redução na amplitude de movimento das articulações dos tornozelos, joelhos e quadris e aumento na duração da fase de duplo apoio, podendo apresentar também, alterações relacionadas ao controle voluntário do ajuste da velocidade ou ritmo da marcha (COHEN et al., 2012; BRYANT, 2016; ERRO, 2017). </w:t>
      </w:r>
    </w:p>
    <w:p w14:paraId="508E671B" w14:textId="77777777" w:rsidR="00612AE8" w:rsidRPr="00612AE8" w:rsidRDefault="00612AE8" w:rsidP="00612AE8">
      <w:pPr>
        <w:pStyle w:val="ABNT"/>
        <w:rPr>
          <w:color w:val="000000" w:themeColor="text1"/>
        </w:rPr>
      </w:pPr>
      <w:r w:rsidRPr="00612AE8">
        <w:rPr>
          <w:color w:val="000000" w:themeColor="text1"/>
        </w:rPr>
        <w:t>Como as alterações patológicas da marcha são fatores de riscos diretamente associados a redução da autonomia e independência, além de ser um grande preditor de quedas, principalmente na população idosa, muito se tem discutido sobre estratégias de tratamento não farmacológicas direcionadas a estas alterações (SILVA, 2016).</w:t>
      </w:r>
    </w:p>
    <w:p w14:paraId="0216518D" w14:textId="77777777" w:rsidR="00612AE8" w:rsidRPr="00612AE8" w:rsidRDefault="00612AE8" w:rsidP="00612AE8">
      <w:pPr>
        <w:pStyle w:val="ABNT"/>
        <w:rPr>
          <w:color w:val="000000" w:themeColor="text1"/>
        </w:rPr>
      </w:pPr>
      <w:r w:rsidRPr="00612AE8">
        <w:rPr>
          <w:color w:val="000000" w:themeColor="text1"/>
        </w:rPr>
        <w:t xml:space="preserve"> Embora o tratamento principal da DP esteja ancorado na substituição farmacológica da dopamina (POEWE, 2017), a terapia por meio de exercícios físicos é grande aliada no controle dos sintomas motores, hora que, não existem terapêuticas que modifiquem a evolução da doença (BALESTRINO, 2020). </w:t>
      </w:r>
    </w:p>
    <w:p w14:paraId="2D43406D" w14:textId="77777777" w:rsidR="00612AE8" w:rsidRPr="00612AE8" w:rsidRDefault="00612AE8" w:rsidP="00612AE8">
      <w:pPr>
        <w:pStyle w:val="ABNT"/>
        <w:rPr>
          <w:color w:val="000000" w:themeColor="text1"/>
        </w:rPr>
      </w:pPr>
      <w:r w:rsidRPr="00612AE8">
        <w:rPr>
          <w:color w:val="000000" w:themeColor="text1"/>
        </w:rPr>
        <w:t xml:space="preserve">Como alternativa complementar a fisioterapia motora (FM), vem sendo evidenciado a aplicação da prática mental (PM) como mecanismo facilitador dos movimentos. Essa técnica consiste em um método de treinamento, onde o indivíduo com DP imagina um ato motor e o </w:t>
      </w:r>
      <w:r w:rsidRPr="00612AE8">
        <w:rPr>
          <w:color w:val="000000" w:themeColor="text1"/>
        </w:rPr>
        <w:lastRenderedPageBreak/>
        <w:t>reproduz diversas vezes cognitivamente, através de uma simulação mental de um dado movimento, para que desenvolva um aperfeiçoamento ou aprendizagem de determinada habilidade motora, sem produzir qualquer movimento corporal real (MALOUIN , 2008; SILVA et al., 2016).</w:t>
      </w:r>
    </w:p>
    <w:p w14:paraId="080B63E7" w14:textId="77777777" w:rsidR="00612AE8" w:rsidRPr="00612AE8" w:rsidRDefault="00612AE8" w:rsidP="00612AE8">
      <w:pPr>
        <w:pStyle w:val="ABNT"/>
        <w:rPr>
          <w:color w:val="000000" w:themeColor="text1"/>
        </w:rPr>
      </w:pPr>
      <w:r w:rsidRPr="00612AE8">
        <w:rPr>
          <w:color w:val="000000" w:themeColor="text1"/>
        </w:rPr>
        <w:t xml:space="preserve"> A prática mental (PM) também chamada de Imaginética mental (IM) pode ser conduzida de duas maneiras: através do método interno ou cinestésico de visualizar mentalmente o ato motor sendo executado, em uma perspectiva de primeira pessoa, onde o indivíduo simula a si próprio realizando o movimento. Ou de maneira visual onde se utiliza uma imagem externa com perspectivas voltadas tanto para a primeira como para a terceira pessoa ao qual o indivíduo visualiza a execução do movimento por outra pessoa ou por outros seguimentos do seu próprio corpo (MALOUIN, 2010; HEREMANS et al., 2012; SANTIAGO et al., 2015).</w:t>
      </w:r>
    </w:p>
    <w:p w14:paraId="7E03A856" w14:textId="38045848" w:rsidR="00481E55" w:rsidRPr="00101808" w:rsidRDefault="00612AE8" w:rsidP="00612AE8">
      <w:pPr>
        <w:pStyle w:val="ABNT"/>
        <w:rPr>
          <w:color w:val="000000" w:themeColor="text1"/>
        </w:rPr>
      </w:pPr>
      <w:r w:rsidRPr="00612AE8">
        <w:rPr>
          <w:color w:val="000000" w:themeColor="text1"/>
        </w:rPr>
        <w:t xml:space="preserve"> Estudos voltados para a observação da aplicação da PM com foco na melhora da marcha de pacientes com DP, ainda são escassos, sendo pouco explorados seus métodos de aplicação e resultados clínicos, assim, se torna necessário a identificação e análise de estudos que  evidenciem sua eficácia.</w:t>
      </w:r>
    </w:p>
    <w:p w14:paraId="6D5DE7D8" w14:textId="77777777" w:rsidR="0096465C" w:rsidRPr="00101808" w:rsidRDefault="0096465C" w:rsidP="0096465C">
      <w:pPr>
        <w:pStyle w:val="Default"/>
        <w:ind w:firstLine="709"/>
        <w:rPr>
          <w:color w:val="000000" w:themeColor="text1"/>
          <w:sz w:val="23"/>
          <w:szCs w:val="23"/>
        </w:rPr>
      </w:pPr>
    </w:p>
    <w:p w14:paraId="46944C5E" w14:textId="77777777" w:rsidR="0096465C" w:rsidRPr="00101808" w:rsidRDefault="0096465C" w:rsidP="00481E55">
      <w:pPr>
        <w:pStyle w:val="ABNT"/>
        <w:rPr>
          <w:b/>
          <w:color w:val="000000" w:themeColor="text1"/>
        </w:rPr>
      </w:pPr>
      <w:r w:rsidRPr="00101808">
        <w:rPr>
          <w:b/>
          <w:color w:val="000000" w:themeColor="text1"/>
        </w:rPr>
        <w:t xml:space="preserve">2. MÉTODO OU METODOLOGIA </w:t>
      </w:r>
    </w:p>
    <w:p w14:paraId="0FE424DC" w14:textId="445364F4" w:rsidR="0096465C" w:rsidRDefault="00E80AB1" w:rsidP="009D6EC3">
      <w:pPr>
        <w:pStyle w:val="ABNT"/>
        <w:rPr>
          <w:color w:val="000000" w:themeColor="text1"/>
        </w:rPr>
      </w:pPr>
      <w:r w:rsidRPr="00E80AB1">
        <w:rPr>
          <w:color w:val="000000" w:themeColor="text1"/>
        </w:rPr>
        <w:t xml:space="preserve">Trata-se de uma revisão sistemática da literatura realizada por meio de buscas por ensaios clínicos publicados de 2012 a 2022 nas bases de dados bibliográficas: Biblioteca Virtual em Saúde (BVS), Literatura Latino – Americana e do Caribe em Ciências da Saúde (LILACS), Scientific Electronic Library Online (SciELO) Medical </w:t>
      </w:r>
      <w:proofErr w:type="spellStart"/>
      <w:r w:rsidRPr="00E80AB1">
        <w:rPr>
          <w:color w:val="000000" w:themeColor="text1"/>
        </w:rPr>
        <w:t>Literature</w:t>
      </w:r>
      <w:proofErr w:type="spellEnd"/>
      <w:r w:rsidRPr="00E80AB1">
        <w:rPr>
          <w:color w:val="000000" w:themeColor="text1"/>
        </w:rPr>
        <w:t xml:space="preserve"> </w:t>
      </w:r>
      <w:proofErr w:type="spellStart"/>
      <w:r w:rsidRPr="00E80AB1">
        <w:rPr>
          <w:color w:val="000000" w:themeColor="text1"/>
        </w:rPr>
        <w:t>Analysis</w:t>
      </w:r>
      <w:proofErr w:type="spellEnd"/>
      <w:r w:rsidRPr="00E80AB1">
        <w:rPr>
          <w:color w:val="000000" w:themeColor="text1"/>
        </w:rPr>
        <w:t xml:space="preserve"> </w:t>
      </w:r>
      <w:proofErr w:type="spellStart"/>
      <w:r w:rsidRPr="00E80AB1">
        <w:rPr>
          <w:color w:val="000000" w:themeColor="text1"/>
        </w:rPr>
        <w:t>and</w:t>
      </w:r>
      <w:proofErr w:type="spellEnd"/>
      <w:r w:rsidRPr="00E80AB1">
        <w:rPr>
          <w:color w:val="000000" w:themeColor="text1"/>
        </w:rPr>
        <w:t xml:space="preserve"> </w:t>
      </w:r>
      <w:proofErr w:type="spellStart"/>
      <w:r w:rsidRPr="00E80AB1">
        <w:rPr>
          <w:color w:val="000000" w:themeColor="text1"/>
        </w:rPr>
        <w:t>Retrieval</w:t>
      </w:r>
      <w:proofErr w:type="spellEnd"/>
      <w:r w:rsidRPr="00E80AB1">
        <w:rPr>
          <w:color w:val="000000" w:themeColor="text1"/>
        </w:rPr>
        <w:t xml:space="preserve"> System Online (MEDLINE) via </w:t>
      </w:r>
      <w:proofErr w:type="spellStart"/>
      <w:r w:rsidRPr="00E80AB1">
        <w:rPr>
          <w:color w:val="000000" w:themeColor="text1"/>
        </w:rPr>
        <w:t>PubMed</w:t>
      </w:r>
      <w:proofErr w:type="spellEnd"/>
      <w:r w:rsidRPr="00E80AB1">
        <w:rPr>
          <w:color w:val="000000" w:themeColor="text1"/>
        </w:rPr>
        <w:t xml:space="preserve"> e Cochrane Library, utilizando as seguintes descritores: </w:t>
      </w:r>
      <w:proofErr w:type="spellStart"/>
      <w:r w:rsidRPr="00E80AB1">
        <w:rPr>
          <w:color w:val="000000" w:themeColor="text1"/>
        </w:rPr>
        <w:t>Parkinson's</w:t>
      </w:r>
      <w:proofErr w:type="spellEnd"/>
      <w:r w:rsidRPr="00E80AB1">
        <w:rPr>
          <w:color w:val="000000" w:themeColor="text1"/>
        </w:rPr>
        <w:t xml:space="preserve"> </w:t>
      </w:r>
      <w:proofErr w:type="spellStart"/>
      <w:r w:rsidRPr="00E80AB1">
        <w:rPr>
          <w:color w:val="000000" w:themeColor="text1"/>
        </w:rPr>
        <w:t>Disease</w:t>
      </w:r>
      <w:proofErr w:type="spellEnd"/>
      <w:r w:rsidRPr="00E80AB1">
        <w:rPr>
          <w:color w:val="000000" w:themeColor="text1"/>
        </w:rPr>
        <w:t xml:space="preserve"> (Parkinson), </w:t>
      </w:r>
      <w:proofErr w:type="spellStart"/>
      <w:r w:rsidRPr="00E80AB1">
        <w:rPr>
          <w:color w:val="000000" w:themeColor="text1"/>
        </w:rPr>
        <w:t>Gait</w:t>
      </w:r>
      <w:proofErr w:type="spellEnd"/>
      <w:r w:rsidRPr="00E80AB1">
        <w:rPr>
          <w:color w:val="000000" w:themeColor="text1"/>
        </w:rPr>
        <w:t xml:space="preserve"> (marcha), Mental </w:t>
      </w:r>
      <w:proofErr w:type="spellStart"/>
      <w:r w:rsidRPr="00E80AB1">
        <w:rPr>
          <w:color w:val="000000" w:themeColor="text1"/>
        </w:rPr>
        <w:t>Practice</w:t>
      </w:r>
      <w:proofErr w:type="spellEnd"/>
      <w:r w:rsidRPr="00E80AB1">
        <w:rPr>
          <w:color w:val="000000" w:themeColor="text1"/>
        </w:rPr>
        <w:t xml:space="preserve"> (prática mental) e </w:t>
      </w:r>
      <w:proofErr w:type="spellStart"/>
      <w:r w:rsidRPr="00E80AB1">
        <w:rPr>
          <w:color w:val="000000" w:themeColor="text1"/>
        </w:rPr>
        <w:t>rehabilitation</w:t>
      </w:r>
      <w:proofErr w:type="spellEnd"/>
      <w:r w:rsidRPr="00E80AB1">
        <w:rPr>
          <w:color w:val="000000" w:themeColor="text1"/>
        </w:rPr>
        <w:t xml:space="preserve"> (Reabilitação). Os critérios de inclusão foram: Trilha de controle randomizada e publicações nos idiomas inglês, português e espanhol. Os critérios de exclusão foram: participação de pacientes com outras doenças além do Parkinson nos estudos;  tipo de pesquisas não experimental,  revisão de literatura e publicações sem disponibilidade de texto completo na integra.</w:t>
      </w:r>
    </w:p>
    <w:p w14:paraId="1E85BE2F" w14:textId="77777777" w:rsidR="00B27E3B" w:rsidRPr="00101808" w:rsidRDefault="00B27E3B" w:rsidP="009D6EC3">
      <w:pPr>
        <w:pStyle w:val="ABNT"/>
        <w:rPr>
          <w:color w:val="000000" w:themeColor="text1"/>
          <w:sz w:val="23"/>
          <w:szCs w:val="23"/>
        </w:rPr>
      </w:pPr>
    </w:p>
    <w:p w14:paraId="3E66BD26" w14:textId="77777777" w:rsidR="0096465C" w:rsidRPr="00101808" w:rsidRDefault="0096465C" w:rsidP="0096465C">
      <w:pPr>
        <w:pStyle w:val="Default"/>
        <w:ind w:firstLine="709"/>
        <w:rPr>
          <w:b/>
          <w:bCs/>
          <w:color w:val="000000" w:themeColor="text1"/>
          <w:sz w:val="23"/>
          <w:szCs w:val="23"/>
        </w:rPr>
      </w:pPr>
      <w:r w:rsidRPr="00101808">
        <w:rPr>
          <w:b/>
          <w:bCs/>
          <w:color w:val="000000" w:themeColor="text1"/>
          <w:sz w:val="23"/>
          <w:szCs w:val="23"/>
        </w:rPr>
        <w:lastRenderedPageBreak/>
        <w:t xml:space="preserve">3. RESULTADOS </w:t>
      </w:r>
      <w:r w:rsidR="007D73BF" w:rsidRPr="00101808">
        <w:rPr>
          <w:b/>
          <w:bCs/>
          <w:color w:val="000000" w:themeColor="text1"/>
          <w:sz w:val="23"/>
          <w:szCs w:val="23"/>
        </w:rPr>
        <w:t>E DISCUSÕES</w:t>
      </w:r>
    </w:p>
    <w:p w14:paraId="0673419C" w14:textId="77777777" w:rsidR="00481E55" w:rsidRPr="00101808" w:rsidRDefault="00481E55" w:rsidP="0096465C">
      <w:pPr>
        <w:pStyle w:val="Default"/>
        <w:ind w:firstLine="709"/>
        <w:rPr>
          <w:b/>
          <w:bCs/>
          <w:color w:val="000000" w:themeColor="text1"/>
          <w:sz w:val="23"/>
          <w:szCs w:val="23"/>
        </w:rPr>
      </w:pPr>
    </w:p>
    <w:p w14:paraId="1DE5927E" w14:textId="7C908197" w:rsidR="00EC1468" w:rsidRPr="00172C34" w:rsidRDefault="00EC1468" w:rsidP="00172C34">
      <w:pPr>
        <w:pStyle w:val="ABNT"/>
        <w:rPr>
          <w:color w:val="000000" w:themeColor="text1"/>
        </w:rPr>
      </w:pPr>
      <w:r w:rsidRPr="00EC1468">
        <w:rPr>
          <w:color w:val="000000" w:themeColor="text1"/>
        </w:rPr>
        <w:t>As buscas nas bases de dados eletrônicas resultaram em 49 artigos, dos quais 46 foram excluídos por apresentarem duplicidade ou por não se enquadrarem nos critérios metodológicos estipulados para a pesquisa, sendo os 3 estudos restantes incluídos na revisão. Os processos de seleção dos artigos são descritos na Figura 1.</w:t>
      </w:r>
    </w:p>
    <w:p w14:paraId="76AF3A96" w14:textId="34303CC6" w:rsidR="0096465C" w:rsidRDefault="0096465C" w:rsidP="0096465C">
      <w:pPr>
        <w:pStyle w:val="Default"/>
        <w:rPr>
          <w:color w:val="000000" w:themeColor="text1"/>
          <w:sz w:val="20"/>
          <w:szCs w:val="20"/>
        </w:rPr>
      </w:pPr>
      <w:r w:rsidRPr="00101808">
        <w:rPr>
          <w:color w:val="000000" w:themeColor="text1"/>
          <w:sz w:val="20"/>
          <w:szCs w:val="20"/>
        </w:rPr>
        <w:t xml:space="preserve">Figura 1. </w:t>
      </w:r>
      <w:r w:rsidR="00285F49" w:rsidRPr="00285F49">
        <w:rPr>
          <w:color w:val="000000" w:themeColor="text1"/>
          <w:sz w:val="20"/>
          <w:szCs w:val="20"/>
        </w:rPr>
        <w:t>Fluxograma da estratégia de busca dos artigos.</w:t>
      </w:r>
    </w:p>
    <w:p w14:paraId="229CEEB7" w14:textId="77777777" w:rsidR="000337E4" w:rsidRDefault="000337E4" w:rsidP="0096465C">
      <w:pPr>
        <w:pStyle w:val="Default"/>
        <w:rPr>
          <w:color w:val="000000" w:themeColor="text1"/>
          <w:sz w:val="20"/>
          <w:szCs w:val="20"/>
        </w:rPr>
      </w:pPr>
    </w:p>
    <w:p w14:paraId="3BFA08D5" w14:textId="0231B1DE" w:rsidR="000337E4" w:rsidRPr="00101808" w:rsidRDefault="000337E4" w:rsidP="0096465C">
      <w:pPr>
        <w:pStyle w:val="Default"/>
        <w:rPr>
          <w:color w:val="000000" w:themeColor="text1"/>
          <w:sz w:val="20"/>
          <w:szCs w:val="20"/>
        </w:rPr>
      </w:pPr>
      <w:r>
        <w:rPr>
          <w:rFonts w:ascii="Arial" w:eastAsia="Times New Roman" w:hAnsi="Arial" w:cs="Arial"/>
          <w:noProof/>
          <w:lang w:eastAsia="zh-CN"/>
        </w:rPr>
        <w:drawing>
          <wp:inline distT="0" distB="0" distL="0" distR="0" wp14:anchorId="478146FF" wp14:editId="434E874B">
            <wp:extent cx="4856672" cy="6060083"/>
            <wp:effectExtent l="0" t="0" r="1270" b="0"/>
            <wp:docPr id="1"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10;&#10;Descrição gerada automaticament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3384" b="2925"/>
                    <a:stretch/>
                  </pic:blipFill>
                  <pic:spPr bwMode="auto">
                    <a:xfrm>
                      <a:off x="0" y="0"/>
                      <a:ext cx="4861293" cy="6065849"/>
                    </a:xfrm>
                    <a:prstGeom prst="rect">
                      <a:avLst/>
                    </a:prstGeom>
                    <a:noFill/>
                    <a:ln>
                      <a:noFill/>
                    </a:ln>
                    <a:extLst>
                      <a:ext uri="{53640926-AAD7-44D8-BBD7-CCE9431645EC}">
                        <a14:shadowObscured xmlns:a14="http://schemas.microsoft.com/office/drawing/2010/main"/>
                      </a:ext>
                    </a:extLst>
                  </pic:spPr>
                </pic:pic>
              </a:graphicData>
            </a:graphic>
          </wp:inline>
        </w:drawing>
      </w:r>
    </w:p>
    <w:p w14:paraId="3B677278" w14:textId="77777777" w:rsidR="0096465C" w:rsidRPr="00101808" w:rsidRDefault="0096465C" w:rsidP="0096465C">
      <w:pPr>
        <w:pStyle w:val="Default"/>
        <w:rPr>
          <w:color w:val="000000" w:themeColor="text1"/>
          <w:sz w:val="23"/>
          <w:szCs w:val="23"/>
        </w:rPr>
      </w:pPr>
    </w:p>
    <w:p w14:paraId="0A9F47AE" w14:textId="25F77E60" w:rsidR="0096465C" w:rsidRPr="00101808" w:rsidRDefault="0096465C" w:rsidP="0096465C">
      <w:pPr>
        <w:pStyle w:val="Default"/>
        <w:rPr>
          <w:color w:val="000000" w:themeColor="text1"/>
          <w:sz w:val="20"/>
          <w:szCs w:val="20"/>
        </w:rPr>
      </w:pPr>
      <w:r w:rsidRPr="00101808">
        <w:rPr>
          <w:color w:val="000000" w:themeColor="text1"/>
          <w:sz w:val="20"/>
          <w:szCs w:val="20"/>
        </w:rPr>
        <w:t>Fonte: Autores, 202</w:t>
      </w:r>
      <w:r w:rsidR="00D11EBF">
        <w:rPr>
          <w:color w:val="000000" w:themeColor="text1"/>
          <w:sz w:val="20"/>
          <w:szCs w:val="20"/>
        </w:rPr>
        <w:t>3</w:t>
      </w:r>
      <w:r w:rsidRPr="00101808">
        <w:rPr>
          <w:color w:val="000000" w:themeColor="text1"/>
          <w:sz w:val="20"/>
          <w:szCs w:val="20"/>
        </w:rPr>
        <w:t>.</w:t>
      </w:r>
    </w:p>
    <w:p w14:paraId="441BBA30" w14:textId="77777777" w:rsidR="000560EB" w:rsidRPr="000560EB" w:rsidRDefault="000560EB" w:rsidP="000560EB">
      <w:pPr>
        <w:pStyle w:val="ABNT"/>
        <w:rPr>
          <w:color w:val="000000" w:themeColor="text1"/>
        </w:rPr>
      </w:pPr>
      <w:r w:rsidRPr="000560EB">
        <w:rPr>
          <w:color w:val="000000" w:themeColor="text1"/>
        </w:rPr>
        <w:lastRenderedPageBreak/>
        <w:t>Os ensaios clínicos selecionados foram conduzidos de forma cega e aleatorizada, o tamanho das amostras variaram entre 14 e 41 sujeitos, todas foram compostas por indivíduos com Doença de Parkinson idiopática, com nível de gravidade de 1 a 3 pela Escala de Estágios de Incapacidade de </w:t>
      </w:r>
      <w:proofErr w:type="spellStart"/>
      <w:r w:rsidRPr="000560EB">
        <w:rPr>
          <w:color w:val="000000" w:themeColor="text1"/>
        </w:rPr>
        <w:t>Hoehn</w:t>
      </w:r>
      <w:proofErr w:type="spellEnd"/>
      <w:r w:rsidRPr="000560EB">
        <w:rPr>
          <w:color w:val="000000" w:themeColor="text1"/>
        </w:rPr>
        <w:t xml:space="preserve"> e </w:t>
      </w:r>
      <w:proofErr w:type="spellStart"/>
      <w:r w:rsidRPr="000560EB">
        <w:rPr>
          <w:color w:val="000000" w:themeColor="text1"/>
        </w:rPr>
        <w:t>Yahr</w:t>
      </w:r>
      <w:proofErr w:type="spellEnd"/>
      <w:r w:rsidRPr="000560EB">
        <w:rPr>
          <w:color w:val="000000" w:themeColor="text1"/>
        </w:rPr>
        <w:t xml:space="preserve">, apresentando idades entre 45 e 80 anos. Os estudos seguiram praticamente os mesmos critérios de exclusão, sendo excluídos os pacientes que apresentaram outras doenças neurológicas além da DP, alterações musculoesqueléticas que impedissem a mobilidade, doenças sistêmicas descompensadas e rebaixamento do nível cognitivo. </w:t>
      </w:r>
    </w:p>
    <w:p w14:paraId="76C2A48B" w14:textId="77777777" w:rsidR="000560EB" w:rsidRPr="000560EB" w:rsidRDefault="000560EB" w:rsidP="000560EB">
      <w:pPr>
        <w:pStyle w:val="ABNT"/>
        <w:rPr>
          <w:color w:val="000000" w:themeColor="text1"/>
        </w:rPr>
      </w:pPr>
      <w:r w:rsidRPr="000560EB">
        <w:rPr>
          <w:color w:val="000000" w:themeColor="text1"/>
        </w:rPr>
        <w:t xml:space="preserve">Para a triagem inicial dos indivíduos,  foram aplicados em todos os estudos o Miniexame do Estado Mental (MEEM) para análise da aptidão cognitiva e como complemento a esse domínio, um estudo utilizou O Inventário de Depressão de Beck (BDI) e outro estudo o Questionário de Imagética Motora Cinestésica e Visual (KVIQ-20). Para a avaliação da marcha, mobilidade, risco de quedas e medo de cair os estudos utilizaram: teste de caminhada de 10 metros (TC10M), </w:t>
      </w:r>
      <w:proofErr w:type="spellStart"/>
      <w:r w:rsidRPr="000560EB">
        <w:rPr>
          <w:color w:val="000000" w:themeColor="text1"/>
        </w:rPr>
        <w:t>Timed</w:t>
      </w:r>
      <w:proofErr w:type="spellEnd"/>
      <w:r w:rsidRPr="000560EB">
        <w:rPr>
          <w:color w:val="000000" w:themeColor="text1"/>
        </w:rPr>
        <w:t xml:space="preserve"> </w:t>
      </w:r>
      <w:proofErr w:type="spellStart"/>
      <w:r w:rsidRPr="000560EB">
        <w:rPr>
          <w:color w:val="000000" w:themeColor="text1"/>
        </w:rPr>
        <w:t>Up</w:t>
      </w:r>
      <w:proofErr w:type="spellEnd"/>
      <w:r w:rsidRPr="000560EB">
        <w:rPr>
          <w:color w:val="000000" w:themeColor="text1"/>
        </w:rPr>
        <w:t xml:space="preserve"> &amp; Go Test (TUG), </w:t>
      </w:r>
      <w:proofErr w:type="spellStart"/>
      <w:r w:rsidRPr="000560EB">
        <w:rPr>
          <w:color w:val="000000" w:themeColor="text1"/>
        </w:rPr>
        <w:t>Dinamyc</w:t>
      </w:r>
      <w:proofErr w:type="spellEnd"/>
      <w:r w:rsidRPr="000560EB">
        <w:rPr>
          <w:color w:val="000000" w:themeColor="text1"/>
        </w:rPr>
        <w:t xml:space="preserve"> </w:t>
      </w:r>
      <w:proofErr w:type="spellStart"/>
      <w:r w:rsidRPr="000560EB">
        <w:rPr>
          <w:color w:val="000000" w:themeColor="text1"/>
        </w:rPr>
        <w:t>Gait</w:t>
      </w:r>
      <w:proofErr w:type="spellEnd"/>
      <w:r w:rsidRPr="000560EB">
        <w:rPr>
          <w:color w:val="000000" w:themeColor="text1"/>
        </w:rPr>
        <w:t xml:space="preserve"> Index (DGI) e Falls </w:t>
      </w:r>
      <w:proofErr w:type="spellStart"/>
      <w:r w:rsidRPr="000560EB">
        <w:rPr>
          <w:color w:val="000000" w:themeColor="text1"/>
        </w:rPr>
        <w:t>Efficacy</w:t>
      </w:r>
      <w:proofErr w:type="spellEnd"/>
      <w:r w:rsidRPr="000560EB">
        <w:rPr>
          <w:color w:val="000000" w:themeColor="text1"/>
        </w:rPr>
        <w:t xml:space="preserve"> </w:t>
      </w:r>
      <w:proofErr w:type="spellStart"/>
      <w:r w:rsidRPr="000560EB">
        <w:rPr>
          <w:color w:val="000000" w:themeColor="text1"/>
        </w:rPr>
        <w:t>Scale</w:t>
      </w:r>
      <w:proofErr w:type="spellEnd"/>
      <w:r w:rsidRPr="000560EB">
        <w:rPr>
          <w:color w:val="000000" w:themeColor="text1"/>
        </w:rPr>
        <w:t xml:space="preserve"> </w:t>
      </w:r>
      <w:proofErr w:type="spellStart"/>
      <w:r w:rsidRPr="000560EB">
        <w:rPr>
          <w:color w:val="000000" w:themeColor="text1"/>
        </w:rPr>
        <w:t>Brazil</w:t>
      </w:r>
      <w:proofErr w:type="spellEnd"/>
      <w:r w:rsidRPr="000560EB">
        <w:rPr>
          <w:color w:val="000000" w:themeColor="text1"/>
        </w:rPr>
        <w:t xml:space="preserve"> - </w:t>
      </w:r>
      <w:proofErr w:type="spellStart"/>
      <w:r w:rsidRPr="000560EB">
        <w:rPr>
          <w:color w:val="000000" w:themeColor="text1"/>
        </w:rPr>
        <w:t>International</w:t>
      </w:r>
      <w:proofErr w:type="spellEnd"/>
      <w:r w:rsidRPr="000560EB">
        <w:rPr>
          <w:color w:val="000000" w:themeColor="text1"/>
        </w:rPr>
        <w:t> (FES-I Brasil).</w:t>
      </w:r>
    </w:p>
    <w:p w14:paraId="242F51EC" w14:textId="77777777" w:rsidR="000560EB" w:rsidRPr="000560EB" w:rsidRDefault="000560EB" w:rsidP="000560EB">
      <w:pPr>
        <w:pStyle w:val="ABNT"/>
        <w:rPr>
          <w:color w:val="000000" w:themeColor="text1"/>
        </w:rPr>
      </w:pPr>
      <w:r w:rsidRPr="000560EB">
        <w:rPr>
          <w:color w:val="000000" w:themeColor="text1"/>
        </w:rPr>
        <w:t>Na intervenção, dois estudos utilizaram a PM do tipo visual e cinestésica e um estudo utilizou apenas a PM visual na perspectiva da primeira pessoa, todos os artigos utilizaram a PM associada  Fisioterapia Motora, que incluía exercícios já estabelecidos por protocolos de tratamento para a DP (como treino de marcha, aquecimento, alongamentos, Mobilidade, equilíbrio e força). Um artigo utilizou a Realidade Virtual (RV) associado a PM e FM.</w:t>
      </w:r>
    </w:p>
    <w:p w14:paraId="1FC4CE00" w14:textId="58FDE8AF" w:rsidR="00481E55" w:rsidRDefault="000560EB" w:rsidP="000560EB">
      <w:pPr>
        <w:pStyle w:val="ABNT"/>
        <w:rPr>
          <w:color w:val="000000" w:themeColor="text1"/>
        </w:rPr>
      </w:pPr>
      <w:r w:rsidRPr="000560EB">
        <w:rPr>
          <w:color w:val="000000" w:themeColor="text1"/>
        </w:rPr>
        <w:t>Informações referentes aos estudos selecionados nesta pesquisa, como: autores, Número e duração das sessões, tipo de prática mental utilizada, intervenções e principais resultados, estão descritos no Quadro 1.</w:t>
      </w:r>
    </w:p>
    <w:p w14:paraId="5D058C88" w14:textId="77777777" w:rsidR="004E45E3" w:rsidRDefault="004E45E3" w:rsidP="000560EB">
      <w:pPr>
        <w:pStyle w:val="ABNT"/>
        <w:rPr>
          <w:color w:val="000000" w:themeColor="text1"/>
        </w:rPr>
      </w:pPr>
    </w:p>
    <w:p w14:paraId="59742234" w14:textId="77777777" w:rsidR="004B5367" w:rsidRDefault="004B5367" w:rsidP="000560EB">
      <w:pPr>
        <w:pStyle w:val="ABNT"/>
        <w:rPr>
          <w:color w:val="000000" w:themeColor="text1"/>
        </w:rPr>
      </w:pPr>
    </w:p>
    <w:p w14:paraId="5A06D512" w14:textId="77777777" w:rsidR="004B5367" w:rsidRDefault="004B5367" w:rsidP="000560EB">
      <w:pPr>
        <w:pStyle w:val="ABNT"/>
        <w:rPr>
          <w:color w:val="000000" w:themeColor="text1"/>
        </w:rPr>
      </w:pPr>
    </w:p>
    <w:p w14:paraId="6391FAA2" w14:textId="77777777" w:rsidR="004B5367" w:rsidRDefault="004B5367" w:rsidP="000560EB">
      <w:pPr>
        <w:pStyle w:val="ABNT"/>
        <w:rPr>
          <w:color w:val="000000" w:themeColor="text1"/>
        </w:rPr>
      </w:pPr>
    </w:p>
    <w:p w14:paraId="4394D58A" w14:textId="77777777" w:rsidR="004E45E3" w:rsidRDefault="004E45E3" w:rsidP="000560EB">
      <w:pPr>
        <w:pStyle w:val="ABNT"/>
        <w:rPr>
          <w:color w:val="000000" w:themeColor="text1"/>
        </w:rPr>
      </w:pPr>
    </w:p>
    <w:p w14:paraId="4BE5715F" w14:textId="77777777" w:rsidR="004E45E3" w:rsidRDefault="004E45E3" w:rsidP="000560EB">
      <w:pPr>
        <w:pStyle w:val="ABNT"/>
        <w:rPr>
          <w:color w:val="000000" w:themeColor="text1"/>
        </w:rPr>
      </w:pPr>
    </w:p>
    <w:p w14:paraId="76E05BF3" w14:textId="61A6EA71" w:rsidR="004B5367" w:rsidRDefault="004E45E3" w:rsidP="004E45E3">
      <w:pPr>
        <w:pStyle w:val="Default"/>
        <w:rPr>
          <w:color w:val="000000" w:themeColor="text1"/>
          <w:sz w:val="20"/>
          <w:szCs w:val="20"/>
        </w:rPr>
      </w:pPr>
      <w:r>
        <w:rPr>
          <w:color w:val="000000" w:themeColor="text1"/>
          <w:sz w:val="20"/>
          <w:szCs w:val="20"/>
        </w:rPr>
        <w:lastRenderedPageBreak/>
        <w:t>Tabela</w:t>
      </w:r>
      <w:r w:rsidRPr="00101808">
        <w:rPr>
          <w:color w:val="000000" w:themeColor="text1"/>
          <w:sz w:val="20"/>
          <w:szCs w:val="20"/>
        </w:rPr>
        <w:t xml:space="preserve"> 1. </w:t>
      </w:r>
      <w:r w:rsidR="003561DD" w:rsidRPr="003561DD">
        <w:rPr>
          <w:color w:val="000000" w:themeColor="text1"/>
          <w:sz w:val="20"/>
          <w:szCs w:val="20"/>
        </w:rPr>
        <w:t>Descrição dos ensaios clínicos selecionados</w:t>
      </w:r>
      <w:r w:rsidRPr="00285F49">
        <w:rPr>
          <w:color w:val="000000" w:themeColor="text1"/>
          <w:sz w:val="20"/>
          <w:szCs w:val="20"/>
        </w:rPr>
        <w:t>.</w:t>
      </w:r>
    </w:p>
    <w:p w14:paraId="2D570FEA" w14:textId="77777777" w:rsidR="004E45E3" w:rsidRPr="004E45E3" w:rsidRDefault="004E45E3" w:rsidP="004E45E3">
      <w:pPr>
        <w:pStyle w:val="Default"/>
        <w:rPr>
          <w:color w:val="000000" w:themeColor="text1"/>
          <w:sz w:val="20"/>
          <w:szCs w:val="20"/>
        </w:rPr>
      </w:pPr>
    </w:p>
    <w:tbl>
      <w:tblPr>
        <w:tblStyle w:val="TabeladeLista6Colorida"/>
        <w:tblW w:w="9072" w:type="dxa"/>
        <w:tblLayout w:type="fixed"/>
        <w:tblLook w:val="04A0" w:firstRow="1" w:lastRow="0" w:firstColumn="1" w:lastColumn="0" w:noHBand="0" w:noVBand="1"/>
      </w:tblPr>
      <w:tblGrid>
        <w:gridCol w:w="993"/>
        <w:gridCol w:w="1417"/>
        <w:gridCol w:w="1559"/>
        <w:gridCol w:w="2694"/>
        <w:gridCol w:w="2409"/>
      </w:tblGrid>
      <w:tr w:rsidR="004B5367" w14:paraId="373CC6AF" w14:textId="77777777" w:rsidTr="008B6A53">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nil"/>
            </w:tcBorders>
            <w:shd w:val="clear" w:color="auto" w:fill="auto"/>
          </w:tcPr>
          <w:p w14:paraId="73C46BF4" w14:textId="77777777" w:rsidR="004B5367" w:rsidRPr="00A26B75" w:rsidRDefault="004B5367" w:rsidP="00A56E82">
            <w:pPr>
              <w:spacing w:line="360" w:lineRule="auto"/>
              <w:jc w:val="center"/>
              <w:rPr>
                <w:rFonts w:ascii="Times New Roman" w:eastAsia="Times New Roman" w:hAnsi="Times New Roman" w:cs="Times New Roman"/>
                <w:sz w:val="20"/>
                <w:szCs w:val="20"/>
                <w:lang w:eastAsia="zh-CN"/>
              </w:rPr>
            </w:pPr>
            <w:proofErr w:type="spellStart"/>
            <w:r w:rsidRPr="00A26B75">
              <w:rPr>
                <w:rFonts w:ascii="Times New Roman" w:eastAsia="Times New Roman" w:hAnsi="Times New Roman" w:cs="Times New Roman"/>
                <w:sz w:val="20"/>
                <w:szCs w:val="20"/>
                <w:lang w:eastAsia="zh-CN"/>
              </w:rPr>
              <w:t>Autores</w:t>
            </w:r>
            <w:proofErr w:type="spellEnd"/>
          </w:p>
        </w:tc>
        <w:tc>
          <w:tcPr>
            <w:tcW w:w="1417" w:type="dxa"/>
            <w:tcBorders>
              <w:top w:val="single" w:sz="4" w:space="0" w:color="auto"/>
            </w:tcBorders>
            <w:shd w:val="clear" w:color="auto" w:fill="auto"/>
          </w:tcPr>
          <w:p w14:paraId="516E673A" w14:textId="77777777" w:rsidR="004B5367" w:rsidRPr="00A26B75" w:rsidRDefault="004B5367" w:rsidP="00A56E8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zh-CN"/>
              </w:rPr>
            </w:pPr>
            <w:r w:rsidRPr="00A26B75">
              <w:rPr>
                <w:rFonts w:ascii="Times New Roman" w:eastAsia="Times New Roman" w:hAnsi="Times New Roman" w:cs="Times New Roman"/>
                <w:sz w:val="20"/>
                <w:szCs w:val="20"/>
                <w:lang w:eastAsia="zh-CN"/>
              </w:rPr>
              <w:t xml:space="preserve">N° e </w:t>
            </w:r>
            <w:proofErr w:type="spellStart"/>
            <w:r w:rsidRPr="00A26B75">
              <w:rPr>
                <w:rFonts w:ascii="Times New Roman" w:eastAsia="Times New Roman" w:hAnsi="Times New Roman" w:cs="Times New Roman"/>
                <w:sz w:val="20"/>
                <w:szCs w:val="20"/>
                <w:lang w:eastAsia="zh-CN"/>
              </w:rPr>
              <w:t>duração</w:t>
            </w:r>
            <w:proofErr w:type="spellEnd"/>
            <w:r w:rsidRPr="00A26B75">
              <w:rPr>
                <w:rFonts w:ascii="Times New Roman" w:eastAsia="Times New Roman" w:hAnsi="Times New Roman" w:cs="Times New Roman"/>
                <w:sz w:val="20"/>
                <w:szCs w:val="20"/>
                <w:lang w:eastAsia="zh-CN"/>
              </w:rPr>
              <w:t xml:space="preserve"> das </w:t>
            </w:r>
            <w:proofErr w:type="spellStart"/>
            <w:r w:rsidRPr="00A26B75">
              <w:rPr>
                <w:rFonts w:ascii="Times New Roman" w:eastAsia="Times New Roman" w:hAnsi="Times New Roman" w:cs="Times New Roman"/>
                <w:sz w:val="20"/>
                <w:szCs w:val="20"/>
                <w:lang w:eastAsia="zh-CN"/>
              </w:rPr>
              <w:t>sessões</w:t>
            </w:r>
            <w:proofErr w:type="spellEnd"/>
          </w:p>
        </w:tc>
        <w:tc>
          <w:tcPr>
            <w:tcW w:w="1559" w:type="dxa"/>
            <w:tcBorders>
              <w:top w:val="single" w:sz="4" w:space="0" w:color="auto"/>
            </w:tcBorders>
            <w:shd w:val="clear" w:color="auto" w:fill="auto"/>
          </w:tcPr>
          <w:p w14:paraId="137AF204" w14:textId="77777777" w:rsidR="004B5367" w:rsidRPr="00A26B75" w:rsidRDefault="004B5367" w:rsidP="00A56E82">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zh-CN"/>
              </w:rPr>
            </w:pPr>
            <w:r w:rsidRPr="00A26B75">
              <w:rPr>
                <w:rFonts w:ascii="Times New Roman" w:eastAsia="Times New Roman" w:hAnsi="Times New Roman" w:cs="Times New Roman"/>
                <w:sz w:val="20"/>
                <w:szCs w:val="20"/>
                <w:lang w:eastAsia="zh-CN"/>
              </w:rPr>
              <w:t>Tipo de PM</w:t>
            </w:r>
          </w:p>
        </w:tc>
        <w:tc>
          <w:tcPr>
            <w:tcW w:w="2694" w:type="dxa"/>
            <w:tcBorders>
              <w:top w:val="single" w:sz="4" w:space="0" w:color="auto"/>
            </w:tcBorders>
            <w:shd w:val="clear" w:color="auto" w:fill="auto"/>
          </w:tcPr>
          <w:p w14:paraId="6EA3440A" w14:textId="77777777" w:rsidR="004B5367" w:rsidRPr="00A26B75" w:rsidRDefault="004B5367" w:rsidP="00A56E82">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zh-CN"/>
              </w:rPr>
            </w:pPr>
            <w:proofErr w:type="spellStart"/>
            <w:r w:rsidRPr="00A26B75">
              <w:rPr>
                <w:rFonts w:ascii="Times New Roman" w:eastAsia="Times New Roman" w:hAnsi="Times New Roman" w:cs="Times New Roman"/>
                <w:sz w:val="20"/>
                <w:szCs w:val="20"/>
                <w:lang w:eastAsia="zh-CN"/>
              </w:rPr>
              <w:t>Intervenção</w:t>
            </w:r>
            <w:proofErr w:type="spellEnd"/>
          </w:p>
        </w:tc>
        <w:tc>
          <w:tcPr>
            <w:tcW w:w="2409" w:type="dxa"/>
            <w:tcBorders>
              <w:top w:val="single" w:sz="4" w:space="0" w:color="auto"/>
              <w:right w:val="nil"/>
            </w:tcBorders>
            <w:shd w:val="clear" w:color="auto" w:fill="auto"/>
          </w:tcPr>
          <w:p w14:paraId="08762381" w14:textId="77777777" w:rsidR="004B5367" w:rsidRPr="00A26B75" w:rsidRDefault="004B5367" w:rsidP="00A56E82">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zh-CN"/>
              </w:rPr>
            </w:pPr>
            <w:r w:rsidRPr="00A26B75">
              <w:rPr>
                <w:rFonts w:ascii="Times New Roman" w:eastAsia="Times New Roman" w:hAnsi="Times New Roman" w:cs="Times New Roman"/>
                <w:sz w:val="20"/>
                <w:szCs w:val="20"/>
                <w:lang w:eastAsia="zh-CN"/>
              </w:rPr>
              <w:t>Resultados</w:t>
            </w:r>
          </w:p>
        </w:tc>
      </w:tr>
      <w:tr w:rsidR="00A0222C" w14:paraId="65C134D7" w14:textId="77777777" w:rsidTr="008B6A53">
        <w:trPr>
          <w:cnfStyle w:val="000000100000" w:firstRow="0" w:lastRow="0" w:firstColumn="0" w:lastColumn="0" w:oddVBand="0" w:evenVBand="0" w:oddHBand="1" w:evenHBand="0" w:firstRowFirstColumn="0" w:firstRowLastColumn="0" w:lastRowFirstColumn="0" w:lastRowLastColumn="0"/>
          <w:trHeight w:val="2993"/>
        </w:trPr>
        <w:tc>
          <w:tcPr>
            <w:cnfStyle w:val="001000000000" w:firstRow="0" w:lastRow="0" w:firstColumn="1" w:lastColumn="0" w:oddVBand="0" w:evenVBand="0" w:oddHBand="0" w:evenHBand="0" w:firstRowFirstColumn="0" w:firstRowLastColumn="0" w:lastRowFirstColumn="0" w:lastRowLastColumn="0"/>
            <w:tcW w:w="993" w:type="dxa"/>
            <w:tcBorders>
              <w:left w:val="nil"/>
              <w:bottom w:val="nil"/>
            </w:tcBorders>
            <w:shd w:val="clear" w:color="auto" w:fill="auto"/>
          </w:tcPr>
          <w:p w14:paraId="4D51B272" w14:textId="77777777" w:rsidR="004E45E3" w:rsidRDefault="004E45E3" w:rsidP="00A56E82">
            <w:pPr>
              <w:jc w:val="center"/>
              <w:rPr>
                <w:rFonts w:ascii="Times New Roman" w:eastAsia="Times New Roman" w:hAnsi="Times New Roman" w:cs="Times New Roman"/>
                <w:sz w:val="20"/>
                <w:szCs w:val="20"/>
                <w:lang w:eastAsia="zh-CN"/>
              </w:rPr>
            </w:pPr>
          </w:p>
          <w:p w14:paraId="319EF19B" w14:textId="6B7A490F" w:rsidR="004B5367" w:rsidRPr="007B15FA" w:rsidRDefault="004B5367" w:rsidP="00A56E82">
            <w:pPr>
              <w:jc w:val="center"/>
              <w:rPr>
                <w:rFonts w:ascii="Times New Roman" w:eastAsia="Times New Roman" w:hAnsi="Times New Roman" w:cs="Times New Roman"/>
                <w:b w:val="0"/>
                <w:bCs w:val="0"/>
                <w:sz w:val="20"/>
                <w:szCs w:val="20"/>
                <w:lang w:eastAsia="zh-CN"/>
              </w:rPr>
            </w:pPr>
            <w:r w:rsidRPr="007B15FA">
              <w:rPr>
                <w:rFonts w:ascii="Times New Roman" w:eastAsia="Times New Roman" w:hAnsi="Times New Roman" w:cs="Times New Roman"/>
                <w:b w:val="0"/>
                <w:bCs w:val="0"/>
                <w:sz w:val="20"/>
                <w:szCs w:val="20"/>
                <w:lang w:eastAsia="zh-CN"/>
              </w:rPr>
              <w:t>Silva et al.</w:t>
            </w:r>
          </w:p>
        </w:tc>
        <w:tc>
          <w:tcPr>
            <w:tcW w:w="1417" w:type="dxa"/>
            <w:tcBorders>
              <w:bottom w:val="nil"/>
            </w:tcBorders>
            <w:shd w:val="clear" w:color="auto" w:fill="auto"/>
          </w:tcPr>
          <w:p w14:paraId="37F9BB91" w14:textId="77777777" w:rsidR="004E45E3" w:rsidRDefault="004E45E3" w:rsidP="00A56E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zh-CN"/>
              </w:rPr>
            </w:pPr>
          </w:p>
          <w:p w14:paraId="39A78C78" w14:textId="52378BC4" w:rsidR="004B5367" w:rsidRPr="007B15FA" w:rsidRDefault="004B5367" w:rsidP="00A56E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zh-CN"/>
              </w:rPr>
            </w:pPr>
            <w:r w:rsidRPr="007B15FA">
              <w:rPr>
                <w:rFonts w:ascii="Times New Roman" w:eastAsia="Times New Roman" w:hAnsi="Times New Roman" w:cs="Times New Roman"/>
                <w:sz w:val="20"/>
                <w:szCs w:val="20"/>
                <w:lang w:eastAsia="zh-CN"/>
              </w:rPr>
              <w:t xml:space="preserve">15 </w:t>
            </w:r>
            <w:proofErr w:type="spellStart"/>
            <w:r w:rsidRPr="007B15FA">
              <w:rPr>
                <w:rFonts w:ascii="Times New Roman" w:eastAsia="Times New Roman" w:hAnsi="Times New Roman" w:cs="Times New Roman"/>
                <w:sz w:val="20"/>
                <w:szCs w:val="20"/>
                <w:lang w:eastAsia="zh-CN"/>
              </w:rPr>
              <w:t>sessões</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individualizadas</w:t>
            </w:r>
            <w:proofErr w:type="spellEnd"/>
            <w:r w:rsidRPr="007B15FA">
              <w:rPr>
                <w:rFonts w:ascii="Times New Roman" w:eastAsia="Times New Roman" w:hAnsi="Times New Roman" w:cs="Times New Roman"/>
                <w:sz w:val="20"/>
                <w:szCs w:val="20"/>
                <w:lang w:eastAsia="zh-CN"/>
              </w:rPr>
              <w:t xml:space="preserve"> de 40 </w:t>
            </w:r>
            <w:proofErr w:type="spellStart"/>
            <w:r w:rsidRPr="007B15FA">
              <w:rPr>
                <w:rFonts w:ascii="Times New Roman" w:eastAsia="Times New Roman" w:hAnsi="Times New Roman" w:cs="Times New Roman"/>
                <w:sz w:val="20"/>
                <w:szCs w:val="20"/>
                <w:lang w:eastAsia="zh-CN"/>
              </w:rPr>
              <w:t>minutos</w:t>
            </w:r>
            <w:proofErr w:type="spellEnd"/>
            <w:r w:rsidRPr="007B15FA">
              <w:rPr>
                <w:rFonts w:ascii="Times New Roman" w:eastAsia="Times New Roman" w:hAnsi="Times New Roman" w:cs="Times New Roman"/>
                <w:sz w:val="20"/>
                <w:szCs w:val="20"/>
                <w:lang w:eastAsia="zh-CN"/>
              </w:rPr>
              <w:t xml:space="preserve"> de FM </w:t>
            </w:r>
            <w:proofErr w:type="spellStart"/>
            <w:r w:rsidRPr="007B15FA">
              <w:rPr>
                <w:rFonts w:ascii="Times New Roman" w:eastAsia="Times New Roman" w:hAnsi="Times New Roman" w:cs="Times New Roman"/>
                <w:sz w:val="20"/>
                <w:szCs w:val="20"/>
                <w:lang w:eastAsia="zh-CN"/>
              </w:rPr>
              <w:t>associado</w:t>
            </w:r>
            <w:proofErr w:type="spellEnd"/>
            <w:r w:rsidRPr="007B15FA">
              <w:rPr>
                <w:rFonts w:ascii="Times New Roman" w:eastAsia="Times New Roman" w:hAnsi="Times New Roman" w:cs="Times New Roman"/>
                <w:sz w:val="20"/>
                <w:szCs w:val="20"/>
                <w:lang w:eastAsia="zh-CN"/>
              </w:rPr>
              <w:t xml:space="preserve"> a 15 </w:t>
            </w:r>
            <w:proofErr w:type="spellStart"/>
            <w:r w:rsidRPr="007B15FA">
              <w:rPr>
                <w:rFonts w:ascii="Times New Roman" w:eastAsia="Times New Roman" w:hAnsi="Times New Roman" w:cs="Times New Roman"/>
                <w:sz w:val="20"/>
                <w:szCs w:val="20"/>
                <w:lang w:eastAsia="zh-CN"/>
              </w:rPr>
              <w:t>minutos</w:t>
            </w:r>
            <w:proofErr w:type="spellEnd"/>
            <w:r w:rsidRPr="007B15FA">
              <w:rPr>
                <w:rFonts w:ascii="Times New Roman" w:eastAsia="Times New Roman" w:hAnsi="Times New Roman" w:cs="Times New Roman"/>
                <w:sz w:val="20"/>
                <w:szCs w:val="20"/>
                <w:lang w:eastAsia="zh-CN"/>
              </w:rPr>
              <w:t xml:space="preserve"> de PM duas </w:t>
            </w:r>
            <w:proofErr w:type="spellStart"/>
            <w:r w:rsidRPr="007B15FA">
              <w:rPr>
                <w:rFonts w:ascii="Times New Roman" w:eastAsia="Times New Roman" w:hAnsi="Times New Roman" w:cs="Times New Roman"/>
                <w:sz w:val="20"/>
                <w:szCs w:val="20"/>
                <w:lang w:eastAsia="zh-CN"/>
              </w:rPr>
              <w:t>vezes</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por</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semana</w:t>
            </w:r>
            <w:proofErr w:type="spellEnd"/>
            <w:r w:rsidRPr="007B15FA">
              <w:rPr>
                <w:rFonts w:ascii="Times New Roman" w:eastAsia="Times New Roman" w:hAnsi="Times New Roman" w:cs="Times New Roman"/>
                <w:sz w:val="20"/>
                <w:szCs w:val="20"/>
                <w:lang w:eastAsia="zh-CN"/>
              </w:rPr>
              <w:t>.</w:t>
            </w:r>
          </w:p>
        </w:tc>
        <w:tc>
          <w:tcPr>
            <w:tcW w:w="1559" w:type="dxa"/>
            <w:tcBorders>
              <w:bottom w:val="nil"/>
            </w:tcBorders>
            <w:shd w:val="clear" w:color="auto" w:fill="auto"/>
          </w:tcPr>
          <w:p w14:paraId="6BE89D5F" w14:textId="77777777" w:rsidR="004E45E3" w:rsidRDefault="004E45E3" w:rsidP="00A56E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zh-CN"/>
              </w:rPr>
            </w:pPr>
          </w:p>
          <w:p w14:paraId="6BC4A42B" w14:textId="029D6998" w:rsidR="004B5367" w:rsidRPr="007B15FA" w:rsidRDefault="004B5367" w:rsidP="00A56E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zh-CN"/>
              </w:rPr>
            </w:pPr>
            <w:r w:rsidRPr="007B15FA">
              <w:rPr>
                <w:rFonts w:ascii="Times New Roman" w:eastAsia="Times New Roman" w:hAnsi="Times New Roman" w:cs="Times New Roman"/>
                <w:sz w:val="20"/>
                <w:szCs w:val="20"/>
                <w:lang w:eastAsia="zh-CN"/>
              </w:rPr>
              <w:t xml:space="preserve">Visual e </w:t>
            </w:r>
            <w:proofErr w:type="spellStart"/>
            <w:r w:rsidRPr="007B15FA">
              <w:rPr>
                <w:rFonts w:ascii="Times New Roman" w:eastAsia="Times New Roman" w:hAnsi="Times New Roman" w:cs="Times New Roman"/>
                <w:sz w:val="20"/>
                <w:szCs w:val="20"/>
                <w:lang w:eastAsia="zh-CN"/>
              </w:rPr>
              <w:t>cinestésica</w:t>
            </w:r>
            <w:proofErr w:type="spellEnd"/>
          </w:p>
        </w:tc>
        <w:tc>
          <w:tcPr>
            <w:tcW w:w="2694" w:type="dxa"/>
            <w:tcBorders>
              <w:bottom w:val="nil"/>
            </w:tcBorders>
            <w:shd w:val="clear" w:color="auto" w:fill="auto"/>
          </w:tcPr>
          <w:p w14:paraId="12A79E07" w14:textId="77777777" w:rsidR="004E45E3" w:rsidRDefault="004E45E3" w:rsidP="00A56E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zh-CN"/>
              </w:rPr>
            </w:pPr>
          </w:p>
          <w:p w14:paraId="71DAF7E2" w14:textId="55EA2559" w:rsidR="004B5367" w:rsidRPr="007B15FA" w:rsidRDefault="004B5367" w:rsidP="00A56E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zh-CN"/>
              </w:rPr>
            </w:pPr>
            <w:r w:rsidRPr="007B15FA">
              <w:rPr>
                <w:rFonts w:ascii="Times New Roman" w:eastAsia="Times New Roman" w:hAnsi="Times New Roman" w:cs="Times New Roman"/>
                <w:sz w:val="20"/>
                <w:szCs w:val="20"/>
                <w:lang w:eastAsia="zh-CN"/>
              </w:rPr>
              <w:t xml:space="preserve">GE </w:t>
            </w:r>
            <w:proofErr w:type="spellStart"/>
            <w:r w:rsidRPr="007B15FA">
              <w:rPr>
                <w:rFonts w:ascii="Times New Roman" w:eastAsia="Times New Roman" w:hAnsi="Times New Roman" w:cs="Times New Roman"/>
                <w:sz w:val="20"/>
                <w:szCs w:val="20"/>
                <w:lang w:eastAsia="zh-CN"/>
              </w:rPr>
              <w:t>foram</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submetidos</w:t>
            </w:r>
            <w:proofErr w:type="spellEnd"/>
            <w:r w:rsidRPr="007B15FA">
              <w:rPr>
                <w:rFonts w:ascii="Times New Roman" w:eastAsia="Times New Roman" w:hAnsi="Times New Roman" w:cs="Times New Roman"/>
                <w:sz w:val="20"/>
                <w:szCs w:val="20"/>
                <w:lang w:eastAsia="zh-CN"/>
              </w:rPr>
              <w:t xml:space="preserve"> a um </w:t>
            </w:r>
            <w:proofErr w:type="spellStart"/>
            <w:r w:rsidRPr="007B15FA">
              <w:rPr>
                <w:rFonts w:ascii="Times New Roman" w:eastAsia="Times New Roman" w:hAnsi="Times New Roman" w:cs="Times New Roman"/>
                <w:sz w:val="20"/>
                <w:szCs w:val="20"/>
                <w:lang w:eastAsia="zh-CN"/>
              </w:rPr>
              <w:t>protocolo</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composto</w:t>
            </w:r>
            <w:proofErr w:type="spellEnd"/>
            <w:r w:rsidRPr="007B15FA">
              <w:rPr>
                <w:rFonts w:ascii="Times New Roman" w:eastAsia="Times New Roman" w:hAnsi="Times New Roman" w:cs="Times New Roman"/>
                <w:sz w:val="20"/>
                <w:szCs w:val="20"/>
                <w:lang w:eastAsia="zh-CN"/>
              </w:rPr>
              <w:t xml:space="preserve"> FM </w:t>
            </w:r>
            <w:proofErr w:type="spellStart"/>
            <w:r w:rsidRPr="007B15FA">
              <w:rPr>
                <w:rFonts w:ascii="Times New Roman" w:eastAsia="Times New Roman" w:hAnsi="Times New Roman" w:cs="Times New Roman"/>
                <w:sz w:val="20"/>
                <w:szCs w:val="20"/>
                <w:lang w:eastAsia="zh-CN"/>
              </w:rPr>
              <w:t>seguidos</w:t>
            </w:r>
            <w:proofErr w:type="spellEnd"/>
            <w:r w:rsidRPr="007B15FA">
              <w:rPr>
                <w:rFonts w:ascii="Times New Roman" w:eastAsia="Times New Roman" w:hAnsi="Times New Roman" w:cs="Times New Roman"/>
                <w:sz w:val="20"/>
                <w:szCs w:val="20"/>
                <w:lang w:eastAsia="zh-CN"/>
              </w:rPr>
              <w:t xml:space="preserve"> de um </w:t>
            </w:r>
            <w:proofErr w:type="spellStart"/>
            <w:r w:rsidRPr="007B15FA">
              <w:rPr>
                <w:rFonts w:ascii="Times New Roman" w:eastAsia="Times New Roman" w:hAnsi="Times New Roman" w:cs="Times New Roman"/>
                <w:sz w:val="20"/>
                <w:szCs w:val="20"/>
                <w:lang w:eastAsia="zh-CN"/>
              </w:rPr>
              <w:t>protocolo</w:t>
            </w:r>
            <w:proofErr w:type="spellEnd"/>
            <w:r w:rsidRPr="007B15FA">
              <w:rPr>
                <w:rFonts w:ascii="Times New Roman" w:eastAsia="Times New Roman" w:hAnsi="Times New Roman" w:cs="Times New Roman"/>
                <w:sz w:val="20"/>
                <w:szCs w:val="20"/>
                <w:lang w:eastAsia="zh-CN"/>
              </w:rPr>
              <w:t xml:space="preserve"> de PM que </w:t>
            </w:r>
            <w:proofErr w:type="spellStart"/>
            <w:r w:rsidRPr="007B15FA">
              <w:rPr>
                <w:rFonts w:ascii="Times New Roman" w:eastAsia="Times New Roman" w:hAnsi="Times New Roman" w:cs="Times New Roman"/>
                <w:sz w:val="20"/>
                <w:szCs w:val="20"/>
                <w:lang w:eastAsia="zh-CN"/>
              </w:rPr>
              <w:t>inicialmente</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pretendia</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preparar</w:t>
            </w:r>
            <w:proofErr w:type="spellEnd"/>
            <w:r w:rsidRPr="007B15FA">
              <w:rPr>
                <w:rFonts w:ascii="Times New Roman" w:eastAsia="Times New Roman" w:hAnsi="Times New Roman" w:cs="Times New Roman"/>
                <w:sz w:val="20"/>
                <w:szCs w:val="20"/>
                <w:lang w:eastAsia="zh-CN"/>
              </w:rPr>
              <w:t xml:space="preserve"> o </w:t>
            </w:r>
            <w:proofErr w:type="spellStart"/>
            <w:r w:rsidRPr="007B15FA">
              <w:rPr>
                <w:rFonts w:ascii="Times New Roman" w:eastAsia="Times New Roman" w:hAnsi="Times New Roman" w:cs="Times New Roman"/>
                <w:sz w:val="20"/>
                <w:szCs w:val="20"/>
                <w:lang w:eastAsia="zh-CN"/>
              </w:rPr>
              <w:t>paciente</w:t>
            </w:r>
            <w:proofErr w:type="spellEnd"/>
            <w:r w:rsidRPr="007B15FA">
              <w:rPr>
                <w:rFonts w:ascii="Times New Roman" w:eastAsia="Times New Roman" w:hAnsi="Times New Roman" w:cs="Times New Roman"/>
                <w:sz w:val="20"/>
                <w:szCs w:val="20"/>
                <w:lang w:eastAsia="zh-CN"/>
              </w:rPr>
              <w:t xml:space="preserve"> para a PM </w:t>
            </w:r>
            <w:proofErr w:type="spellStart"/>
            <w:r w:rsidRPr="007B15FA">
              <w:rPr>
                <w:rFonts w:ascii="Times New Roman" w:eastAsia="Times New Roman" w:hAnsi="Times New Roman" w:cs="Times New Roman"/>
                <w:sz w:val="20"/>
                <w:szCs w:val="20"/>
                <w:lang w:eastAsia="zh-CN"/>
              </w:rPr>
              <w:t>enquanto</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executa</w:t>
            </w:r>
            <w:proofErr w:type="spellEnd"/>
            <w:r w:rsidRPr="007B15FA">
              <w:rPr>
                <w:rFonts w:ascii="Times New Roman" w:eastAsia="Times New Roman" w:hAnsi="Times New Roman" w:cs="Times New Roman"/>
                <w:sz w:val="20"/>
                <w:szCs w:val="20"/>
                <w:lang w:eastAsia="zh-CN"/>
              </w:rPr>
              <w:t xml:space="preserve"> e </w:t>
            </w:r>
            <w:proofErr w:type="spellStart"/>
            <w:r w:rsidRPr="007B15FA">
              <w:rPr>
                <w:rFonts w:ascii="Times New Roman" w:eastAsia="Times New Roman" w:hAnsi="Times New Roman" w:cs="Times New Roman"/>
                <w:sz w:val="20"/>
                <w:szCs w:val="20"/>
                <w:lang w:eastAsia="zh-CN"/>
              </w:rPr>
              <w:t>descreve</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verbalmente</w:t>
            </w:r>
            <w:proofErr w:type="spellEnd"/>
            <w:r w:rsidRPr="007B15FA">
              <w:rPr>
                <w:rFonts w:ascii="Times New Roman" w:eastAsia="Times New Roman" w:hAnsi="Times New Roman" w:cs="Times New Roman"/>
                <w:sz w:val="20"/>
                <w:szCs w:val="20"/>
                <w:lang w:eastAsia="zh-CN"/>
              </w:rPr>
              <w:t xml:space="preserve"> a </w:t>
            </w:r>
            <w:proofErr w:type="spellStart"/>
            <w:r w:rsidRPr="007B15FA">
              <w:rPr>
                <w:rFonts w:ascii="Times New Roman" w:eastAsia="Times New Roman" w:hAnsi="Times New Roman" w:cs="Times New Roman"/>
                <w:sz w:val="20"/>
                <w:szCs w:val="20"/>
                <w:lang w:eastAsia="zh-CN"/>
              </w:rPr>
              <w:t>marcha</w:t>
            </w:r>
            <w:proofErr w:type="spellEnd"/>
            <w:r w:rsidRPr="007B15FA">
              <w:rPr>
                <w:rFonts w:ascii="Times New Roman" w:eastAsia="Times New Roman" w:hAnsi="Times New Roman" w:cs="Times New Roman"/>
                <w:sz w:val="20"/>
                <w:szCs w:val="20"/>
                <w:lang w:eastAsia="zh-CN"/>
              </w:rPr>
              <w:t xml:space="preserve"> e </w:t>
            </w:r>
            <w:proofErr w:type="spellStart"/>
            <w:r w:rsidRPr="007B15FA">
              <w:rPr>
                <w:rFonts w:ascii="Times New Roman" w:eastAsia="Times New Roman" w:hAnsi="Times New Roman" w:cs="Times New Roman"/>
                <w:sz w:val="20"/>
                <w:szCs w:val="20"/>
                <w:lang w:eastAsia="zh-CN"/>
              </w:rPr>
              <w:t>em</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seguida</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apenas</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imagina</w:t>
            </w:r>
            <w:proofErr w:type="spellEnd"/>
            <w:r w:rsidRPr="007B15FA">
              <w:rPr>
                <w:rFonts w:ascii="Times New Roman" w:eastAsia="Times New Roman" w:hAnsi="Times New Roman" w:cs="Times New Roman"/>
                <w:sz w:val="20"/>
                <w:szCs w:val="20"/>
                <w:lang w:eastAsia="zh-CN"/>
              </w:rPr>
              <w:t xml:space="preserve"> o </w:t>
            </w:r>
            <w:proofErr w:type="spellStart"/>
            <w:r w:rsidRPr="007B15FA">
              <w:rPr>
                <w:rFonts w:ascii="Times New Roman" w:eastAsia="Times New Roman" w:hAnsi="Times New Roman" w:cs="Times New Roman"/>
                <w:sz w:val="20"/>
                <w:szCs w:val="20"/>
                <w:lang w:eastAsia="zh-CN"/>
              </w:rPr>
              <w:t>movimento</w:t>
            </w:r>
            <w:proofErr w:type="spellEnd"/>
            <w:r w:rsidRPr="007B15FA">
              <w:rPr>
                <w:rFonts w:ascii="Times New Roman" w:eastAsia="Times New Roman" w:hAnsi="Times New Roman" w:cs="Times New Roman"/>
                <w:sz w:val="20"/>
                <w:szCs w:val="20"/>
                <w:lang w:eastAsia="zh-CN"/>
              </w:rPr>
              <w:t>.</w:t>
            </w:r>
          </w:p>
          <w:p w14:paraId="78649973" w14:textId="77777777" w:rsidR="004B5367" w:rsidRPr="007B15FA" w:rsidRDefault="004B5367" w:rsidP="00A56E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zh-CN"/>
              </w:rPr>
            </w:pPr>
          </w:p>
        </w:tc>
        <w:tc>
          <w:tcPr>
            <w:tcW w:w="2409" w:type="dxa"/>
            <w:tcBorders>
              <w:bottom w:val="nil"/>
              <w:right w:val="nil"/>
            </w:tcBorders>
            <w:shd w:val="clear" w:color="auto" w:fill="auto"/>
          </w:tcPr>
          <w:p w14:paraId="41B63503" w14:textId="77777777" w:rsidR="004E45E3" w:rsidRDefault="004E45E3" w:rsidP="00A56E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zh-CN"/>
              </w:rPr>
            </w:pPr>
          </w:p>
          <w:p w14:paraId="465FD6D3" w14:textId="43662C17" w:rsidR="004B5367" w:rsidRPr="007B15FA" w:rsidRDefault="004B5367" w:rsidP="00A56E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zh-CN"/>
              </w:rPr>
            </w:pPr>
            <w:r w:rsidRPr="007B15FA">
              <w:rPr>
                <w:rFonts w:ascii="Times New Roman" w:eastAsia="Times New Roman" w:hAnsi="Times New Roman" w:cs="Times New Roman"/>
                <w:sz w:val="20"/>
                <w:szCs w:val="20"/>
                <w:lang w:eastAsia="zh-CN"/>
              </w:rPr>
              <w:t xml:space="preserve">A </w:t>
            </w:r>
            <w:proofErr w:type="spellStart"/>
            <w:r w:rsidRPr="007B15FA">
              <w:rPr>
                <w:rFonts w:ascii="Times New Roman" w:eastAsia="Times New Roman" w:hAnsi="Times New Roman" w:cs="Times New Roman"/>
                <w:sz w:val="20"/>
                <w:szCs w:val="20"/>
                <w:lang w:eastAsia="zh-CN"/>
              </w:rPr>
              <w:t>análise</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intragrupo</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apresentou</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resultado</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significativo</w:t>
            </w:r>
            <w:proofErr w:type="spellEnd"/>
            <w:r w:rsidRPr="007B15FA">
              <w:rPr>
                <w:rFonts w:ascii="Times New Roman" w:eastAsia="Times New Roman" w:hAnsi="Times New Roman" w:cs="Times New Roman"/>
                <w:sz w:val="20"/>
                <w:szCs w:val="20"/>
                <w:lang w:eastAsia="zh-CN"/>
              </w:rPr>
              <w:t xml:space="preserve"> no GE </w:t>
            </w:r>
            <w:proofErr w:type="spellStart"/>
            <w:r w:rsidRPr="007B15FA">
              <w:rPr>
                <w:rFonts w:ascii="Times New Roman" w:eastAsia="Times New Roman" w:hAnsi="Times New Roman" w:cs="Times New Roman"/>
                <w:sz w:val="20"/>
                <w:szCs w:val="20"/>
                <w:lang w:eastAsia="zh-CN"/>
              </w:rPr>
              <w:t>em</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todos</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os</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parâmetros</w:t>
            </w:r>
            <w:proofErr w:type="spellEnd"/>
            <w:r w:rsidRPr="007B15FA">
              <w:rPr>
                <w:rFonts w:ascii="Times New Roman" w:eastAsia="Times New Roman" w:hAnsi="Times New Roman" w:cs="Times New Roman"/>
                <w:sz w:val="20"/>
                <w:szCs w:val="20"/>
                <w:lang w:eastAsia="zh-CN"/>
              </w:rPr>
              <w:t xml:space="preserve"> do TC10m, </w:t>
            </w:r>
            <w:proofErr w:type="spellStart"/>
            <w:r w:rsidRPr="007B15FA">
              <w:rPr>
                <w:rFonts w:ascii="Times New Roman" w:eastAsia="Times New Roman" w:hAnsi="Times New Roman" w:cs="Times New Roman"/>
                <w:sz w:val="20"/>
                <w:szCs w:val="20"/>
                <w:lang w:eastAsia="zh-CN"/>
              </w:rPr>
              <w:t>exceto</w:t>
            </w:r>
            <w:proofErr w:type="spellEnd"/>
            <w:r w:rsidRPr="007B15FA">
              <w:rPr>
                <w:rFonts w:ascii="Times New Roman" w:eastAsia="Times New Roman" w:hAnsi="Times New Roman" w:cs="Times New Roman"/>
                <w:sz w:val="20"/>
                <w:szCs w:val="20"/>
                <w:lang w:eastAsia="zh-CN"/>
              </w:rPr>
              <w:t xml:space="preserve"> para o </w:t>
            </w:r>
            <w:proofErr w:type="spellStart"/>
            <w:r w:rsidRPr="007B15FA">
              <w:rPr>
                <w:rFonts w:ascii="Times New Roman" w:eastAsia="Times New Roman" w:hAnsi="Times New Roman" w:cs="Times New Roman"/>
                <w:sz w:val="20"/>
                <w:szCs w:val="20"/>
                <w:lang w:eastAsia="zh-CN"/>
              </w:rPr>
              <w:t>parâmetro</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velocidade</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houve</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melhora</w:t>
            </w:r>
            <w:proofErr w:type="spellEnd"/>
            <w:r w:rsidRPr="007B15FA">
              <w:rPr>
                <w:rFonts w:ascii="Times New Roman" w:eastAsia="Times New Roman" w:hAnsi="Times New Roman" w:cs="Times New Roman"/>
                <w:sz w:val="20"/>
                <w:szCs w:val="20"/>
                <w:lang w:eastAsia="zh-CN"/>
              </w:rPr>
              <w:t xml:space="preserve"> da </w:t>
            </w:r>
            <w:proofErr w:type="spellStart"/>
            <w:r w:rsidRPr="007B15FA">
              <w:rPr>
                <w:rFonts w:ascii="Times New Roman" w:eastAsia="Times New Roman" w:hAnsi="Times New Roman" w:cs="Times New Roman"/>
                <w:sz w:val="20"/>
                <w:szCs w:val="20"/>
                <w:lang w:eastAsia="zh-CN"/>
              </w:rPr>
              <w:t>mobilidade</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funcional</w:t>
            </w:r>
            <w:proofErr w:type="spellEnd"/>
            <w:r w:rsidRPr="007B15FA">
              <w:rPr>
                <w:rFonts w:ascii="Times New Roman" w:eastAsia="Times New Roman" w:hAnsi="Times New Roman" w:cs="Times New Roman"/>
                <w:sz w:val="20"/>
                <w:szCs w:val="20"/>
                <w:lang w:eastAsia="zh-CN"/>
              </w:rPr>
              <w:t xml:space="preserve"> com </w:t>
            </w:r>
            <w:proofErr w:type="spellStart"/>
            <w:r w:rsidRPr="007B15FA">
              <w:rPr>
                <w:rFonts w:ascii="Times New Roman" w:eastAsia="Times New Roman" w:hAnsi="Times New Roman" w:cs="Times New Roman"/>
                <w:sz w:val="20"/>
                <w:szCs w:val="20"/>
                <w:lang w:eastAsia="zh-CN"/>
              </w:rPr>
              <w:t>redução</w:t>
            </w:r>
            <w:proofErr w:type="spellEnd"/>
            <w:r w:rsidRPr="007B15FA">
              <w:rPr>
                <w:rFonts w:ascii="Times New Roman" w:eastAsia="Times New Roman" w:hAnsi="Times New Roman" w:cs="Times New Roman"/>
                <w:sz w:val="20"/>
                <w:szCs w:val="20"/>
                <w:lang w:eastAsia="zh-CN"/>
              </w:rPr>
              <w:t xml:space="preserve"> do </w:t>
            </w:r>
            <w:proofErr w:type="spellStart"/>
            <w:r w:rsidRPr="007B15FA">
              <w:rPr>
                <w:rFonts w:ascii="Times New Roman" w:eastAsia="Times New Roman" w:hAnsi="Times New Roman" w:cs="Times New Roman"/>
                <w:sz w:val="20"/>
                <w:szCs w:val="20"/>
                <w:lang w:eastAsia="zh-CN"/>
              </w:rPr>
              <w:t>risco</w:t>
            </w:r>
            <w:proofErr w:type="spellEnd"/>
            <w:r w:rsidRPr="007B15FA">
              <w:rPr>
                <w:rFonts w:ascii="Times New Roman" w:eastAsia="Times New Roman" w:hAnsi="Times New Roman" w:cs="Times New Roman"/>
                <w:sz w:val="20"/>
                <w:szCs w:val="20"/>
                <w:lang w:eastAsia="zh-CN"/>
              </w:rPr>
              <w:t xml:space="preserve"> de </w:t>
            </w:r>
            <w:proofErr w:type="spellStart"/>
            <w:r w:rsidRPr="007B15FA">
              <w:rPr>
                <w:rFonts w:ascii="Times New Roman" w:eastAsia="Times New Roman" w:hAnsi="Times New Roman" w:cs="Times New Roman"/>
                <w:sz w:val="20"/>
                <w:szCs w:val="20"/>
                <w:lang w:eastAsia="zh-CN"/>
              </w:rPr>
              <w:t>quedas</w:t>
            </w:r>
            <w:proofErr w:type="spellEnd"/>
            <w:r w:rsidRPr="007B15FA">
              <w:rPr>
                <w:rFonts w:ascii="Times New Roman" w:eastAsia="Times New Roman" w:hAnsi="Times New Roman" w:cs="Times New Roman"/>
                <w:sz w:val="20"/>
                <w:szCs w:val="20"/>
                <w:lang w:eastAsia="zh-CN"/>
              </w:rPr>
              <w:t>.</w:t>
            </w:r>
          </w:p>
        </w:tc>
      </w:tr>
      <w:tr w:rsidR="00A0222C" w14:paraId="4C41AB6F" w14:textId="77777777" w:rsidTr="008B6A53">
        <w:trPr>
          <w:trHeight w:val="3386"/>
        </w:trPr>
        <w:tc>
          <w:tcPr>
            <w:cnfStyle w:val="001000000000" w:firstRow="0" w:lastRow="0" w:firstColumn="1" w:lastColumn="0" w:oddVBand="0" w:evenVBand="0" w:oddHBand="0" w:evenHBand="0" w:firstRowFirstColumn="0" w:firstRowLastColumn="0" w:lastRowFirstColumn="0" w:lastRowLastColumn="0"/>
            <w:tcW w:w="993" w:type="dxa"/>
            <w:tcBorders>
              <w:top w:val="nil"/>
              <w:left w:val="nil"/>
              <w:bottom w:val="nil"/>
            </w:tcBorders>
            <w:shd w:val="clear" w:color="auto" w:fill="auto"/>
          </w:tcPr>
          <w:p w14:paraId="4015144A" w14:textId="77777777" w:rsidR="004B5367" w:rsidRPr="007B15FA" w:rsidRDefault="004B5367" w:rsidP="00A56E82">
            <w:pPr>
              <w:jc w:val="both"/>
              <w:rPr>
                <w:rFonts w:ascii="Times New Roman" w:eastAsia="Times New Roman" w:hAnsi="Times New Roman" w:cs="Times New Roman"/>
                <w:b w:val="0"/>
                <w:bCs w:val="0"/>
                <w:sz w:val="20"/>
                <w:szCs w:val="20"/>
                <w:lang w:eastAsia="zh-CN"/>
              </w:rPr>
            </w:pPr>
            <w:r w:rsidRPr="007B15FA">
              <w:rPr>
                <w:rFonts w:ascii="Times New Roman" w:eastAsia="Times New Roman" w:hAnsi="Times New Roman" w:cs="Times New Roman"/>
                <w:b w:val="0"/>
                <w:bCs w:val="0"/>
                <w:sz w:val="20"/>
                <w:szCs w:val="20"/>
                <w:lang w:eastAsia="zh-CN"/>
              </w:rPr>
              <w:t>Monteiro et al.</w:t>
            </w:r>
          </w:p>
        </w:tc>
        <w:tc>
          <w:tcPr>
            <w:tcW w:w="1417" w:type="dxa"/>
            <w:tcBorders>
              <w:top w:val="nil"/>
              <w:bottom w:val="nil"/>
            </w:tcBorders>
            <w:shd w:val="clear" w:color="auto" w:fill="auto"/>
          </w:tcPr>
          <w:p w14:paraId="03B84237" w14:textId="77777777" w:rsidR="004B5367" w:rsidRPr="007B15FA" w:rsidRDefault="004B5367" w:rsidP="00A56E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zh-CN"/>
              </w:rPr>
            </w:pPr>
            <w:r w:rsidRPr="007B15FA">
              <w:rPr>
                <w:rFonts w:ascii="Times New Roman" w:eastAsia="Times New Roman" w:hAnsi="Times New Roman" w:cs="Times New Roman"/>
                <w:sz w:val="20"/>
                <w:szCs w:val="20"/>
                <w:lang w:eastAsia="zh-CN"/>
              </w:rPr>
              <w:t xml:space="preserve">15 </w:t>
            </w:r>
            <w:proofErr w:type="spellStart"/>
            <w:r w:rsidRPr="007B15FA">
              <w:rPr>
                <w:rFonts w:ascii="Times New Roman" w:eastAsia="Times New Roman" w:hAnsi="Times New Roman" w:cs="Times New Roman"/>
                <w:sz w:val="20"/>
                <w:szCs w:val="20"/>
                <w:lang w:eastAsia="zh-CN"/>
              </w:rPr>
              <w:t>sessões</w:t>
            </w:r>
            <w:proofErr w:type="spellEnd"/>
            <w:r w:rsidRPr="007B15FA">
              <w:rPr>
                <w:rFonts w:ascii="Times New Roman" w:eastAsia="Times New Roman" w:hAnsi="Times New Roman" w:cs="Times New Roman"/>
                <w:sz w:val="20"/>
                <w:szCs w:val="20"/>
                <w:lang w:eastAsia="zh-CN"/>
              </w:rPr>
              <w:t xml:space="preserve"> de FM, duas </w:t>
            </w:r>
            <w:proofErr w:type="spellStart"/>
            <w:r w:rsidRPr="007B15FA">
              <w:rPr>
                <w:rFonts w:ascii="Times New Roman" w:eastAsia="Times New Roman" w:hAnsi="Times New Roman" w:cs="Times New Roman"/>
                <w:sz w:val="20"/>
                <w:szCs w:val="20"/>
                <w:lang w:eastAsia="zh-CN"/>
              </w:rPr>
              <w:t>vezes</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por</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semana</w:t>
            </w:r>
            <w:proofErr w:type="spellEnd"/>
            <w:r w:rsidRPr="007B15FA">
              <w:rPr>
                <w:rFonts w:ascii="Times New Roman" w:eastAsia="Times New Roman" w:hAnsi="Times New Roman" w:cs="Times New Roman"/>
                <w:sz w:val="20"/>
                <w:szCs w:val="20"/>
                <w:lang w:eastAsia="zh-CN"/>
              </w:rPr>
              <w:t xml:space="preserve">, com 40 </w:t>
            </w:r>
            <w:proofErr w:type="spellStart"/>
            <w:r w:rsidRPr="007B15FA">
              <w:rPr>
                <w:rFonts w:ascii="Times New Roman" w:eastAsia="Times New Roman" w:hAnsi="Times New Roman" w:cs="Times New Roman"/>
                <w:sz w:val="20"/>
                <w:szCs w:val="20"/>
                <w:lang w:eastAsia="zh-CN"/>
              </w:rPr>
              <w:t>minutos</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cada</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sessão</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Seguidos</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por</w:t>
            </w:r>
            <w:proofErr w:type="spellEnd"/>
            <w:r w:rsidRPr="007B15FA">
              <w:rPr>
                <w:rFonts w:ascii="Times New Roman" w:eastAsia="Times New Roman" w:hAnsi="Times New Roman" w:cs="Times New Roman"/>
                <w:sz w:val="20"/>
                <w:szCs w:val="20"/>
                <w:lang w:eastAsia="zh-CN"/>
              </w:rPr>
              <w:t xml:space="preserve"> 10 </w:t>
            </w:r>
            <w:proofErr w:type="spellStart"/>
            <w:r w:rsidRPr="007B15FA">
              <w:rPr>
                <w:rFonts w:ascii="Times New Roman" w:eastAsia="Times New Roman" w:hAnsi="Times New Roman" w:cs="Times New Roman"/>
                <w:sz w:val="20"/>
                <w:szCs w:val="20"/>
                <w:lang w:eastAsia="zh-CN"/>
              </w:rPr>
              <w:t>sessões</w:t>
            </w:r>
            <w:proofErr w:type="spellEnd"/>
            <w:r w:rsidRPr="007B15FA">
              <w:rPr>
                <w:rFonts w:ascii="Times New Roman" w:eastAsia="Times New Roman" w:hAnsi="Times New Roman" w:cs="Times New Roman"/>
                <w:sz w:val="20"/>
                <w:szCs w:val="20"/>
                <w:lang w:eastAsia="zh-CN"/>
              </w:rPr>
              <w:t xml:space="preserve"> de 5 a 10 </w:t>
            </w:r>
            <w:proofErr w:type="spellStart"/>
            <w:r w:rsidRPr="007B15FA">
              <w:rPr>
                <w:rFonts w:ascii="Times New Roman" w:eastAsia="Times New Roman" w:hAnsi="Times New Roman" w:cs="Times New Roman"/>
                <w:sz w:val="20"/>
                <w:szCs w:val="20"/>
                <w:lang w:eastAsia="zh-CN"/>
              </w:rPr>
              <w:t>minutos</w:t>
            </w:r>
            <w:proofErr w:type="spellEnd"/>
            <w:r w:rsidRPr="007B15FA">
              <w:rPr>
                <w:rFonts w:ascii="Times New Roman" w:eastAsia="Times New Roman" w:hAnsi="Times New Roman" w:cs="Times New Roman"/>
                <w:sz w:val="20"/>
                <w:szCs w:val="20"/>
                <w:lang w:eastAsia="zh-CN"/>
              </w:rPr>
              <w:t xml:space="preserve"> de PM </w:t>
            </w:r>
            <w:proofErr w:type="spellStart"/>
            <w:r w:rsidRPr="007B15FA">
              <w:rPr>
                <w:rFonts w:ascii="Times New Roman" w:eastAsia="Times New Roman" w:hAnsi="Times New Roman" w:cs="Times New Roman"/>
                <w:sz w:val="20"/>
                <w:szCs w:val="20"/>
                <w:lang w:eastAsia="zh-CN"/>
              </w:rPr>
              <w:t>por</w:t>
            </w:r>
            <w:proofErr w:type="spellEnd"/>
            <w:r w:rsidRPr="007B15FA">
              <w:rPr>
                <w:rFonts w:ascii="Times New Roman" w:eastAsia="Times New Roman" w:hAnsi="Times New Roman" w:cs="Times New Roman"/>
                <w:sz w:val="20"/>
                <w:szCs w:val="20"/>
                <w:lang w:eastAsia="zh-CN"/>
              </w:rPr>
              <w:t xml:space="preserve"> 5 </w:t>
            </w:r>
            <w:proofErr w:type="spellStart"/>
            <w:r w:rsidRPr="007B15FA">
              <w:rPr>
                <w:rFonts w:ascii="Times New Roman" w:eastAsia="Times New Roman" w:hAnsi="Times New Roman" w:cs="Times New Roman"/>
                <w:sz w:val="20"/>
                <w:szCs w:val="20"/>
                <w:lang w:eastAsia="zh-CN"/>
              </w:rPr>
              <w:t>semanas</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Além</w:t>
            </w:r>
            <w:proofErr w:type="spellEnd"/>
            <w:r w:rsidRPr="007B15FA">
              <w:rPr>
                <w:rFonts w:ascii="Times New Roman" w:eastAsia="Times New Roman" w:hAnsi="Times New Roman" w:cs="Times New Roman"/>
                <w:sz w:val="20"/>
                <w:szCs w:val="20"/>
                <w:lang w:eastAsia="zh-CN"/>
              </w:rPr>
              <w:t xml:space="preserve"> de 50 </w:t>
            </w:r>
            <w:proofErr w:type="spellStart"/>
            <w:r w:rsidRPr="007B15FA">
              <w:rPr>
                <w:rFonts w:ascii="Times New Roman" w:eastAsia="Times New Roman" w:hAnsi="Times New Roman" w:cs="Times New Roman"/>
                <w:sz w:val="20"/>
                <w:szCs w:val="20"/>
                <w:lang w:eastAsia="zh-CN"/>
              </w:rPr>
              <w:t>minutos</w:t>
            </w:r>
            <w:proofErr w:type="spellEnd"/>
            <w:r w:rsidRPr="007B15FA">
              <w:rPr>
                <w:rFonts w:ascii="Times New Roman" w:eastAsia="Times New Roman" w:hAnsi="Times New Roman" w:cs="Times New Roman"/>
                <w:sz w:val="20"/>
                <w:szCs w:val="20"/>
                <w:lang w:eastAsia="zh-CN"/>
              </w:rPr>
              <w:t xml:space="preserve"> de </w:t>
            </w:r>
            <w:proofErr w:type="spellStart"/>
            <w:r w:rsidRPr="007B15FA">
              <w:rPr>
                <w:rFonts w:ascii="Times New Roman" w:eastAsia="Times New Roman" w:hAnsi="Times New Roman" w:cs="Times New Roman"/>
                <w:sz w:val="20"/>
                <w:szCs w:val="20"/>
                <w:lang w:eastAsia="zh-CN"/>
              </w:rPr>
              <w:t>exercícios</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domiciliares</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feitos</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três</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vezes</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por</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semana</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por</w:t>
            </w:r>
            <w:proofErr w:type="spellEnd"/>
            <w:r w:rsidRPr="007B15FA">
              <w:rPr>
                <w:rFonts w:ascii="Times New Roman" w:eastAsia="Times New Roman" w:hAnsi="Times New Roman" w:cs="Times New Roman"/>
                <w:sz w:val="20"/>
                <w:szCs w:val="20"/>
                <w:lang w:eastAsia="zh-CN"/>
              </w:rPr>
              <w:t xml:space="preserve"> 12 </w:t>
            </w:r>
            <w:proofErr w:type="spellStart"/>
            <w:r w:rsidRPr="007B15FA">
              <w:rPr>
                <w:rFonts w:ascii="Times New Roman" w:eastAsia="Times New Roman" w:hAnsi="Times New Roman" w:cs="Times New Roman"/>
                <w:sz w:val="20"/>
                <w:szCs w:val="20"/>
                <w:lang w:eastAsia="zh-CN"/>
              </w:rPr>
              <w:t>semanas</w:t>
            </w:r>
            <w:proofErr w:type="spellEnd"/>
            <w:r w:rsidRPr="007B15FA">
              <w:rPr>
                <w:rFonts w:ascii="Times New Roman" w:eastAsia="Times New Roman" w:hAnsi="Times New Roman" w:cs="Times New Roman"/>
                <w:sz w:val="20"/>
                <w:szCs w:val="20"/>
                <w:lang w:eastAsia="zh-CN"/>
              </w:rPr>
              <w:t>.</w:t>
            </w:r>
          </w:p>
          <w:p w14:paraId="4ED0D79A" w14:textId="77777777" w:rsidR="004B5367" w:rsidRPr="007B15FA" w:rsidRDefault="004B5367" w:rsidP="00A56E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zh-CN"/>
              </w:rPr>
            </w:pPr>
          </w:p>
        </w:tc>
        <w:tc>
          <w:tcPr>
            <w:tcW w:w="1559" w:type="dxa"/>
            <w:tcBorders>
              <w:top w:val="nil"/>
              <w:bottom w:val="nil"/>
            </w:tcBorders>
            <w:shd w:val="clear" w:color="auto" w:fill="auto"/>
          </w:tcPr>
          <w:p w14:paraId="3CEBFB73" w14:textId="77777777" w:rsidR="004B5367" w:rsidRPr="007B15FA" w:rsidRDefault="004B5367" w:rsidP="00A56E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zh-CN"/>
              </w:rPr>
            </w:pPr>
            <w:r w:rsidRPr="007B15FA">
              <w:rPr>
                <w:rFonts w:ascii="Times New Roman" w:eastAsia="Times New Roman" w:hAnsi="Times New Roman" w:cs="Times New Roman"/>
                <w:sz w:val="20"/>
                <w:szCs w:val="20"/>
                <w:lang w:eastAsia="zh-CN"/>
              </w:rPr>
              <w:t xml:space="preserve">Visual </w:t>
            </w:r>
            <w:proofErr w:type="spellStart"/>
            <w:r w:rsidRPr="007B15FA">
              <w:rPr>
                <w:rFonts w:ascii="Times New Roman" w:eastAsia="Times New Roman" w:hAnsi="Times New Roman" w:cs="Times New Roman"/>
                <w:sz w:val="20"/>
                <w:szCs w:val="20"/>
                <w:lang w:eastAsia="zh-CN"/>
              </w:rPr>
              <w:t>na</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perspectiva</w:t>
            </w:r>
            <w:proofErr w:type="spellEnd"/>
            <w:r w:rsidRPr="007B15FA">
              <w:rPr>
                <w:rFonts w:ascii="Times New Roman" w:eastAsia="Times New Roman" w:hAnsi="Times New Roman" w:cs="Times New Roman"/>
                <w:sz w:val="20"/>
                <w:szCs w:val="20"/>
                <w:lang w:eastAsia="zh-CN"/>
              </w:rPr>
              <w:t xml:space="preserve"> da </w:t>
            </w:r>
            <w:proofErr w:type="spellStart"/>
            <w:r w:rsidRPr="007B15FA">
              <w:rPr>
                <w:rFonts w:ascii="Times New Roman" w:eastAsia="Times New Roman" w:hAnsi="Times New Roman" w:cs="Times New Roman"/>
                <w:sz w:val="20"/>
                <w:szCs w:val="20"/>
                <w:lang w:eastAsia="zh-CN"/>
              </w:rPr>
              <w:t>primeira</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pessoa</w:t>
            </w:r>
            <w:proofErr w:type="spellEnd"/>
          </w:p>
        </w:tc>
        <w:tc>
          <w:tcPr>
            <w:tcW w:w="2694" w:type="dxa"/>
            <w:tcBorders>
              <w:top w:val="nil"/>
              <w:bottom w:val="nil"/>
            </w:tcBorders>
            <w:shd w:val="clear" w:color="auto" w:fill="auto"/>
          </w:tcPr>
          <w:p w14:paraId="441A2FB6" w14:textId="77777777" w:rsidR="004B5367" w:rsidRPr="007B15FA" w:rsidRDefault="004B5367" w:rsidP="00A56E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zh-CN"/>
              </w:rPr>
            </w:pPr>
            <w:proofErr w:type="spellStart"/>
            <w:r w:rsidRPr="007B15FA">
              <w:rPr>
                <w:rFonts w:ascii="Times New Roman" w:eastAsia="Times New Roman" w:hAnsi="Times New Roman" w:cs="Times New Roman"/>
                <w:sz w:val="20"/>
                <w:szCs w:val="20"/>
                <w:lang w:eastAsia="zh-CN"/>
              </w:rPr>
              <w:t>Primeiramente</w:t>
            </w:r>
            <w:proofErr w:type="spellEnd"/>
            <w:r w:rsidRPr="007B15FA">
              <w:rPr>
                <w:rFonts w:ascii="Times New Roman" w:eastAsia="Times New Roman" w:hAnsi="Times New Roman" w:cs="Times New Roman"/>
                <w:sz w:val="20"/>
                <w:szCs w:val="20"/>
                <w:lang w:eastAsia="zh-CN"/>
              </w:rPr>
              <w:t xml:space="preserve"> o GE </w:t>
            </w:r>
            <w:proofErr w:type="spellStart"/>
            <w:r w:rsidRPr="007B15FA">
              <w:rPr>
                <w:rFonts w:ascii="Times New Roman" w:eastAsia="Times New Roman" w:hAnsi="Times New Roman" w:cs="Times New Roman"/>
                <w:sz w:val="20"/>
                <w:szCs w:val="20"/>
                <w:lang w:eastAsia="zh-CN"/>
              </w:rPr>
              <w:t>realizavam</w:t>
            </w:r>
            <w:proofErr w:type="spellEnd"/>
            <w:r w:rsidRPr="007B15FA">
              <w:rPr>
                <w:rFonts w:ascii="Times New Roman" w:eastAsia="Times New Roman" w:hAnsi="Times New Roman" w:cs="Times New Roman"/>
                <w:sz w:val="20"/>
                <w:szCs w:val="20"/>
                <w:lang w:eastAsia="zh-CN"/>
              </w:rPr>
              <w:t xml:space="preserve"> a FM de forma </w:t>
            </w:r>
            <w:proofErr w:type="spellStart"/>
            <w:r w:rsidRPr="007B15FA">
              <w:rPr>
                <w:rFonts w:ascii="Times New Roman" w:eastAsia="Times New Roman" w:hAnsi="Times New Roman" w:cs="Times New Roman"/>
                <w:sz w:val="20"/>
                <w:szCs w:val="20"/>
                <w:lang w:eastAsia="zh-CN"/>
              </w:rPr>
              <w:t>isolada</w:t>
            </w:r>
            <w:proofErr w:type="spellEnd"/>
            <w:r w:rsidRPr="007B15FA">
              <w:rPr>
                <w:rFonts w:ascii="Times New Roman" w:eastAsia="Times New Roman" w:hAnsi="Times New Roman" w:cs="Times New Roman"/>
                <w:sz w:val="20"/>
                <w:szCs w:val="20"/>
                <w:lang w:eastAsia="zh-CN"/>
              </w:rPr>
              <w:t xml:space="preserve"> e </w:t>
            </w:r>
            <w:proofErr w:type="spellStart"/>
            <w:r w:rsidRPr="007B15FA">
              <w:rPr>
                <w:rFonts w:ascii="Times New Roman" w:eastAsia="Times New Roman" w:hAnsi="Times New Roman" w:cs="Times New Roman"/>
                <w:sz w:val="20"/>
                <w:szCs w:val="20"/>
                <w:lang w:eastAsia="zh-CN"/>
              </w:rPr>
              <w:t>após</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realizar</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todas</w:t>
            </w:r>
            <w:proofErr w:type="spellEnd"/>
            <w:r w:rsidRPr="007B15FA">
              <w:rPr>
                <w:rFonts w:ascii="Times New Roman" w:eastAsia="Times New Roman" w:hAnsi="Times New Roman" w:cs="Times New Roman"/>
                <w:sz w:val="20"/>
                <w:szCs w:val="20"/>
                <w:lang w:eastAsia="zh-CN"/>
              </w:rPr>
              <w:t xml:space="preserve"> as </w:t>
            </w:r>
            <w:proofErr w:type="spellStart"/>
            <w:r w:rsidRPr="007B15FA">
              <w:rPr>
                <w:rFonts w:ascii="Times New Roman" w:eastAsia="Times New Roman" w:hAnsi="Times New Roman" w:cs="Times New Roman"/>
                <w:sz w:val="20"/>
                <w:szCs w:val="20"/>
                <w:lang w:eastAsia="zh-CN"/>
              </w:rPr>
              <w:t>sessões</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realizavam</w:t>
            </w:r>
            <w:proofErr w:type="spellEnd"/>
            <w:r w:rsidRPr="007B15FA">
              <w:rPr>
                <w:rFonts w:ascii="Times New Roman" w:eastAsia="Times New Roman" w:hAnsi="Times New Roman" w:cs="Times New Roman"/>
                <w:sz w:val="20"/>
                <w:szCs w:val="20"/>
                <w:lang w:eastAsia="zh-CN"/>
              </w:rPr>
              <w:t xml:space="preserve"> a PM que </w:t>
            </w:r>
            <w:proofErr w:type="spellStart"/>
            <w:r w:rsidRPr="007B15FA">
              <w:rPr>
                <w:rFonts w:ascii="Times New Roman" w:eastAsia="Times New Roman" w:hAnsi="Times New Roman" w:cs="Times New Roman"/>
                <w:sz w:val="20"/>
                <w:szCs w:val="20"/>
                <w:lang w:eastAsia="zh-CN"/>
              </w:rPr>
              <w:t>foi</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dividida</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em</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três</w:t>
            </w:r>
            <w:proofErr w:type="spellEnd"/>
            <w:r w:rsidRPr="007B15FA">
              <w:rPr>
                <w:rFonts w:ascii="Times New Roman" w:eastAsia="Times New Roman" w:hAnsi="Times New Roman" w:cs="Times New Roman"/>
                <w:sz w:val="20"/>
                <w:szCs w:val="20"/>
                <w:lang w:eastAsia="zh-CN"/>
              </w:rPr>
              <w:t xml:space="preserve"> fazes. Na </w:t>
            </w:r>
            <w:proofErr w:type="spellStart"/>
            <w:r w:rsidRPr="007B15FA">
              <w:rPr>
                <w:rFonts w:ascii="Times New Roman" w:eastAsia="Times New Roman" w:hAnsi="Times New Roman" w:cs="Times New Roman"/>
                <w:sz w:val="20"/>
                <w:szCs w:val="20"/>
                <w:lang w:eastAsia="zh-CN"/>
              </w:rPr>
              <w:t>primeira</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fase</w:t>
            </w:r>
            <w:proofErr w:type="spellEnd"/>
            <w:r w:rsidRPr="007B15FA">
              <w:rPr>
                <w:rFonts w:ascii="Times New Roman" w:eastAsia="Times New Roman" w:hAnsi="Times New Roman" w:cs="Times New Roman"/>
                <w:sz w:val="20"/>
                <w:szCs w:val="20"/>
                <w:lang w:eastAsia="zh-CN"/>
              </w:rPr>
              <w:t xml:space="preserve"> o GE </w:t>
            </w:r>
            <w:proofErr w:type="spellStart"/>
            <w:r w:rsidRPr="007B15FA">
              <w:rPr>
                <w:rFonts w:ascii="Times New Roman" w:eastAsia="Times New Roman" w:hAnsi="Times New Roman" w:cs="Times New Roman"/>
                <w:sz w:val="20"/>
                <w:szCs w:val="20"/>
                <w:lang w:eastAsia="zh-CN"/>
              </w:rPr>
              <w:t>falavam</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os</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componentes</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cinemáticos</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enquanto</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executava</w:t>
            </w:r>
            <w:proofErr w:type="spellEnd"/>
            <w:r w:rsidRPr="007B15FA">
              <w:rPr>
                <w:rFonts w:ascii="Times New Roman" w:eastAsia="Times New Roman" w:hAnsi="Times New Roman" w:cs="Times New Roman"/>
                <w:sz w:val="20"/>
                <w:szCs w:val="20"/>
                <w:lang w:eastAsia="zh-CN"/>
              </w:rPr>
              <w:t xml:space="preserve"> o </w:t>
            </w:r>
            <w:proofErr w:type="spellStart"/>
            <w:r w:rsidRPr="007B15FA">
              <w:rPr>
                <w:rFonts w:ascii="Times New Roman" w:eastAsia="Times New Roman" w:hAnsi="Times New Roman" w:cs="Times New Roman"/>
                <w:sz w:val="20"/>
                <w:szCs w:val="20"/>
                <w:lang w:eastAsia="zh-CN"/>
              </w:rPr>
              <w:t>passo</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na</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segunda</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fase</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falavam</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os</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componentes</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enquanto</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imaginava</w:t>
            </w:r>
            <w:proofErr w:type="spellEnd"/>
            <w:r w:rsidRPr="007B15FA">
              <w:rPr>
                <w:rFonts w:ascii="Times New Roman" w:eastAsia="Times New Roman" w:hAnsi="Times New Roman" w:cs="Times New Roman"/>
                <w:sz w:val="20"/>
                <w:szCs w:val="20"/>
                <w:lang w:eastAsia="zh-CN"/>
              </w:rPr>
              <w:t xml:space="preserve"> o </w:t>
            </w:r>
            <w:proofErr w:type="spellStart"/>
            <w:r w:rsidRPr="007B15FA">
              <w:rPr>
                <w:rFonts w:ascii="Times New Roman" w:eastAsia="Times New Roman" w:hAnsi="Times New Roman" w:cs="Times New Roman"/>
                <w:sz w:val="20"/>
                <w:szCs w:val="20"/>
                <w:lang w:eastAsia="zh-CN"/>
              </w:rPr>
              <w:t>passo</w:t>
            </w:r>
            <w:proofErr w:type="spellEnd"/>
            <w:r w:rsidRPr="007B15FA">
              <w:rPr>
                <w:rFonts w:ascii="Times New Roman" w:eastAsia="Times New Roman" w:hAnsi="Times New Roman" w:cs="Times New Roman"/>
                <w:sz w:val="20"/>
                <w:szCs w:val="20"/>
                <w:lang w:eastAsia="zh-CN"/>
              </w:rPr>
              <w:t xml:space="preserve">; e, </w:t>
            </w:r>
            <w:proofErr w:type="spellStart"/>
            <w:r w:rsidRPr="007B15FA">
              <w:rPr>
                <w:rFonts w:ascii="Times New Roman" w:eastAsia="Times New Roman" w:hAnsi="Times New Roman" w:cs="Times New Roman"/>
                <w:sz w:val="20"/>
                <w:szCs w:val="20"/>
                <w:lang w:eastAsia="zh-CN"/>
              </w:rPr>
              <w:t>na</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terceira</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fase</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eles</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apenas</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desenvolviam</w:t>
            </w:r>
            <w:proofErr w:type="spellEnd"/>
            <w:r w:rsidRPr="007B15FA">
              <w:rPr>
                <w:rFonts w:ascii="Times New Roman" w:eastAsia="Times New Roman" w:hAnsi="Times New Roman" w:cs="Times New Roman"/>
                <w:sz w:val="20"/>
                <w:szCs w:val="20"/>
                <w:lang w:eastAsia="zh-CN"/>
              </w:rPr>
              <w:t xml:space="preserve"> a </w:t>
            </w:r>
            <w:proofErr w:type="spellStart"/>
            <w:r w:rsidRPr="007B15FA">
              <w:rPr>
                <w:rFonts w:ascii="Times New Roman" w:eastAsia="Times New Roman" w:hAnsi="Times New Roman" w:cs="Times New Roman"/>
                <w:sz w:val="20"/>
                <w:szCs w:val="20"/>
                <w:lang w:eastAsia="zh-CN"/>
              </w:rPr>
              <w:t>imaginação</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motora</w:t>
            </w:r>
            <w:proofErr w:type="spellEnd"/>
            <w:r w:rsidRPr="007B15FA">
              <w:rPr>
                <w:rFonts w:ascii="Times New Roman" w:eastAsia="Times New Roman" w:hAnsi="Times New Roman" w:cs="Times New Roman"/>
                <w:sz w:val="20"/>
                <w:szCs w:val="20"/>
                <w:lang w:eastAsia="zh-CN"/>
              </w:rPr>
              <w:t xml:space="preserve"> do </w:t>
            </w:r>
            <w:proofErr w:type="spellStart"/>
            <w:r w:rsidRPr="007B15FA">
              <w:rPr>
                <w:rFonts w:ascii="Times New Roman" w:eastAsia="Times New Roman" w:hAnsi="Times New Roman" w:cs="Times New Roman"/>
                <w:sz w:val="20"/>
                <w:szCs w:val="20"/>
                <w:lang w:eastAsia="zh-CN"/>
              </w:rPr>
              <w:t>passo</w:t>
            </w:r>
            <w:proofErr w:type="spellEnd"/>
            <w:r w:rsidRPr="007B15FA">
              <w:rPr>
                <w:rFonts w:ascii="Times New Roman" w:eastAsia="Times New Roman" w:hAnsi="Times New Roman" w:cs="Times New Roman"/>
                <w:sz w:val="20"/>
                <w:szCs w:val="20"/>
                <w:lang w:eastAsia="zh-CN"/>
              </w:rPr>
              <w:t>.</w:t>
            </w:r>
          </w:p>
        </w:tc>
        <w:tc>
          <w:tcPr>
            <w:tcW w:w="2409" w:type="dxa"/>
            <w:tcBorders>
              <w:top w:val="nil"/>
              <w:bottom w:val="nil"/>
              <w:right w:val="nil"/>
            </w:tcBorders>
            <w:shd w:val="clear" w:color="auto" w:fill="auto"/>
          </w:tcPr>
          <w:p w14:paraId="3BA53727" w14:textId="77777777" w:rsidR="004B5367" w:rsidRPr="007B15FA" w:rsidRDefault="004B5367" w:rsidP="00A56E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zh-CN"/>
              </w:rPr>
            </w:pPr>
            <w:bookmarkStart w:id="0" w:name="_Hlk128749398"/>
            <w:proofErr w:type="spellStart"/>
            <w:r w:rsidRPr="007B15FA">
              <w:rPr>
                <w:rFonts w:ascii="Times New Roman" w:eastAsia="Times New Roman" w:hAnsi="Times New Roman" w:cs="Times New Roman"/>
                <w:sz w:val="20"/>
                <w:szCs w:val="20"/>
                <w:lang w:eastAsia="zh-CN"/>
              </w:rPr>
              <w:t>Demostrou</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uma</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melhora</w:t>
            </w:r>
            <w:proofErr w:type="spellEnd"/>
            <w:r w:rsidRPr="007B15FA">
              <w:rPr>
                <w:rFonts w:ascii="Times New Roman" w:eastAsia="Times New Roman" w:hAnsi="Times New Roman" w:cs="Times New Roman"/>
                <w:sz w:val="20"/>
                <w:szCs w:val="20"/>
                <w:lang w:eastAsia="zh-CN"/>
              </w:rPr>
              <w:t xml:space="preserve"> da </w:t>
            </w:r>
            <w:proofErr w:type="spellStart"/>
            <w:r w:rsidRPr="007B15FA">
              <w:rPr>
                <w:rFonts w:ascii="Times New Roman" w:eastAsia="Times New Roman" w:hAnsi="Times New Roman" w:cs="Times New Roman"/>
                <w:sz w:val="20"/>
                <w:szCs w:val="20"/>
                <w:lang w:eastAsia="zh-CN"/>
              </w:rPr>
              <w:t>mobilidade</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funcional</w:t>
            </w:r>
            <w:proofErr w:type="spellEnd"/>
            <w:r w:rsidRPr="007B15FA">
              <w:rPr>
                <w:rFonts w:ascii="Times New Roman" w:eastAsia="Times New Roman" w:hAnsi="Times New Roman" w:cs="Times New Roman"/>
                <w:sz w:val="20"/>
                <w:szCs w:val="20"/>
                <w:lang w:eastAsia="zh-CN"/>
              </w:rPr>
              <w:t xml:space="preserve"> e </w:t>
            </w:r>
            <w:proofErr w:type="spellStart"/>
            <w:r w:rsidRPr="007B15FA">
              <w:rPr>
                <w:rFonts w:ascii="Times New Roman" w:eastAsia="Times New Roman" w:hAnsi="Times New Roman" w:cs="Times New Roman"/>
                <w:sz w:val="20"/>
                <w:szCs w:val="20"/>
                <w:lang w:eastAsia="zh-CN"/>
              </w:rPr>
              <w:t>redução</w:t>
            </w:r>
            <w:proofErr w:type="spellEnd"/>
            <w:r w:rsidRPr="007B15FA">
              <w:rPr>
                <w:rFonts w:ascii="Times New Roman" w:eastAsia="Times New Roman" w:hAnsi="Times New Roman" w:cs="Times New Roman"/>
                <w:sz w:val="20"/>
                <w:szCs w:val="20"/>
                <w:lang w:eastAsia="zh-CN"/>
              </w:rPr>
              <w:t xml:space="preserve"> do </w:t>
            </w:r>
            <w:proofErr w:type="spellStart"/>
            <w:r w:rsidRPr="007B15FA">
              <w:rPr>
                <w:rFonts w:ascii="Times New Roman" w:eastAsia="Times New Roman" w:hAnsi="Times New Roman" w:cs="Times New Roman"/>
                <w:sz w:val="20"/>
                <w:szCs w:val="20"/>
                <w:lang w:eastAsia="zh-CN"/>
              </w:rPr>
              <w:t>risco</w:t>
            </w:r>
            <w:proofErr w:type="spellEnd"/>
            <w:r w:rsidRPr="007B15FA">
              <w:rPr>
                <w:rFonts w:ascii="Times New Roman" w:eastAsia="Times New Roman" w:hAnsi="Times New Roman" w:cs="Times New Roman"/>
                <w:sz w:val="20"/>
                <w:szCs w:val="20"/>
                <w:lang w:eastAsia="zh-CN"/>
              </w:rPr>
              <w:t xml:space="preserve"> de </w:t>
            </w:r>
            <w:proofErr w:type="spellStart"/>
            <w:r w:rsidRPr="007B15FA">
              <w:rPr>
                <w:rFonts w:ascii="Times New Roman" w:eastAsia="Times New Roman" w:hAnsi="Times New Roman" w:cs="Times New Roman"/>
                <w:sz w:val="20"/>
                <w:szCs w:val="20"/>
                <w:lang w:eastAsia="zh-CN"/>
              </w:rPr>
              <w:t>quedas</w:t>
            </w:r>
            <w:proofErr w:type="spellEnd"/>
            <w:r w:rsidRPr="007B15FA">
              <w:rPr>
                <w:rFonts w:ascii="Times New Roman" w:eastAsia="Times New Roman" w:hAnsi="Times New Roman" w:cs="Times New Roman"/>
                <w:sz w:val="20"/>
                <w:szCs w:val="20"/>
                <w:lang w:eastAsia="zh-CN"/>
              </w:rPr>
              <w:t xml:space="preserve"> </w:t>
            </w:r>
            <w:bookmarkEnd w:id="0"/>
            <w:proofErr w:type="spellStart"/>
            <w:r w:rsidRPr="007B15FA">
              <w:rPr>
                <w:rFonts w:ascii="Times New Roman" w:eastAsia="Times New Roman" w:hAnsi="Times New Roman" w:cs="Times New Roman"/>
                <w:sz w:val="20"/>
                <w:szCs w:val="20"/>
                <w:lang w:eastAsia="zh-CN"/>
              </w:rPr>
              <w:t>evidenciado</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por</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meio</w:t>
            </w:r>
            <w:proofErr w:type="spellEnd"/>
            <w:r w:rsidRPr="007B15FA">
              <w:rPr>
                <w:rFonts w:ascii="Times New Roman" w:eastAsia="Times New Roman" w:hAnsi="Times New Roman" w:cs="Times New Roman"/>
                <w:sz w:val="20"/>
                <w:szCs w:val="20"/>
                <w:lang w:eastAsia="zh-CN"/>
              </w:rPr>
              <w:t xml:space="preserve"> do TUG, </w:t>
            </w:r>
            <w:proofErr w:type="spellStart"/>
            <w:r w:rsidRPr="007B15FA">
              <w:rPr>
                <w:rFonts w:ascii="Times New Roman" w:eastAsia="Times New Roman" w:hAnsi="Times New Roman" w:cs="Times New Roman"/>
                <w:sz w:val="20"/>
                <w:szCs w:val="20"/>
                <w:lang w:eastAsia="zh-CN"/>
              </w:rPr>
              <w:t>indicando</w:t>
            </w:r>
            <w:proofErr w:type="spellEnd"/>
            <w:r w:rsidRPr="007B15FA">
              <w:rPr>
                <w:rFonts w:ascii="Times New Roman" w:eastAsia="Times New Roman" w:hAnsi="Times New Roman" w:cs="Times New Roman"/>
                <w:sz w:val="20"/>
                <w:szCs w:val="20"/>
                <w:lang w:eastAsia="zh-CN"/>
              </w:rPr>
              <w:t xml:space="preserve"> que a PM </w:t>
            </w:r>
            <w:proofErr w:type="spellStart"/>
            <w:r w:rsidRPr="007B15FA">
              <w:rPr>
                <w:rFonts w:ascii="Times New Roman" w:eastAsia="Times New Roman" w:hAnsi="Times New Roman" w:cs="Times New Roman"/>
                <w:sz w:val="20"/>
                <w:szCs w:val="20"/>
                <w:lang w:eastAsia="zh-CN"/>
              </w:rPr>
              <w:t>poderia</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não</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somente</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manter</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como</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potencializar</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os</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efeitos</w:t>
            </w:r>
            <w:proofErr w:type="spellEnd"/>
            <w:r w:rsidRPr="007B15FA">
              <w:rPr>
                <w:rFonts w:ascii="Times New Roman" w:eastAsia="Times New Roman" w:hAnsi="Times New Roman" w:cs="Times New Roman"/>
                <w:sz w:val="20"/>
                <w:szCs w:val="20"/>
                <w:lang w:eastAsia="zh-CN"/>
              </w:rPr>
              <w:t xml:space="preserve"> da </w:t>
            </w:r>
            <w:proofErr w:type="spellStart"/>
            <w:r w:rsidRPr="007B15FA">
              <w:rPr>
                <w:rFonts w:ascii="Times New Roman" w:eastAsia="Times New Roman" w:hAnsi="Times New Roman" w:cs="Times New Roman"/>
                <w:sz w:val="20"/>
                <w:szCs w:val="20"/>
                <w:lang w:eastAsia="zh-CN"/>
              </w:rPr>
              <w:t>prática</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física</w:t>
            </w:r>
            <w:proofErr w:type="spellEnd"/>
            <w:r w:rsidRPr="007B15FA">
              <w:rPr>
                <w:rFonts w:ascii="Times New Roman" w:eastAsia="Times New Roman" w:hAnsi="Times New Roman" w:cs="Times New Roman"/>
                <w:sz w:val="20"/>
                <w:szCs w:val="20"/>
                <w:lang w:eastAsia="zh-CN"/>
              </w:rPr>
              <w:t>.</w:t>
            </w:r>
          </w:p>
        </w:tc>
      </w:tr>
      <w:tr w:rsidR="00A0222C" w:rsidRPr="0053253C" w14:paraId="316568EE" w14:textId="77777777" w:rsidTr="008B6A53">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993" w:type="dxa"/>
            <w:tcBorders>
              <w:top w:val="nil"/>
              <w:left w:val="nil"/>
              <w:bottom w:val="single" w:sz="4" w:space="0" w:color="auto"/>
            </w:tcBorders>
            <w:shd w:val="clear" w:color="auto" w:fill="auto"/>
          </w:tcPr>
          <w:p w14:paraId="0E5A9A1E" w14:textId="77777777" w:rsidR="004B5367" w:rsidRPr="007B15FA" w:rsidRDefault="004B5367" w:rsidP="00A56E82">
            <w:pPr>
              <w:spacing w:line="360" w:lineRule="auto"/>
              <w:jc w:val="both"/>
              <w:rPr>
                <w:rFonts w:ascii="Times New Roman" w:eastAsia="Times New Roman" w:hAnsi="Times New Roman" w:cs="Times New Roman"/>
                <w:sz w:val="20"/>
                <w:szCs w:val="20"/>
                <w:lang w:eastAsia="zh-CN"/>
              </w:rPr>
            </w:pPr>
            <w:r w:rsidRPr="007B15FA">
              <w:rPr>
                <w:rFonts w:ascii="Times New Roman" w:eastAsia="Times New Roman" w:hAnsi="Times New Roman" w:cs="Times New Roman"/>
                <w:b w:val="0"/>
                <w:bCs w:val="0"/>
                <w:sz w:val="20"/>
                <w:szCs w:val="20"/>
                <w:lang w:eastAsia="zh-CN"/>
              </w:rPr>
              <w:t>Peterson et al.</w:t>
            </w:r>
          </w:p>
        </w:tc>
        <w:tc>
          <w:tcPr>
            <w:tcW w:w="1417" w:type="dxa"/>
            <w:tcBorders>
              <w:top w:val="nil"/>
              <w:bottom w:val="single" w:sz="4" w:space="0" w:color="auto"/>
            </w:tcBorders>
            <w:shd w:val="clear" w:color="auto" w:fill="auto"/>
          </w:tcPr>
          <w:p w14:paraId="44D72DBE" w14:textId="77777777" w:rsidR="004B5367" w:rsidRPr="007B15FA" w:rsidRDefault="004B5367" w:rsidP="00A56E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zh-CN"/>
              </w:rPr>
            </w:pPr>
            <w:proofErr w:type="spellStart"/>
            <w:r w:rsidRPr="007B15FA">
              <w:rPr>
                <w:rFonts w:ascii="Times New Roman" w:eastAsia="Times New Roman" w:hAnsi="Times New Roman" w:cs="Times New Roman"/>
                <w:sz w:val="20"/>
                <w:szCs w:val="20"/>
                <w:lang w:eastAsia="zh-CN"/>
              </w:rPr>
              <w:t>Sessões</w:t>
            </w:r>
            <w:proofErr w:type="spellEnd"/>
            <w:r w:rsidRPr="007B15FA">
              <w:rPr>
                <w:rFonts w:ascii="Times New Roman" w:eastAsia="Times New Roman" w:hAnsi="Times New Roman" w:cs="Times New Roman"/>
                <w:sz w:val="20"/>
                <w:szCs w:val="20"/>
                <w:lang w:eastAsia="zh-CN"/>
              </w:rPr>
              <w:t xml:space="preserve"> de 60 </w:t>
            </w:r>
            <w:proofErr w:type="spellStart"/>
            <w:r w:rsidRPr="007B15FA">
              <w:rPr>
                <w:rFonts w:ascii="Times New Roman" w:eastAsia="Times New Roman" w:hAnsi="Times New Roman" w:cs="Times New Roman"/>
                <w:sz w:val="20"/>
                <w:szCs w:val="20"/>
                <w:lang w:eastAsia="zh-CN"/>
              </w:rPr>
              <w:t>minutos</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três</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dias</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por</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semana</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por</w:t>
            </w:r>
            <w:proofErr w:type="spellEnd"/>
            <w:r w:rsidRPr="007B15FA">
              <w:rPr>
                <w:rFonts w:ascii="Times New Roman" w:eastAsia="Times New Roman" w:hAnsi="Times New Roman" w:cs="Times New Roman"/>
                <w:sz w:val="20"/>
                <w:szCs w:val="20"/>
                <w:lang w:eastAsia="zh-CN"/>
              </w:rPr>
              <w:t xml:space="preserve"> 12 </w:t>
            </w:r>
            <w:proofErr w:type="spellStart"/>
            <w:r w:rsidRPr="007B15FA">
              <w:rPr>
                <w:rFonts w:ascii="Times New Roman" w:eastAsia="Times New Roman" w:hAnsi="Times New Roman" w:cs="Times New Roman"/>
                <w:sz w:val="20"/>
                <w:szCs w:val="20"/>
                <w:lang w:eastAsia="zh-CN"/>
              </w:rPr>
              <w:t>semanas</w:t>
            </w:r>
            <w:proofErr w:type="spellEnd"/>
            <w:r w:rsidRPr="007B15FA">
              <w:rPr>
                <w:rFonts w:ascii="Times New Roman" w:eastAsia="Times New Roman" w:hAnsi="Times New Roman" w:cs="Times New Roman"/>
                <w:sz w:val="20"/>
                <w:szCs w:val="20"/>
                <w:lang w:eastAsia="zh-CN"/>
              </w:rPr>
              <w:t xml:space="preserve">, que </w:t>
            </w:r>
            <w:proofErr w:type="spellStart"/>
            <w:r w:rsidRPr="007B15FA">
              <w:rPr>
                <w:rFonts w:ascii="Times New Roman" w:eastAsia="Times New Roman" w:hAnsi="Times New Roman" w:cs="Times New Roman"/>
                <w:sz w:val="20"/>
                <w:szCs w:val="20"/>
                <w:lang w:eastAsia="zh-CN"/>
              </w:rPr>
              <w:t>incluíam</w:t>
            </w:r>
            <w:proofErr w:type="spellEnd"/>
            <w:r w:rsidRPr="007B15FA">
              <w:rPr>
                <w:rFonts w:ascii="Times New Roman" w:eastAsia="Times New Roman" w:hAnsi="Times New Roman" w:cs="Times New Roman"/>
                <w:sz w:val="20"/>
                <w:szCs w:val="20"/>
                <w:lang w:eastAsia="zh-CN"/>
              </w:rPr>
              <w:t xml:space="preserve"> 40 de FM, 10 a 15 </w:t>
            </w:r>
            <w:proofErr w:type="spellStart"/>
            <w:r w:rsidRPr="007B15FA">
              <w:rPr>
                <w:rFonts w:ascii="Times New Roman" w:eastAsia="Times New Roman" w:hAnsi="Times New Roman" w:cs="Times New Roman"/>
                <w:sz w:val="20"/>
                <w:szCs w:val="20"/>
                <w:lang w:eastAsia="zh-CN"/>
              </w:rPr>
              <w:t>minutos</w:t>
            </w:r>
            <w:proofErr w:type="spellEnd"/>
            <w:r w:rsidRPr="007B15FA">
              <w:rPr>
                <w:rFonts w:ascii="Times New Roman" w:eastAsia="Times New Roman" w:hAnsi="Times New Roman" w:cs="Times New Roman"/>
                <w:sz w:val="20"/>
                <w:szCs w:val="20"/>
                <w:lang w:eastAsia="zh-CN"/>
              </w:rPr>
              <w:t xml:space="preserve"> de RV e 5 a 10 </w:t>
            </w:r>
            <w:proofErr w:type="spellStart"/>
            <w:r w:rsidRPr="007B15FA">
              <w:rPr>
                <w:rFonts w:ascii="Times New Roman" w:eastAsia="Times New Roman" w:hAnsi="Times New Roman" w:cs="Times New Roman"/>
                <w:sz w:val="20"/>
                <w:szCs w:val="20"/>
                <w:lang w:eastAsia="zh-CN"/>
              </w:rPr>
              <w:t>minutos</w:t>
            </w:r>
            <w:proofErr w:type="spellEnd"/>
            <w:r w:rsidRPr="007B15FA">
              <w:rPr>
                <w:rFonts w:ascii="Times New Roman" w:eastAsia="Times New Roman" w:hAnsi="Times New Roman" w:cs="Times New Roman"/>
                <w:sz w:val="20"/>
                <w:szCs w:val="20"/>
                <w:lang w:eastAsia="zh-CN"/>
              </w:rPr>
              <w:t xml:space="preserve"> de PM.</w:t>
            </w:r>
          </w:p>
        </w:tc>
        <w:tc>
          <w:tcPr>
            <w:tcW w:w="1559" w:type="dxa"/>
            <w:tcBorders>
              <w:top w:val="nil"/>
              <w:bottom w:val="single" w:sz="4" w:space="0" w:color="auto"/>
            </w:tcBorders>
            <w:shd w:val="clear" w:color="auto" w:fill="auto"/>
          </w:tcPr>
          <w:p w14:paraId="0E029862" w14:textId="77777777" w:rsidR="004B5367" w:rsidRPr="007B15FA" w:rsidRDefault="004B5367" w:rsidP="00A56E8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zh-CN"/>
              </w:rPr>
            </w:pPr>
            <w:r w:rsidRPr="007B15FA">
              <w:rPr>
                <w:rFonts w:ascii="Times New Roman" w:eastAsia="Times New Roman" w:hAnsi="Times New Roman" w:cs="Times New Roman"/>
                <w:sz w:val="20"/>
                <w:szCs w:val="20"/>
                <w:lang w:eastAsia="zh-CN"/>
              </w:rPr>
              <w:t xml:space="preserve">Visual e </w:t>
            </w:r>
            <w:proofErr w:type="spellStart"/>
            <w:r w:rsidRPr="007B15FA">
              <w:rPr>
                <w:rFonts w:ascii="Times New Roman" w:eastAsia="Times New Roman" w:hAnsi="Times New Roman" w:cs="Times New Roman"/>
                <w:sz w:val="20"/>
                <w:szCs w:val="20"/>
                <w:lang w:eastAsia="zh-CN"/>
              </w:rPr>
              <w:t>cinestésica</w:t>
            </w:r>
            <w:proofErr w:type="spellEnd"/>
          </w:p>
        </w:tc>
        <w:tc>
          <w:tcPr>
            <w:tcW w:w="2694" w:type="dxa"/>
            <w:tcBorders>
              <w:top w:val="nil"/>
              <w:bottom w:val="single" w:sz="4" w:space="0" w:color="auto"/>
            </w:tcBorders>
            <w:shd w:val="clear" w:color="auto" w:fill="auto"/>
          </w:tcPr>
          <w:p w14:paraId="149CB096" w14:textId="77777777" w:rsidR="004B5367" w:rsidRPr="007B15FA" w:rsidRDefault="004B5367" w:rsidP="00A56E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zh-CN"/>
              </w:rPr>
            </w:pPr>
            <w:r w:rsidRPr="007B15FA">
              <w:rPr>
                <w:rFonts w:ascii="Times New Roman" w:eastAsia="Times New Roman" w:hAnsi="Times New Roman" w:cs="Times New Roman"/>
                <w:sz w:val="20"/>
                <w:szCs w:val="20"/>
                <w:lang w:eastAsia="zh-CN"/>
              </w:rPr>
              <w:t> </w:t>
            </w:r>
            <w:proofErr w:type="spellStart"/>
            <w:r w:rsidRPr="007B15FA">
              <w:rPr>
                <w:rFonts w:ascii="Times New Roman" w:eastAsia="Times New Roman" w:hAnsi="Times New Roman" w:cs="Times New Roman"/>
                <w:sz w:val="20"/>
                <w:szCs w:val="20"/>
                <w:lang w:eastAsia="zh-CN"/>
              </w:rPr>
              <w:t>Realidade</w:t>
            </w:r>
            <w:proofErr w:type="spellEnd"/>
            <w:r w:rsidRPr="007B15FA">
              <w:rPr>
                <w:rFonts w:ascii="Times New Roman" w:eastAsia="Times New Roman" w:hAnsi="Times New Roman" w:cs="Times New Roman"/>
                <w:sz w:val="20"/>
                <w:szCs w:val="20"/>
                <w:lang w:eastAsia="zh-CN"/>
              </w:rPr>
              <w:t xml:space="preserve"> virtual e a PM </w:t>
            </w:r>
            <w:proofErr w:type="spellStart"/>
            <w:r w:rsidRPr="007B15FA">
              <w:rPr>
                <w:rFonts w:ascii="Times New Roman" w:eastAsia="Times New Roman" w:hAnsi="Times New Roman" w:cs="Times New Roman"/>
                <w:sz w:val="20"/>
                <w:szCs w:val="20"/>
                <w:lang w:eastAsia="zh-CN"/>
              </w:rPr>
              <w:t>motora</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foram</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administrados</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juntamente</w:t>
            </w:r>
            <w:proofErr w:type="spellEnd"/>
            <w:r w:rsidRPr="007B15FA">
              <w:rPr>
                <w:rFonts w:ascii="Times New Roman" w:eastAsia="Times New Roman" w:hAnsi="Times New Roman" w:cs="Times New Roman"/>
                <w:sz w:val="20"/>
                <w:szCs w:val="20"/>
                <w:lang w:eastAsia="zh-CN"/>
              </w:rPr>
              <w:t xml:space="preserve"> com FM no GE, </w:t>
            </w:r>
            <w:proofErr w:type="spellStart"/>
            <w:r w:rsidRPr="007B15FA">
              <w:rPr>
                <w:rFonts w:ascii="Times New Roman" w:eastAsia="Times New Roman" w:hAnsi="Times New Roman" w:cs="Times New Roman"/>
                <w:sz w:val="20"/>
                <w:szCs w:val="20"/>
                <w:lang w:eastAsia="zh-CN"/>
              </w:rPr>
              <w:t>sendo</w:t>
            </w:r>
            <w:proofErr w:type="spellEnd"/>
            <w:r w:rsidRPr="007B15FA">
              <w:rPr>
                <w:rFonts w:ascii="Times New Roman" w:eastAsia="Times New Roman" w:hAnsi="Times New Roman" w:cs="Times New Roman"/>
                <w:sz w:val="20"/>
                <w:szCs w:val="20"/>
                <w:lang w:eastAsia="zh-CN"/>
              </w:rPr>
              <w:t xml:space="preserve"> a PM </w:t>
            </w:r>
            <w:proofErr w:type="spellStart"/>
            <w:r w:rsidRPr="007B15FA">
              <w:rPr>
                <w:rFonts w:ascii="Times New Roman" w:eastAsia="Times New Roman" w:hAnsi="Times New Roman" w:cs="Times New Roman"/>
                <w:sz w:val="20"/>
                <w:szCs w:val="20"/>
                <w:lang w:eastAsia="zh-CN"/>
              </w:rPr>
              <w:t>feita</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nos</w:t>
            </w:r>
            <w:proofErr w:type="spellEnd"/>
            <w:r w:rsidRPr="007B15FA">
              <w:rPr>
                <w:rFonts w:ascii="Times New Roman" w:eastAsia="Times New Roman" w:hAnsi="Times New Roman" w:cs="Times New Roman"/>
                <w:sz w:val="20"/>
                <w:szCs w:val="20"/>
                <w:lang w:eastAsia="zh-CN"/>
              </w:rPr>
              <w:t xml:space="preserve"> 5-10 </w:t>
            </w:r>
            <w:proofErr w:type="spellStart"/>
            <w:r w:rsidRPr="007B15FA">
              <w:rPr>
                <w:rFonts w:ascii="Times New Roman" w:eastAsia="Times New Roman" w:hAnsi="Times New Roman" w:cs="Times New Roman"/>
                <w:sz w:val="20"/>
                <w:szCs w:val="20"/>
                <w:lang w:eastAsia="zh-CN"/>
              </w:rPr>
              <w:t>minutos</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finais</w:t>
            </w:r>
            <w:proofErr w:type="spellEnd"/>
            <w:r w:rsidRPr="007B15FA">
              <w:rPr>
                <w:rFonts w:ascii="Times New Roman" w:eastAsia="Times New Roman" w:hAnsi="Times New Roman" w:cs="Times New Roman"/>
                <w:sz w:val="20"/>
                <w:szCs w:val="20"/>
                <w:lang w:eastAsia="zh-CN"/>
              </w:rPr>
              <w:t xml:space="preserve"> da </w:t>
            </w:r>
            <w:proofErr w:type="spellStart"/>
            <w:r w:rsidRPr="007B15FA">
              <w:rPr>
                <w:rFonts w:ascii="Times New Roman" w:eastAsia="Times New Roman" w:hAnsi="Times New Roman" w:cs="Times New Roman"/>
                <w:sz w:val="20"/>
                <w:szCs w:val="20"/>
                <w:lang w:eastAsia="zh-CN"/>
              </w:rPr>
              <w:t>sessão</w:t>
            </w:r>
            <w:proofErr w:type="spellEnd"/>
            <w:r w:rsidRPr="007B15FA">
              <w:rPr>
                <w:rFonts w:ascii="Times New Roman" w:eastAsia="Times New Roman" w:hAnsi="Times New Roman" w:cs="Times New Roman"/>
                <w:sz w:val="20"/>
                <w:szCs w:val="20"/>
                <w:lang w:eastAsia="zh-CN"/>
              </w:rPr>
              <w:t xml:space="preserve"> e </w:t>
            </w:r>
            <w:proofErr w:type="spellStart"/>
            <w:r w:rsidRPr="007B15FA">
              <w:rPr>
                <w:rFonts w:ascii="Times New Roman" w:eastAsia="Times New Roman" w:hAnsi="Times New Roman" w:cs="Times New Roman"/>
                <w:sz w:val="20"/>
                <w:szCs w:val="20"/>
                <w:lang w:eastAsia="zh-CN"/>
              </w:rPr>
              <w:t>foi</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implementado</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em</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três</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etapas</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sendo</w:t>
            </w:r>
            <w:proofErr w:type="spellEnd"/>
            <w:r w:rsidRPr="007B15FA">
              <w:rPr>
                <w:rFonts w:ascii="Times New Roman" w:eastAsia="Times New Roman" w:hAnsi="Times New Roman" w:cs="Times New Roman"/>
                <w:sz w:val="20"/>
                <w:szCs w:val="20"/>
                <w:lang w:eastAsia="zh-CN"/>
              </w:rPr>
              <w:t xml:space="preserve"> as duas </w:t>
            </w:r>
            <w:proofErr w:type="spellStart"/>
            <w:r w:rsidRPr="007B15FA">
              <w:rPr>
                <w:rFonts w:ascii="Times New Roman" w:eastAsia="Times New Roman" w:hAnsi="Times New Roman" w:cs="Times New Roman"/>
                <w:sz w:val="20"/>
                <w:szCs w:val="20"/>
                <w:lang w:eastAsia="zh-CN"/>
              </w:rPr>
              <w:t>primeiras</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preparatórias</w:t>
            </w:r>
            <w:proofErr w:type="spellEnd"/>
            <w:r w:rsidRPr="007B15FA">
              <w:rPr>
                <w:rFonts w:ascii="Times New Roman" w:eastAsia="Times New Roman" w:hAnsi="Times New Roman" w:cs="Times New Roman"/>
                <w:sz w:val="20"/>
                <w:szCs w:val="20"/>
                <w:lang w:eastAsia="zh-CN"/>
              </w:rPr>
              <w:t xml:space="preserve"> para </w:t>
            </w:r>
            <w:proofErr w:type="spellStart"/>
            <w:r w:rsidRPr="007B15FA">
              <w:rPr>
                <w:rFonts w:ascii="Times New Roman" w:eastAsia="Times New Roman" w:hAnsi="Times New Roman" w:cs="Times New Roman"/>
                <w:sz w:val="20"/>
                <w:szCs w:val="20"/>
                <w:lang w:eastAsia="zh-CN"/>
              </w:rPr>
              <w:t>técnica</w:t>
            </w:r>
            <w:proofErr w:type="spellEnd"/>
            <w:r w:rsidRPr="007B15FA">
              <w:rPr>
                <w:rFonts w:ascii="Times New Roman" w:eastAsia="Times New Roman" w:hAnsi="Times New Roman" w:cs="Times New Roman"/>
                <w:sz w:val="20"/>
                <w:szCs w:val="20"/>
                <w:lang w:eastAsia="zh-CN"/>
              </w:rPr>
              <w:t xml:space="preserve"> e a </w:t>
            </w:r>
            <w:proofErr w:type="spellStart"/>
            <w:r w:rsidRPr="007B15FA">
              <w:rPr>
                <w:rFonts w:ascii="Times New Roman" w:eastAsia="Times New Roman" w:hAnsi="Times New Roman" w:cs="Times New Roman"/>
                <w:sz w:val="20"/>
                <w:szCs w:val="20"/>
                <w:lang w:eastAsia="zh-CN"/>
              </w:rPr>
              <w:t>última</w:t>
            </w:r>
            <w:proofErr w:type="spellEnd"/>
            <w:r w:rsidRPr="007B15FA">
              <w:rPr>
                <w:rFonts w:ascii="Times New Roman" w:eastAsia="Times New Roman" w:hAnsi="Times New Roman" w:cs="Times New Roman"/>
                <w:sz w:val="20"/>
                <w:szCs w:val="20"/>
                <w:lang w:eastAsia="zh-CN"/>
              </w:rPr>
              <w:t xml:space="preserve"> para </w:t>
            </w:r>
            <w:proofErr w:type="spellStart"/>
            <w:r w:rsidRPr="007B15FA">
              <w:rPr>
                <w:rFonts w:ascii="Times New Roman" w:eastAsia="Times New Roman" w:hAnsi="Times New Roman" w:cs="Times New Roman"/>
                <w:sz w:val="20"/>
                <w:szCs w:val="20"/>
                <w:lang w:eastAsia="zh-CN"/>
              </w:rPr>
              <w:t>execução</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enquanto</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foi</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realizado</w:t>
            </w:r>
            <w:proofErr w:type="spellEnd"/>
            <w:r w:rsidRPr="007B15FA">
              <w:rPr>
                <w:rFonts w:ascii="Times New Roman" w:eastAsia="Times New Roman" w:hAnsi="Times New Roman" w:cs="Times New Roman"/>
                <w:sz w:val="20"/>
                <w:szCs w:val="20"/>
                <w:lang w:eastAsia="zh-CN"/>
              </w:rPr>
              <w:t xml:space="preserve"> o FM</w:t>
            </w:r>
          </w:p>
          <w:p w14:paraId="12244220" w14:textId="77777777" w:rsidR="004B5367" w:rsidRDefault="004B5367" w:rsidP="00A56E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zh-CN"/>
              </w:rPr>
            </w:pPr>
            <w:r w:rsidRPr="007B15FA">
              <w:rPr>
                <w:rFonts w:ascii="Times New Roman" w:eastAsia="Times New Roman" w:hAnsi="Times New Roman" w:cs="Times New Roman"/>
                <w:sz w:val="20"/>
                <w:szCs w:val="20"/>
                <w:lang w:eastAsia="zh-CN"/>
              </w:rPr>
              <w:t> </w:t>
            </w:r>
            <w:proofErr w:type="spellStart"/>
            <w:r w:rsidRPr="007B15FA">
              <w:rPr>
                <w:rFonts w:ascii="Times New Roman" w:eastAsia="Times New Roman" w:hAnsi="Times New Roman" w:cs="Times New Roman"/>
                <w:sz w:val="20"/>
                <w:szCs w:val="20"/>
                <w:lang w:eastAsia="zh-CN"/>
              </w:rPr>
              <w:t>isolada</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foi</w:t>
            </w:r>
            <w:proofErr w:type="spellEnd"/>
            <w:r w:rsidRPr="007B15FA">
              <w:rPr>
                <w:rFonts w:ascii="Times New Roman" w:eastAsia="Times New Roman" w:hAnsi="Times New Roman" w:cs="Times New Roman"/>
                <w:sz w:val="20"/>
                <w:szCs w:val="20"/>
                <w:lang w:eastAsia="zh-CN"/>
              </w:rPr>
              <w:t xml:space="preserve"> no GC. </w:t>
            </w:r>
          </w:p>
          <w:p w14:paraId="5A2F1AD2" w14:textId="061C98F2" w:rsidR="004E45E3" w:rsidRPr="007B15FA" w:rsidRDefault="004E45E3" w:rsidP="00A56E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zh-CN"/>
              </w:rPr>
            </w:pPr>
          </w:p>
        </w:tc>
        <w:tc>
          <w:tcPr>
            <w:tcW w:w="2409" w:type="dxa"/>
            <w:tcBorders>
              <w:top w:val="nil"/>
              <w:bottom w:val="single" w:sz="4" w:space="0" w:color="auto"/>
              <w:right w:val="nil"/>
            </w:tcBorders>
            <w:shd w:val="clear" w:color="auto" w:fill="auto"/>
          </w:tcPr>
          <w:p w14:paraId="5C24CA32" w14:textId="77777777" w:rsidR="004B5367" w:rsidRPr="007B15FA" w:rsidRDefault="004B5367" w:rsidP="00A56E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zh-CN"/>
              </w:rPr>
            </w:pPr>
            <w:r w:rsidRPr="007B15FA">
              <w:rPr>
                <w:rFonts w:ascii="Times New Roman" w:eastAsia="Times New Roman" w:hAnsi="Times New Roman" w:cs="Times New Roman"/>
                <w:sz w:val="20"/>
                <w:szCs w:val="20"/>
                <w:lang w:eastAsia="zh-CN"/>
              </w:rPr>
              <w:t xml:space="preserve">A </w:t>
            </w:r>
            <w:proofErr w:type="spellStart"/>
            <w:r w:rsidRPr="007B15FA">
              <w:rPr>
                <w:rFonts w:ascii="Times New Roman" w:eastAsia="Times New Roman" w:hAnsi="Times New Roman" w:cs="Times New Roman"/>
                <w:sz w:val="20"/>
                <w:szCs w:val="20"/>
                <w:lang w:eastAsia="zh-CN"/>
              </w:rPr>
              <w:t>realidade</w:t>
            </w:r>
            <w:proofErr w:type="spellEnd"/>
            <w:r w:rsidRPr="007B15FA">
              <w:rPr>
                <w:rFonts w:ascii="Times New Roman" w:eastAsia="Times New Roman" w:hAnsi="Times New Roman" w:cs="Times New Roman"/>
                <w:sz w:val="20"/>
                <w:szCs w:val="20"/>
                <w:lang w:eastAsia="zh-CN"/>
              </w:rPr>
              <w:t xml:space="preserve"> virtual e a PM </w:t>
            </w:r>
            <w:proofErr w:type="spellStart"/>
            <w:r w:rsidRPr="007B15FA">
              <w:rPr>
                <w:rFonts w:ascii="Times New Roman" w:eastAsia="Times New Roman" w:hAnsi="Times New Roman" w:cs="Times New Roman"/>
                <w:sz w:val="20"/>
                <w:szCs w:val="20"/>
                <w:lang w:eastAsia="zh-CN"/>
              </w:rPr>
              <w:t>em</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combinação</w:t>
            </w:r>
            <w:proofErr w:type="spellEnd"/>
            <w:r w:rsidRPr="007B15FA">
              <w:rPr>
                <w:rFonts w:ascii="Times New Roman" w:eastAsia="Times New Roman" w:hAnsi="Times New Roman" w:cs="Times New Roman"/>
                <w:sz w:val="20"/>
                <w:szCs w:val="20"/>
                <w:lang w:eastAsia="zh-CN"/>
              </w:rPr>
              <w:t xml:space="preserve"> com a </w:t>
            </w:r>
            <w:proofErr w:type="spellStart"/>
            <w:r w:rsidRPr="007B15FA">
              <w:rPr>
                <w:rFonts w:ascii="Times New Roman" w:eastAsia="Times New Roman" w:hAnsi="Times New Roman" w:cs="Times New Roman"/>
                <w:sz w:val="20"/>
                <w:szCs w:val="20"/>
                <w:lang w:eastAsia="zh-CN"/>
              </w:rPr>
              <w:t>fisioterapia</w:t>
            </w:r>
            <w:proofErr w:type="spellEnd"/>
            <w:r w:rsidRPr="007B15FA">
              <w:rPr>
                <w:rFonts w:ascii="Times New Roman" w:eastAsia="Times New Roman" w:hAnsi="Times New Roman" w:cs="Times New Roman"/>
                <w:sz w:val="20"/>
                <w:szCs w:val="20"/>
                <w:lang w:eastAsia="zh-CN"/>
              </w:rPr>
              <w:t xml:space="preserve"> de </w:t>
            </w:r>
            <w:proofErr w:type="spellStart"/>
            <w:r w:rsidRPr="007B15FA">
              <w:rPr>
                <w:rFonts w:ascii="Times New Roman" w:eastAsia="Times New Roman" w:hAnsi="Times New Roman" w:cs="Times New Roman"/>
                <w:sz w:val="20"/>
                <w:szCs w:val="20"/>
                <w:lang w:eastAsia="zh-CN"/>
              </w:rPr>
              <w:t>rotina</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podem</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melhorar</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significativamente</w:t>
            </w:r>
            <w:proofErr w:type="spellEnd"/>
            <w:r w:rsidRPr="007B15FA">
              <w:rPr>
                <w:rFonts w:ascii="Times New Roman" w:eastAsia="Times New Roman" w:hAnsi="Times New Roman" w:cs="Times New Roman"/>
                <w:sz w:val="20"/>
                <w:szCs w:val="20"/>
                <w:lang w:eastAsia="zh-CN"/>
              </w:rPr>
              <w:t> </w:t>
            </w:r>
            <w:proofErr w:type="spellStart"/>
            <w:r w:rsidRPr="007B15FA">
              <w:rPr>
                <w:rFonts w:ascii="Times New Roman" w:eastAsia="Times New Roman" w:hAnsi="Times New Roman" w:cs="Times New Roman"/>
                <w:sz w:val="20"/>
                <w:szCs w:val="20"/>
                <w:lang w:eastAsia="zh-CN"/>
              </w:rPr>
              <w:t>os</w:t>
            </w:r>
            <w:proofErr w:type="spell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tremores</w:t>
            </w:r>
            <w:proofErr w:type="spellEnd"/>
            <w:r w:rsidRPr="007B15FA">
              <w:rPr>
                <w:rFonts w:ascii="Times New Roman" w:eastAsia="Times New Roman" w:hAnsi="Times New Roman" w:cs="Times New Roman"/>
                <w:sz w:val="20"/>
                <w:szCs w:val="20"/>
                <w:lang w:eastAsia="zh-CN"/>
              </w:rPr>
              <w:t xml:space="preserve"> de </w:t>
            </w:r>
            <w:proofErr w:type="spellStart"/>
            <w:proofErr w:type="gramStart"/>
            <w:r w:rsidRPr="007B15FA">
              <w:rPr>
                <w:rFonts w:ascii="Times New Roman" w:eastAsia="Times New Roman" w:hAnsi="Times New Roman" w:cs="Times New Roman"/>
                <w:sz w:val="20"/>
                <w:szCs w:val="20"/>
                <w:lang w:eastAsia="zh-CN"/>
              </w:rPr>
              <w:t>repouso</w:t>
            </w:r>
            <w:proofErr w:type="spellEnd"/>
            <w:r w:rsidRPr="007B15FA">
              <w:rPr>
                <w:rFonts w:ascii="Times New Roman" w:eastAsia="Times New Roman" w:hAnsi="Times New Roman" w:cs="Times New Roman"/>
                <w:sz w:val="20"/>
                <w:szCs w:val="20"/>
                <w:lang w:eastAsia="zh-CN"/>
              </w:rPr>
              <w:t> ,</w:t>
            </w:r>
            <w:proofErr w:type="gramEnd"/>
            <w:r w:rsidRPr="007B15FA">
              <w:rPr>
                <w:rFonts w:ascii="Times New Roman" w:eastAsia="Times New Roman" w:hAnsi="Times New Roman" w:cs="Times New Roman"/>
                <w:sz w:val="20"/>
                <w:szCs w:val="20"/>
                <w:lang w:eastAsia="zh-CN"/>
              </w:rPr>
              <w:t xml:space="preserve"> </w:t>
            </w:r>
            <w:proofErr w:type="spellStart"/>
            <w:r w:rsidRPr="007B15FA">
              <w:rPr>
                <w:rFonts w:ascii="Times New Roman" w:eastAsia="Times New Roman" w:hAnsi="Times New Roman" w:cs="Times New Roman"/>
                <w:sz w:val="20"/>
                <w:szCs w:val="20"/>
                <w:lang w:eastAsia="zh-CN"/>
              </w:rPr>
              <w:t>rigidez</w:t>
            </w:r>
            <w:proofErr w:type="spellEnd"/>
            <w:r w:rsidRPr="007B15FA">
              <w:rPr>
                <w:rFonts w:ascii="Times New Roman" w:eastAsia="Times New Roman" w:hAnsi="Times New Roman" w:cs="Times New Roman"/>
                <w:sz w:val="20"/>
                <w:szCs w:val="20"/>
                <w:lang w:eastAsia="zh-CN"/>
              </w:rPr>
              <w:t>, </w:t>
            </w:r>
            <w:proofErr w:type="spellStart"/>
            <w:r w:rsidRPr="007B15FA">
              <w:rPr>
                <w:rFonts w:ascii="Times New Roman" w:eastAsia="Times New Roman" w:hAnsi="Times New Roman" w:cs="Times New Roman"/>
                <w:sz w:val="20"/>
                <w:szCs w:val="20"/>
                <w:lang w:eastAsia="zh-CN"/>
              </w:rPr>
              <w:t>postura</w:t>
            </w:r>
            <w:proofErr w:type="spellEnd"/>
            <w:r w:rsidRPr="007B15FA">
              <w:rPr>
                <w:rFonts w:ascii="Times New Roman" w:eastAsia="Times New Roman" w:hAnsi="Times New Roman" w:cs="Times New Roman"/>
                <w:sz w:val="20"/>
                <w:szCs w:val="20"/>
                <w:lang w:eastAsia="zh-CN"/>
              </w:rPr>
              <w:t> , </w:t>
            </w:r>
            <w:proofErr w:type="spellStart"/>
            <w:r w:rsidRPr="007B15FA">
              <w:rPr>
                <w:rFonts w:ascii="Times New Roman" w:eastAsia="Times New Roman" w:hAnsi="Times New Roman" w:cs="Times New Roman"/>
                <w:sz w:val="20"/>
                <w:szCs w:val="20"/>
                <w:lang w:eastAsia="zh-CN"/>
              </w:rPr>
              <w:t>marcha</w:t>
            </w:r>
            <w:proofErr w:type="spellEnd"/>
            <w:r w:rsidRPr="007B15FA">
              <w:rPr>
                <w:rFonts w:ascii="Times New Roman" w:eastAsia="Times New Roman" w:hAnsi="Times New Roman" w:cs="Times New Roman"/>
                <w:sz w:val="20"/>
                <w:szCs w:val="20"/>
                <w:lang w:eastAsia="zh-CN"/>
              </w:rPr>
              <w:t> e </w:t>
            </w:r>
          </w:p>
          <w:p w14:paraId="0A6DCD30" w14:textId="77777777" w:rsidR="004B5367" w:rsidRPr="007B15FA" w:rsidRDefault="004B5367" w:rsidP="00A56E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zh-CN"/>
              </w:rPr>
            </w:pPr>
            <w:proofErr w:type="spellStart"/>
            <w:r w:rsidRPr="007B15FA">
              <w:rPr>
                <w:rFonts w:ascii="Times New Roman" w:eastAsia="Times New Roman" w:hAnsi="Times New Roman" w:cs="Times New Roman"/>
                <w:sz w:val="20"/>
                <w:szCs w:val="20"/>
                <w:lang w:eastAsia="zh-CN"/>
              </w:rPr>
              <w:t>bradicinesia</w:t>
            </w:r>
            <w:proofErr w:type="spellEnd"/>
            <w:r w:rsidRPr="007B15FA">
              <w:rPr>
                <w:rFonts w:ascii="Times New Roman" w:eastAsia="Times New Roman" w:hAnsi="Times New Roman" w:cs="Times New Roman"/>
                <w:sz w:val="20"/>
                <w:szCs w:val="20"/>
                <w:lang w:eastAsia="zh-CN"/>
              </w:rPr>
              <w:t>.</w:t>
            </w:r>
          </w:p>
        </w:tc>
      </w:tr>
    </w:tbl>
    <w:p w14:paraId="753F4914" w14:textId="77777777" w:rsidR="00266327" w:rsidRDefault="00266327" w:rsidP="00266327">
      <w:pPr>
        <w:pStyle w:val="Default"/>
        <w:rPr>
          <w:color w:val="000000" w:themeColor="text1"/>
          <w:sz w:val="20"/>
          <w:szCs w:val="20"/>
        </w:rPr>
      </w:pPr>
    </w:p>
    <w:p w14:paraId="1DFDA71D" w14:textId="3CF745D8" w:rsidR="00266327" w:rsidRPr="00101808" w:rsidRDefault="00266327" w:rsidP="00266327">
      <w:pPr>
        <w:pStyle w:val="Default"/>
        <w:rPr>
          <w:color w:val="000000" w:themeColor="text1"/>
          <w:sz w:val="20"/>
          <w:szCs w:val="20"/>
        </w:rPr>
      </w:pPr>
      <w:r w:rsidRPr="00101808">
        <w:rPr>
          <w:color w:val="000000" w:themeColor="text1"/>
          <w:sz w:val="20"/>
          <w:szCs w:val="20"/>
        </w:rPr>
        <w:t>Fonte: Autores, 202</w:t>
      </w:r>
      <w:r>
        <w:rPr>
          <w:color w:val="000000" w:themeColor="text1"/>
          <w:sz w:val="20"/>
          <w:szCs w:val="20"/>
        </w:rPr>
        <w:t>3</w:t>
      </w:r>
      <w:r w:rsidRPr="00101808">
        <w:rPr>
          <w:color w:val="000000" w:themeColor="text1"/>
          <w:sz w:val="20"/>
          <w:szCs w:val="20"/>
        </w:rPr>
        <w:t>.</w:t>
      </w:r>
    </w:p>
    <w:p w14:paraId="20169923" w14:textId="77777777" w:rsidR="00266327" w:rsidRDefault="00266327" w:rsidP="000560EB">
      <w:pPr>
        <w:pStyle w:val="ABNT"/>
        <w:rPr>
          <w:color w:val="000000" w:themeColor="text1"/>
        </w:rPr>
      </w:pPr>
    </w:p>
    <w:p w14:paraId="661DA817" w14:textId="77777777" w:rsidR="00754B10" w:rsidRDefault="00754B10" w:rsidP="00754B10">
      <w:pPr>
        <w:pStyle w:val="ABNT"/>
        <w:rPr>
          <w:color w:val="000000" w:themeColor="text1"/>
        </w:rPr>
      </w:pPr>
      <w:r w:rsidRPr="00754B10">
        <w:rPr>
          <w:color w:val="000000" w:themeColor="text1"/>
        </w:rPr>
        <w:t xml:space="preserve">Verificou-se que no geral os estudos tiveram como foco a melhora da mobilidade, equilibrio estático e dinâmico, marcha e diminuição do risco de quedas nos indivíduos com DP, </w:t>
      </w:r>
      <w:r w:rsidRPr="00754B10">
        <w:rPr>
          <w:color w:val="000000" w:themeColor="text1"/>
        </w:rPr>
        <w:lastRenderedPageBreak/>
        <w:t>os resultados não mostraram ter influência significativa na velocidade da marcha dos sujeitos do estudo.</w:t>
      </w:r>
    </w:p>
    <w:p w14:paraId="7C446DEC" w14:textId="77777777" w:rsidR="008A37CE" w:rsidRPr="008A37CE" w:rsidRDefault="008A37CE" w:rsidP="008A37CE">
      <w:pPr>
        <w:pStyle w:val="ABNT"/>
        <w:rPr>
          <w:color w:val="000000" w:themeColor="text1"/>
        </w:rPr>
      </w:pPr>
      <w:r w:rsidRPr="008A37CE">
        <w:rPr>
          <w:color w:val="000000" w:themeColor="text1"/>
        </w:rPr>
        <w:t xml:space="preserve">Os artigos incluídos nesta revisão, utilizaram sujeitos de idade e nível de gravidade da DP variados, além disso, as questões especificas de cada sujeito, como o uso da medicação para controle dos sintomas, frequência, tipo e intensidade de exercícios físicos e o uso de técnicas associadas a terapia, como a RV e o próprio tipo de PM escolhida, justificam a variedade de resultados encontrados. </w:t>
      </w:r>
    </w:p>
    <w:p w14:paraId="6839F9DB" w14:textId="77777777" w:rsidR="008A37CE" w:rsidRPr="008A37CE" w:rsidRDefault="008A37CE" w:rsidP="008A37CE">
      <w:pPr>
        <w:pStyle w:val="ABNT"/>
        <w:rPr>
          <w:color w:val="000000" w:themeColor="text1"/>
        </w:rPr>
      </w:pPr>
      <w:r w:rsidRPr="008A37CE">
        <w:rPr>
          <w:color w:val="000000" w:themeColor="text1"/>
        </w:rPr>
        <w:t xml:space="preserve">A estratégia dos estudos de inicialmente utilizar vídeos mostrando um padrão de marcha normal e em seguida a marcha alterada do próprio paciente, demonstrou ser um excelente meio de feedback visual, funcionado como pistas para o ajuste mental dos parâmetros cinemáticos da marcha imaginada, além de colaborar para a familiarização do indivíduo com a técnica. </w:t>
      </w:r>
    </w:p>
    <w:p w14:paraId="133341F8" w14:textId="77777777" w:rsidR="008A37CE" w:rsidRPr="008A37CE" w:rsidRDefault="008A37CE" w:rsidP="008A37CE">
      <w:pPr>
        <w:pStyle w:val="ABNT"/>
        <w:rPr>
          <w:color w:val="000000" w:themeColor="text1"/>
        </w:rPr>
      </w:pPr>
      <w:r w:rsidRPr="008A37CE">
        <w:rPr>
          <w:color w:val="000000" w:themeColor="text1"/>
        </w:rPr>
        <w:t xml:space="preserve">Foi visto, pela análise dos estudos que a PM traz mais resultados associada a um programa de exercícios físicos, do que quando utilizada de forma isolada, sendo uma terapia coadjuvante a reabilitação padrão da doença, assim, usada para potencializar e manter os resultados da FM, como apontado por </w:t>
      </w:r>
      <w:proofErr w:type="spellStart"/>
      <w:r w:rsidRPr="008A37CE">
        <w:rPr>
          <w:color w:val="000000" w:themeColor="text1"/>
        </w:rPr>
        <w:t>Lokhandwala</w:t>
      </w:r>
      <w:proofErr w:type="spellEnd"/>
      <w:r w:rsidRPr="008A37CE">
        <w:rPr>
          <w:color w:val="000000" w:themeColor="text1"/>
        </w:rPr>
        <w:t> (2019) que defende que a PM e FM juntas são superiores a FM sozinha, em relação a reduzir a bradicinesia em indivíduos com DP.</w:t>
      </w:r>
    </w:p>
    <w:p w14:paraId="307680CA" w14:textId="77777777" w:rsidR="008A37CE" w:rsidRPr="008A37CE" w:rsidRDefault="008A37CE" w:rsidP="008A37CE">
      <w:pPr>
        <w:pStyle w:val="ABNT"/>
        <w:rPr>
          <w:color w:val="000000" w:themeColor="text1"/>
        </w:rPr>
      </w:pPr>
      <w:r w:rsidRPr="008A37CE">
        <w:rPr>
          <w:color w:val="000000" w:themeColor="text1"/>
        </w:rPr>
        <w:t>A associação da PM com a RV e FM resultou em benéficos significantes a partir da 16° semanas de tratamento, em relação a diminuição do tremor, rigidez, instabilidade postural e bradicinesia, além de melhora da marcha e nos movimentos alternados rápidos, que pode ser justificado, segundo Severiano et al. (2018), pela influência positiva que a RV tem sobre o sistema vestibular, marcha e equilibrio postural, sendo ainda potencializados pela melhora do controle motor trazidos pela associação a PM.</w:t>
      </w:r>
    </w:p>
    <w:p w14:paraId="4D3799FA" w14:textId="77777777" w:rsidR="008A37CE" w:rsidRPr="008A37CE" w:rsidRDefault="008A37CE" w:rsidP="008A37CE">
      <w:pPr>
        <w:pStyle w:val="ABNT"/>
        <w:rPr>
          <w:color w:val="000000" w:themeColor="text1"/>
        </w:rPr>
      </w:pPr>
      <w:r w:rsidRPr="008A37CE">
        <w:rPr>
          <w:color w:val="000000" w:themeColor="text1"/>
        </w:rPr>
        <w:t xml:space="preserve">A melhora significativa nos teste TUG e DGI apontada pelos estudos, sugerem melhora do aprendizado e planejamento motor, que podem ter sido favorecidos pela integração da PM a FM, hora que, segundo Braun et al (2011) a PM é capaz de reativar áreas neurais semelhantes as envolvidas no processo de planejamento, controle e ajuste motor. </w:t>
      </w:r>
    </w:p>
    <w:p w14:paraId="691AE86E" w14:textId="77777777" w:rsidR="008A37CE" w:rsidRPr="008A37CE" w:rsidRDefault="008A37CE" w:rsidP="008A37CE">
      <w:pPr>
        <w:pStyle w:val="ABNT"/>
        <w:rPr>
          <w:color w:val="000000" w:themeColor="text1"/>
        </w:rPr>
      </w:pPr>
      <w:r w:rsidRPr="008A37CE">
        <w:rPr>
          <w:color w:val="000000" w:themeColor="text1"/>
        </w:rPr>
        <w:t xml:space="preserve">A PM juntamente com a FM e associada ou não à RV, foram capazes de diminuir consideravelmente o risco de quedas e incapacidade funcional, além de melhorar o padrão e execução da marcha dos sujeitos da amostra, não tendo efeitos positivos sobre o medo de cair </w:t>
      </w:r>
      <w:r w:rsidRPr="008A37CE">
        <w:rPr>
          <w:color w:val="000000" w:themeColor="text1"/>
        </w:rPr>
        <w:lastRenderedPageBreak/>
        <w:t xml:space="preserve">ou sobre a velocidade da marcha. Esses resultados colaboram positivamente para a autonomia dos pacientes com DP e possibilitam uma estratégia fácil e acessível de ser aderida em suas rotinas de treinamento, podendo ainda ser utilizadas no dia a dia, durante suas atividades de vida diária (AVDs) para melhora a mobilidade durante a execução de suas tarefas, já que como citado por </w:t>
      </w:r>
      <w:proofErr w:type="spellStart"/>
      <w:r w:rsidRPr="008A37CE">
        <w:rPr>
          <w:color w:val="000000" w:themeColor="text1"/>
        </w:rPr>
        <w:t>Beeler</w:t>
      </w:r>
      <w:proofErr w:type="spellEnd"/>
      <w:r w:rsidRPr="008A37CE">
        <w:rPr>
          <w:color w:val="000000" w:themeColor="text1"/>
        </w:rPr>
        <w:t xml:space="preserve"> et al. (2013), quando o indivíduo com DP aumenta os níveis de atenção para a tarefa, como feito na PM, pode haver mudanças no controle automático da marcha que é estabelecido na área subcortical, para um controle direcionado ao objetivo, realizado pela área cortical reduzindo assim, a ação dos circuitos neurais comprometidos pela DP. </w:t>
      </w:r>
    </w:p>
    <w:p w14:paraId="3FD4E9E4" w14:textId="2B6CFE2F" w:rsidR="00754B10" w:rsidRPr="000560EB" w:rsidRDefault="008A37CE" w:rsidP="008A37CE">
      <w:pPr>
        <w:pStyle w:val="ABNT"/>
        <w:rPr>
          <w:color w:val="000000" w:themeColor="text1"/>
        </w:rPr>
      </w:pPr>
      <w:r w:rsidRPr="008A37CE">
        <w:rPr>
          <w:color w:val="000000" w:themeColor="text1"/>
        </w:rPr>
        <w:t xml:space="preserve">Alguns fatores limitantes nos estudos, como o pequeno tamanho amostral, diferença entre os protocolos metodológicos, variedade das características clínicas e pessoais dos sujeitos do estudo, os declínios fisiológicos da idade e os já esperados com o evoluir da doença, além do foco em testes de marcha focados em predispor risco de quedas, com poucos parâmetros específicos para avaliar as mudanças nas fazes e qualidade da marcha, podem justificar a ausência de mais resultados positivos relacionados a melhora da marcha dos indivíduos com DP.  </w:t>
      </w:r>
    </w:p>
    <w:p w14:paraId="5C1FA712" w14:textId="77777777" w:rsidR="0096465C" w:rsidRPr="00101808" w:rsidRDefault="0096465C" w:rsidP="0096465C">
      <w:pPr>
        <w:pStyle w:val="Default"/>
        <w:rPr>
          <w:color w:val="000000" w:themeColor="text1"/>
          <w:sz w:val="23"/>
          <w:szCs w:val="23"/>
        </w:rPr>
      </w:pPr>
    </w:p>
    <w:p w14:paraId="45594BE9" w14:textId="77777777" w:rsidR="0096465C" w:rsidRPr="00101808" w:rsidRDefault="0096465C" w:rsidP="0096465C">
      <w:pPr>
        <w:pStyle w:val="Default"/>
        <w:ind w:firstLine="709"/>
        <w:rPr>
          <w:b/>
          <w:bCs/>
          <w:color w:val="000000" w:themeColor="text1"/>
          <w:sz w:val="23"/>
          <w:szCs w:val="23"/>
        </w:rPr>
      </w:pPr>
      <w:r w:rsidRPr="00101808">
        <w:rPr>
          <w:b/>
          <w:bCs/>
          <w:color w:val="000000" w:themeColor="text1"/>
          <w:sz w:val="23"/>
          <w:szCs w:val="23"/>
        </w:rPr>
        <w:t xml:space="preserve">4. CONCLUSÃO OU CONSIDERAÇÕES FINAIS </w:t>
      </w:r>
    </w:p>
    <w:p w14:paraId="0DC1F27A" w14:textId="77777777" w:rsidR="00481E55" w:rsidRPr="00101808" w:rsidRDefault="00481E55" w:rsidP="0096465C">
      <w:pPr>
        <w:pStyle w:val="Default"/>
        <w:ind w:firstLine="709"/>
        <w:rPr>
          <w:b/>
          <w:bCs/>
          <w:color w:val="000000" w:themeColor="text1"/>
          <w:sz w:val="23"/>
          <w:szCs w:val="23"/>
        </w:rPr>
      </w:pPr>
    </w:p>
    <w:p w14:paraId="647FFB13" w14:textId="10396D83" w:rsidR="00481E55" w:rsidRPr="00101808" w:rsidRDefault="002C7E4D" w:rsidP="002C7E4D">
      <w:pPr>
        <w:pStyle w:val="ABNT"/>
        <w:rPr>
          <w:color w:val="000000" w:themeColor="text1"/>
        </w:rPr>
      </w:pPr>
      <w:r>
        <w:rPr>
          <w:color w:val="000000" w:themeColor="text1"/>
        </w:rPr>
        <w:t>Com tudo</w:t>
      </w:r>
      <w:r w:rsidR="00D33DE4" w:rsidRPr="00D33DE4">
        <w:rPr>
          <w:color w:val="000000" w:themeColor="text1"/>
        </w:rPr>
        <w:t>, a PM mostrou-se eficaz enquanto terapia complementar a fisioterapia motora padrão, tendo seus efeitos direcionados principalmente no desenvolvimento da aprendizagem motora, repercutindo na diminuição da bradicinesia, melhora da mobilidade e qualidade da marcha, quando associada a um protocolo de exercícios físicos bem planejado. Podendo ainda, ter seus resultados potencializados quando incluída outras terapias que favoreçam o aprimoramento de sistema vestibular, como a RV. Os estudos também demonstraram que os efeitos sobre a mobilidade e marcha são evidentes com 12 sessões de tratamento, com duração média de 5 a 15 minutos de PM visual ou visual e cinestésica.</w:t>
      </w:r>
    </w:p>
    <w:p w14:paraId="1CCFF00E" w14:textId="77777777" w:rsidR="00481E55" w:rsidRPr="00101808" w:rsidRDefault="00481E55" w:rsidP="0096465C">
      <w:pPr>
        <w:pStyle w:val="Default"/>
        <w:ind w:firstLine="709"/>
        <w:rPr>
          <w:b/>
          <w:bCs/>
          <w:color w:val="000000" w:themeColor="text1"/>
          <w:sz w:val="23"/>
          <w:szCs w:val="23"/>
        </w:rPr>
      </w:pPr>
    </w:p>
    <w:p w14:paraId="70390EFE" w14:textId="77777777" w:rsidR="00481E55" w:rsidRPr="00101808" w:rsidRDefault="00481E55" w:rsidP="0096465C">
      <w:pPr>
        <w:pStyle w:val="Default"/>
        <w:ind w:firstLine="709"/>
        <w:rPr>
          <w:color w:val="000000" w:themeColor="text1"/>
          <w:sz w:val="23"/>
          <w:szCs w:val="23"/>
        </w:rPr>
      </w:pPr>
    </w:p>
    <w:p w14:paraId="5801122B" w14:textId="77777777" w:rsidR="0096465C" w:rsidRPr="00101808" w:rsidRDefault="0096465C" w:rsidP="0096465C">
      <w:pPr>
        <w:pStyle w:val="Default"/>
        <w:rPr>
          <w:color w:val="000000" w:themeColor="text1"/>
          <w:sz w:val="23"/>
          <w:szCs w:val="23"/>
        </w:rPr>
      </w:pPr>
    </w:p>
    <w:p w14:paraId="229FBC4C" w14:textId="7A35CE8E" w:rsidR="00481E55" w:rsidRPr="00367862" w:rsidRDefault="0096465C" w:rsidP="00367862">
      <w:pPr>
        <w:pStyle w:val="ABNT"/>
        <w:jc w:val="center"/>
        <w:rPr>
          <w:b/>
          <w:bCs/>
          <w:color w:val="000000" w:themeColor="text1"/>
          <w:sz w:val="23"/>
          <w:szCs w:val="23"/>
        </w:rPr>
      </w:pPr>
      <w:r w:rsidRPr="00101808">
        <w:rPr>
          <w:b/>
          <w:bCs/>
          <w:color w:val="000000" w:themeColor="text1"/>
          <w:sz w:val="23"/>
          <w:szCs w:val="23"/>
        </w:rPr>
        <w:t xml:space="preserve">REFERÊNCIAS </w:t>
      </w:r>
    </w:p>
    <w:p w14:paraId="006C3B20"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r w:rsidRPr="0045307F">
        <w:rPr>
          <w:rFonts w:ascii="Times New Roman" w:eastAsiaTheme="minorHAnsi" w:hAnsi="Times New Roman" w:cs="Times New Roman"/>
          <w:color w:val="000000" w:themeColor="text1"/>
          <w:sz w:val="24"/>
          <w:szCs w:val="24"/>
          <w:lang w:eastAsia="en-US"/>
        </w:rPr>
        <w:t xml:space="preserve">ARAGON A, KINGS J. Terapia ocupacional para pessoas com Parkinson. 2. Londres: Royal </w:t>
      </w:r>
      <w:proofErr w:type="spellStart"/>
      <w:r w:rsidRPr="0045307F">
        <w:rPr>
          <w:rFonts w:ascii="Times New Roman" w:eastAsiaTheme="minorHAnsi" w:hAnsi="Times New Roman" w:cs="Times New Roman"/>
          <w:color w:val="000000" w:themeColor="text1"/>
          <w:sz w:val="24"/>
          <w:szCs w:val="24"/>
          <w:lang w:eastAsia="en-US"/>
        </w:rPr>
        <w:t>College</w:t>
      </w:r>
      <w:proofErr w:type="spellEnd"/>
      <w:r w:rsidRPr="0045307F">
        <w:rPr>
          <w:rFonts w:ascii="Times New Roman" w:eastAsiaTheme="minorHAnsi" w:hAnsi="Times New Roman" w:cs="Times New Roman"/>
          <w:color w:val="000000" w:themeColor="text1"/>
          <w:sz w:val="24"/>
          <w:szCs w:val="24"/>
          <w:lang w:eastAsia="en-US"/>
        </w:rPr>
        <w:t xml:space="preserve"> of </w:t>
      </w:r>
      <w:proofErr w:type="spellStart"/>
      <w:r w:rsidRPr="0045307F">
        <w:rPr>
          <w:rFonts w:ascii="Times New Roman" w:eastAsiaTheme="minorHAnsi" w:hAnsi="Times New Roman" w:cs="Times New Roman"/>
          <w:color w:val="000000" w:themeColor="text1"/>
          <w:sz w:val="24"/>
          <w:szCs w:val="24"/>
          <w:lang w:eastAsia="en-US"/>
        </w:rPr>
        <w:t>Occupational</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Therapists</w:t>
      </w:r>
      <w:proofErr w:type="spellEnd"/>
      <w:r w:rsidRPr="0045307F">
        <w:rPr>
          <w:rFonts w:ascii="Times New Roman" w:eastAsiaTheme="minorHAnsi" w:hAnsi="Times New Roman" w:cs="Times New Roman"/>
          <w:color w:val="000000" w:themeColor="text1"/>
          <w:sz w:val="24"/>
          <w:szCs w:val="24"/>
          <w:lang w:eastAsia="en-US"/>
        </w:rPr>
        <w:t>; 2018.</w:t>
      </w:r>
    </w:p>
    <w:p w14:paraId="5324EAA7"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p>
    <w:p w14:paraId="4A4AF311"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r w:rsidRPr="0045307F">
        <w:rPr>
          <w:rFonts w:ascii="Times New Roman" w:eastAsiaTheme="minorHAnsi" w:hAnsi="Times New Roman" w:cs="Times New Roman"/>
          <w:color w:val="000000" w:themeColor="text1"/>
          <w:sz w:val="24"/>
          <w:szCs w:val="24"/>
          <w:lang w:eastAsia="en-US"/>
        </w:rPr>
        <w:t xml:space="preserve">BALESTRINO, R. SCHAPIRA, A. Parkinson </w:t>
      </w:r>
      <w:proofErr w:type="spellStart"/>
      <w:r w:rsidRPr="0045307F">
        <w:rPr>
          <w:rFonts w:ascii="Times New Roman" w:eastAsiaTheme="minorHAnsi" w:hAnsi="Times New Roman" w:cs="Times New Roman"/>
          <w:color w:val="000000" w:themeColor="text1"/>
          <w:sz w:val="24"/>
          <w:szCs w:val="24"/>
          <w:lang w:eastAsia="en-US"/>
        </w:rPr>
        <w:t>disease</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Eur</w:t>
      </w:r>
      <w:proofErr w:type="spellEnd"/>
      <w:r w:rsidRPr="0045307F">
        <w:rPr>
          <w:rFonts w:ascii="Times New Roman" w:eastAsiaTheme="minorHAnsi" w:hAnsi="Times New Roman" w:cs="Times New Roman"/>
          <w:color w:val="000000" w:themeColor="text1"/>
          <w:sz w:val="24"/>
          <w:szCs w:val="24"/>
          <w:lang w:eastAsia="en-US"/>
        </w:rPr>
        <w:t xml:space="preserve"> J </w:t>
      </w:r>
      <w:proofErr w:type="spellStart"/>
      <w:r w:rsidRPr="0045307F">
        <w:rPr>
          <w:rFonts w:ascii="Times New Roman" w:eastAsiaTheme="minorHAnsi" w:hAnsi="Times New Roman" w:cs="Times New Roman"/>
          <w:color w:val="000000" w:themeColor="text1"/>
          <w:sz w:val="24"/>
          <w:szCs w:val="24"/>
          <w:lang w:eastAsia="en-US"/>
        </w:rPr>
        <w:t>Neurol</w:t>
      </w:r>
      <w:proofErr w:type="spellEnd"/>
      <w:r w:rsidRPr="0045307F">
        <w:rPr>
          <w:rFonts w:ascii="Times New Roman" w:eastAsiaTheme="minorHAnsi" w:hAnsi="Times New Roman" w:cs="Times New Roman"/>
          <w:color w:val="000000" w:themeColor="text1"/>
          <w:sz w:val="24"/>
          <w:szCs w:val="24"/>
          <w:lang w:eastAsia="en-US"/>
        </w:rPr>
        <w:t>. 2020, 27: 27-42. https://doi.org/10.1111/ene.14108</w:t>
      </w:r>
    </w:p>
    <w:p w14:paraId="385BB5C8"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p>
    <w:p w14:paraId="315994FF"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r w:rsidRPr="0045307F">
        <w:rPr>
          <w:rFonts w:ascii="Times New Roman" w:eastAsiaTheme="minorHAnsi" w:hAnsi="Times New Roman" w:cs="Times New Roman"/>
          <w:color w:val="000000" w:themeColor="text1"/>
          <w:sz w:val="24"/>
          <w:szCs w:val="24"/>
          <w:lang w:eastAsia="en-US"/>
        </w:rPr>
        <w:t xml:space="preserve">BEELER, J. A. PETZINGER, G. JAKOWEC, M. W. The </w:t>
      </w:r>
      <w:proofErr w:type="spellStart"/>
      <w:r w:rsidRPr="0045307F">
        <w:rPr>
          <w:rFonts w:ascii="Times New Roman" w:eastAsiaTheme="minorHAnsi" w:hAnsi="Times New Roman" w:cs="Times New Roman"/>
          <w:color w:val="000000" w:themeColor="text1"/>
          <w:sz w:val="24"/>
          <w:szCs w:val="24"/>
          <w:lang w:eastAsia="en-US"/>
        </w:rPr>
        <w:t>enemy</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within</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propagation</w:t>
      </w:r>
      <w:proofErr w:type="spellEnd"/>
      <w:r w:rsidRPr="0045307F">
        <w:rPr>
          <w:rFonts w:ascii="Times New Roman" w:eastAsiaTheme="minorHAnsi" w:hAnsi="Times New Roman" w:cs="Times New Roman"/>
          <w:color w:val="000000" w:themeColor="text1"/>
          <w:sz w:val="24"/>
          <w:szCs w:val="24"/>
          <w:lang w:eastAsia="en-US"/>
        </w:rPr>
        <w:t xml:space="preserve"> of </w:t>
      </w:r>
      <w:proofErr w:type="spellStart"/>
      <w:r w:rsidRPr="0045307F">
        <w:rPr>
          <w:rFonts w:ascii="Times New Roman" w:eastAsiaTheme="minorHAnsi" w:hAnsi="Times New Roman" w:cs="Times New Roman"/>
          <w:color w:val="000000" w:themeColor="text1"/>
          <w:sz w:val="24"/>
          <w:szCs w:val="24"/>
          <w:lang w:eastAsia="en-US"/>
        </w:rPr>
        <w:t>aberrant</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corticostriatal</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learning</w:t>
      </w:r>
      <w:proofErr w:type="spellEnd"/>
      <w:r w:rsidRPr="0045307F">
        <w:rPr>
          <w:rFonts w:ascii="Times New Roman" w:eastAsiaTheme="minorHAnsi" w:hAnsi="Times New Roman" w:cs="Times New Roman"/>
          <w:color w:val="000000" w:themeColor="text1"/>
          <w:sz w:val="24"/>
          <w:szCs w:val="24"/>
          <w:lang w:eastAsia="en-US"/>
        </w:rPr>
        <w:t xml:space="preserve"> to cortical </w:t>
      </w:r>
      <w:proofErr w:type="spellStart"/>
      <w:r w:rsidRPr="0045307F">
        <w:rPr>
          <w:rFonts w:ascii="Times New Roman" w:eastAsiaTheme="minorHAnsi" w:hAnsi="Times New Roman" w:cs="Times New Roman"/>
          <w:color w:val="000000" w:themeColor="text1"/>
          <w:sz w:val="24"/>
          <w:szCs w:val="24"/>
          <w:lang w:eastAsia="en-US"/>
        </w:rPr>
        <w:t>function</w:t>
      </w:r>
      <w:proofErr w:type="spellEnd"/>
      <w:r w:rsidRPr="0045307F">
        <w:rPr>
          <w:rFonts w:ascii="Times New Roman" w:eastAsiaTheme="minorHAnsi" w:hAnsi="Times New Roman" w:cs="Times New Roman"/>
          <w:color w:val="000000" w:themeColor="text1"/>
          <w:sz w:val="24"/>
          <w:szCs w:val="24"/>
          <w:lang w:eastAsia="en-US"/>
        </w:rPr>
        <w:t xml:space="preserve"> in </w:t>
      </w:r>
      <w:proofErr w:type="spellStart"/>
      <w:r w:rsidRPr="0045307F">
        <w:rPr>
          <w:rFonts w:ascii="Times New Roman" w:eastAsiaTheme="minorHAnsi" w:hAnsi="Times New Roman" w:cs="Times New Roman"/>
          <w:color w:val="000000" w:themeColor="text1"/>
          <w:sz w:val="24"/>
          <w:szCs w:val="24"/>
          <w:lang w:eastAsia="en-US"/>
        </w:rPr>
        <w:t>Parkinson's</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disease</w:t>
      </w:r>
      <w:proofErr w:type="spellEnd"/>
      <w:r w:rsidRPr="0045307F">
        <w:rPr>
          <w:rFonts w:ascii="Times New Roman" w:eastAsiaTheme="minorHAnsi" w:hAnsi="Times New Roman" w:cs="Times New Roman"/>
          <w:color w:val="000000" w:themeColor="text1"/>
          <w:sz w:val="24"/>
          <w:szCs w:val="24"/>
          <w:lang w:eastAsia="en-US"/>
        </w:rPr>
        <w:t xml:space="preserve">. Front </w:t>
      </w:r>
      <w:proofErr w:type="spellStart"/>
      <w:r w:rsidRPr="0045307F">
        <w:rPr>
          <w:rFonts w:ascii="Times New Roman" w:eastAsiaTheme="minorHAnsi" w:hAnsi="Times New Roman" w:cs="Times New Roman"/>
          <w:color w:val="000000" w:themeColor="text1"/>
          <w:sz w:val="24"/>
          <w:szCs w:val="24"/>
          <w:lang w:eastAsia="en-US"/>
        </w:rPr>
        <w:t>Neurol</w:t>
      </w:r>
      <w:proofErr w:type="spellEnd"/>
      <w:r w:rsidRPr="0045307F">
        <w:rPr>
          <w:rFonts w:ascii="Times New Roman" w:eastAsiaTheme="minorHAnsi" w:hAnsi="Times New Roman" w:cs="Times New Roman"/>
          <w:color w:val="000000" w:themeColor="text1"/>
          <w:sz w:val="24"/>
          <w:szCs w:val="24"/>
          <w:lang w:eastAsia="en-US"/>
        </w:rPr>
        <w:t>. 2013.</w:t>
      </w:r>
    </w:p>
    <w:p w14:paraId="54B5BE39"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p>
    <w:p w14:paraId="5B4F6467"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r w:rsidRPr="0045307F">
        <w:rPr>
          <w:rFonts w:ascii="Times New Roman" w:eastAsiaTheme="minorHAnsi" w:hAnsi="Times New Roman" w:cs="Times New Roman"/>
          <w:color w:val="000000" w:themeColor="text1"/>
          <w:sz w:val="24"/>
          <w:szCs w:val="24"/>
          <w:lang w:eastAsia="en-US"/>
        </w:rPr>
        <w:t xml:space="preserve">BOČKOVÁ M, REKTOR </w:t>
      </w:r>
      <w:proofErr w:type="spellStart"/>
      <w:r w:rsidRPr="0045307F">
        <w:rPr>
          <w:rFonts w:ascii="Times New Roman" w:eastAsiaTheme="minorHAnsi" w:hAnsi="Times New Roman" w:cs="Times New Roman"/>
          <w:color w:val="000000" w:themeColor="text1"/>
          <w:sz w:val="24"/>
          <w:szCs w:val="24"/>
          <w:lang w:eastAsia="en-US"/>
        </w:rPr>
        <w:t>IIm</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pairment</w:t>
      </w:r>
      <w:proofErr w:type="spellEnd"/>
      <w:r w:rsidRPr="0045307F">
        <w:rPr>
          <w:rFonts w:ascii="Times New Roman" w:eastAsiaTheme="minorHAnsi" w:hAnsi="Times New Roman" w:cs="Times New Roman"/>
          <w:color w:val="000000" w:themeColor="text1"/>
          <w:sz w:val="24"/>
          <w:szCs w:val="24"/>
          <w:lang w:eastAsia="en-US"/>
        </w:rPr>
        <w:t xml:space="preserve"> of brain </w:t>
      </w:r>
      <w:proofErr w:type="spellStart"/>
      <w:r w:rsidRPr="0045307F">
        <w:rPr>
          <w:rFonts w:ascii="Times New Roman" w:eastAsiaTheme="minorHAnsi" w:hAnsi="Times New Roman" w:cs="Times New Roman"/>
          <w:color w:val="000000" w:themeColor="text1"/>
          <w:sz w:val="24"/>
          <w:szCs w:val="24"/>
          <w:lang w:eastAsia="en-US"/>
        </w:rPr>
        <w:t>functions</w:t>
      </w:r>
      <w:proofErr w:type="spellEnd"/>
      <w:r w:rsidRPr="0045307F">
        <w:rPr>
          <w:rFonts w:ascii="Times New Roman" w:eastAsiaTheme="minorHAnsi" w:hAnsi="Times New Roman" w:cs="Times New Roman"/>
          <w:color w:val="000000" w:themeColor="text1"/>
          <w:sz w:val="24"/>
          <w:szCs w:val="24"/>
          <w:lang w:eastAsia="en-US"/>
        </w:rPr>
        <w:t xml:space="preserve"> in </w:t>
      </w:r>
      <w:proofErr w:type="spellStart"/>
      <w:r w:rsidRPr="0045307F">
        <w:rPr>
          <w:rFonts w:ascii="Times New Roman" w:eastAsiaTheme="minorHAnsi" w:hAnsi="Times New Roman" w:cs="Times New Roman"/>
          <w:color w:val="000000" w:themeColor="text1"/>
          <w:sz w:val="24"/>
          <w:szCs w:val="24"/>
          <w:lang w:eastAsia="en-US"/>
        </w:rPr>
        <w:t>Parkinson’s</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disease</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reflected</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by</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alterations</w:t>
      </w:r>
      <w:proofErr w:type="spellEnd"/>
      <w:r w:rsidRPr="0045307F">
        <w:rPr>
          <w:rFonts w:ascii="Times New Roman" w:eastAsiaTheme="minorHAnsi" w:hAnsi="Times New Roman" w:cs="Times New Roman"/>
          <w:color w:val="000000" w:themeColor="text1"/>
          <w:sz w:val="24"/>
          <w:szCs w:val="24"/>
          <w:lang w:eastAsia="en-US"/>
        </w:rPr>
        <w:t xml:space="preserve"> in neural </w:t>
      </w:r>
      <w:proofErr w:type="spellStart"/>
      <w:r w:rsidRPr="0045307F">
        <w:rPr>
          <w:rFonts w:ascii="Times New Roman" w:eastAsiaTheme="minorHAnsi" w:hAnsi="Times New Roman" w:cs="Times New Roman"/>
          <w:color w:val="000000" w:themeColor="text1"/>
          <w:sz w:val="24"/>
          <w:szCs w:val="24"/>
          <w:lang w:eastAsia="en-US"/>
        </w:rPr>
        <w:t>connectivity</w:t>
      </w:r>
      <w:proofErr w:type="spellEnd"/>
      <w:r w:rsidRPr="0045307F">
        <w:rPr>
          <w:rFonts w:ascii="Times New Roman" w:eastAsiaTheme="minorHAnsi" w:hAnsi="Times New Roman" w:cs="Times New Roman"/>
          <w:color w:val="000000" w:themeColor="text1"/>
          <w:sz w:val="24"/>
          <w:szCs w:val="24"/>
          <w:lang w:eastAsia="en-US"/>
        </w:rPr>
        <w:t xml:space="preserve"> in EEG </w:t>
      </w:r>
      <w:proofErr w:type="spellStart"/>
      <w:r w:rsidRPr="0045307F">
        <w:rPr>
          <w:rFonts w:ascii="Times New Roman" w:eastAsiaTheme="minorHAnsi" w:hAnsi="Times New Roman" w:cs="Times New Roman"/>
          <w:color w:val="000000" w:themeColor="text1"/>
          <w:sz w:val="24"/>
          <w:szCs w:val="24"/>
          <w:lang w:eastAsia="en-US"/>
        </w:rPr>
        <w:t>studies</w:t>
      </w:r>
      <w:proofErr w:type="spellEnd"/>
      <w:r w:rsidRPr="0045307F">
        <w:rPr>
          <w:rFonts w:ascii="Times New Roman" w:eastAsiaTheme="minorHAnsi" w:hAnsi="Times New Roman" w:cs="Times New Roman"/>
          <w:color w:val="000000" w:themeColor="text1"/>
          <w:sz w:val="24"/>
          <w:szCs w:val="24"/>
          <w:lang w:eastAsia="en-US"/>
        </w:rPr>
        <w:t xml:space="preserve">: a </w:t>
      </w:r>
      <w:proofErr w:type="spellStart"/>
      <w:r w:rsidRPr="0045307F">
        <w:rPr>
          <w:rFonts w:ascii="Times New Roman" w:eastAsiaTheme="minorHAnsi" w:hAnsi="Times New Roman" w:cs="Times New Roman"/>
          <w:color w:val="000000" w:themeColor="text1"/>
          <w:sz w:val="24"/>
          <w:szCs w:val="24"/>
          <w:lang w:eastAsia="en-US"/>
        </w:rPr>
        <w:t>viewpoint</w:t>
      </w:r>
      <w:proofErr w:type="spellEnd"/>
      <w:r w:rsidRPr="0045307F">
        <w:rPr>
          <w:rFonts w:ascii="Times New Roman" w:eastAsiaTheme="minorHAnsi" w:hAnsi="Times New Roman" w:cs="Times New Roman"/>
          <w:color w:val="000000" w:themeColor="text1"/>
          <w:sz w:val="24"/>
          <w:szCs w:val="24"/>
          <w:lang w:eastAsia="en-US"/>
        </w:rPr>
        <w:t xml:space="preserve">. Clin </w:t>
      </w:r>
      <w:proofErr w:type="spellStart"/>
      <w:r w:rsidRPr="0045307F">
        <w:rPr>
          <w:rFonts w:ascii="Times New Roman" w:eastAsiaTheme="minorHAnsi" w:hAnsi="Times New Roman" w:cs="Times New Roman"/>
          <w:color w:val="000000" w:themeColor="text1"/>
          <w:sz w:val="24"/>
          <w:szCs w:val="24"/>
          <w:lang w:eastAsia="en-US"/>
        </w:rPr>
        <w:t>Neurophysiol</w:t>
      </w:r>
      <w:proofErr w:type="spellEnd"/>
      <w:r w:rsidRPr="0045307F">
        <w:rPr>
          <w:rFonts w:ascii="Times New Roman" w:eastAsiaTheme="minorHAnsi" w:hAnsi="Times New Roman" w:cs="Times New Roman"/>
          <w:color w:val="000000" w:themeColor="text1"/>
          <w:sz w:val="24"/>
          <w:szCs w:val="24"/>
          <w:lang w:eastAsia="en-US"/>
        </w:rPr>
        <w:t>. 2019.</w:t>
      </w:r>
    </w:p>
    <w:p w14:paraId="0FCB9924"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p>
    <w:p w14:paraId="10BEA5C4"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r w:rsidRPr="0045307F">
        <w:rPr>
          <w:rFonts w:ascii="Times New Roman" w:eastAsiaTheme="minorHAnsi" w:hAnsi="Times New Roman" w:cs="Times New Roman"/>
          <w:color w:val="000000" w:themeColor="text1"/>
          <w:sz w:val="24"/>
          <w:szCs w:val="24"/>
          <w:lang w:eastAsia="en-US"/>
        </w:rPr>
        <w:t xml:space="preserve">BRAUN, S. M. WADE, D. T. BEURSKENS, A. J.H.M. Use of movement </w:t>
      </w:r>
      <w:proofErr w:type="spellStart"/>
      <w:r w:rsidRPr="0045307F">
        <w:rPr>
          <w:rFonts w:ascii="Times New Roman" w:eastAsiaTheme="minorHAnsi" w:hAnsi="Times New Roman" w:cs="Times New Roman"/>
          <w:color w:val="000000" w:themeColor="text1"/>
          <w:sz w:val="24"/>
          <w:szCs w:val="24"/>
          <w:lang w:eastAsia="en-US"/>
        </w:rPr>
        <w:t>imagery</w:t>
      </w:r>
      <w:proofErr w:type="spellEnd"/>
      <w:r w:rsidRPr="0045307F">
        <w:rPr>
          <w:rFonts w:ascii="Times New Roman" w:eastAsiaTheme="minorHAnsi" w:hAnsi="Times New Roman" w:cs="Times New Roman"/>
          <w:color w:val="000000" w:themeColor="text1"/>
          <w:sz w:val="24"/>
          <w:szCs w:val="24"/>
          <w:lang w:eastAsia="en-US"/>
        </w:rPr>
        <w:t xml:space="preserve"> in </w:t>
      </w:r>
      <w:proofErr w:type="spellStart"/>
      <w:r w:rsidRPr="0045307F">
        <w:rPr>
          <w:rFonts w:ascii="Times New Roman" w:eastAsiaTheme="minorHAnsi" w:hAnsi="Times New Roman" w:cs="Times New Roman"/>
          <w:color w:val="000000" w:themeColor="text1"/>
          <w:sz w:val="24"/>
          <w:szCs w:val="24"/>
          <w:lang w:eastAsia="en-US"/>
        </w:rPr>
        <w:t>neurorehabilitation</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researching</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effects</w:t>
      </w:r>
      <w:proofErr w:type="spellEnd"/>
      <w:r w:rsidRPr="0045307F">
        <w:rPr>
          <w:rFonts w:ascii="Times New Roman" w:eastAsiaTheme="minorHAnsi" w:hAnsi="Times New Roman" w:cs="Times New Roman"/>
          <w:color w:val="000000" w:themeColor="text1"/>
          <w:sz w:val="24"/>
          <w:szCs w:val="24"/>
          <w:lang w:eastAsia="en-US"/>
        </w:rPr>
        <w:t xml:space="preserve"> of a complex </w:t>
      </w:r>
      <w:proofErr w:type="spellStart"/>
      <w:r w:rsidRPr="0045307F">
        <w:rPr>
          <w:rFonts w:ascii="Times New Roman" w:eastAsiaTheme="minorHAnsi" w:hAnsi="Times New Roman" w:cs="Times New Roman"/>
          <w:color w:val="000000" w:themeColor="text1"/>
          <w:sz w:val="24"/>
          <w:szCs w:val="24"/>
          <w:lang w:eastAsia="en-US"/>
        </w:rPr>
        <w:t>intervention</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International</w:t>
      </w:r>
      <w:proofErr w:type="spellEnd"/>
      <w:r w:rsidRPr="0045307F">
        <w:rPr>
          <w:rFonts w:ascii="Times New Roman" w:eastAsiaTheme="minorHAnsi" w:hAnsi="Times New Roman" w:cs="Times New Roman"/>
          <w:color w:val="000000" w:themeColor="text1"/>
          <w:sz w:val="24"/>
          <w:szCs w:val="24"/>
          <w:lang w:eastAsia="en-US"/>
        </w:rPr>
        <w:t xml:space="preserve"> J </w:t>
      </w:r>
      <w:proofErr w:type="spellStart"/>
      <w:r w:rsidRPr="0045307F">
        <w:rPr>
          <w:rFonts w:ascii="Times New Roman" w:eastAsiaTheme="minorHAnsi" w:hAnsi="Times New Roman" w:cs="Times New Roman"/>
          <w:color w:val="000000" w:themeColor="text1"/>
          <w:sz w:val="24"/>
          <w:szCs w:val="24"/>
          <w:lang w:eastAsia="en-US"/>
        </w:rPr>
        <w:t>Rehabil</w:t>
      </w:r>
      <w:proofErr w:type="spellEnd"/>
      <w:r w:rsidRPr="0045307F">
        <w:rPr>
          <w:rFonts w:ascii="Times New Roman" w:eastAsiaTheme="minorHAnsi" w:hAnsi="Times New Roman" w:cs="Times New Roman"/>
          <w:color w:val="000000" w:themeColor="text1"/>
          <w:sz w:val="24"/>
          <w:szCs w:val="24"/>
          <w:lang w:eastAsia="en-US"/>
        </w:rPr>
        <w:t xml:space="preserve"> Res. 2011.</w:t>
      </w:r>
    </w:p>
    <w:p w14:paraId="7CE9FFB4"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p>
    <w:p w14:paraId="3803A2BD"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r w:rsidRPr="0045307F">
        <w:rPr>
          <w:rFonts w:ascii="Times New Roman" w:eastAsiaTheme="minorHAnsi" w:hAnsi="Times New Roman" w:cs="Times New Roman"/>
          <w:color w:val="000000" w:themeColor="text1"/>
          <w:sz w:val="24"/>
          <w:szCs w:val="24"/>
          <w:lang w:eastAsia="en-US"/>
        </w:rPr>
        <w:t xml:space="preserve">BRYANT, M.S; et al. </w:t>
      </w:r>
      <w:proofErr w:type="spellStart"/>
      <w:r w:rsidRPr="0045307F">
        <w:rPr>
          <w:rFonts w:ascii="Times New Roman" w:eastAsiaTheme="minorHAnsi" w:hAnsi="Times New Roman" w:cs="Times New Roman"/>
          <w:color w:val="000000" w:themeColor="text1"/>
          <w:sz w:val="24"/>
          <w:szCs w:val="24"/>
          <w:lang w:eastAsia="en-US"/>
        </w:rPr>
        <w:t>Gait</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variability</w:t>
      </w:r>
      <w:proofErr w:type="spellEnd"/>
      <w:r w:rsidRPr="0045307F">
        <w:rPr>
          <w:rFonts w:ascii="Times New Roman" w:eastAsiaTheme="minorHAnsi" w:hAnsi="Times New Roman" w:cs="Times New Roman"/>
          <w:color w:val="000000" w:themeColor="text1"/>
          <w:sz w:val="24"/>
          <w:szCs w:val="24"/>
          <w:lang w:eastAsia="en-US"/>
        </w:rPr>
        <w:t xml:space="preserve"> in </w:t>
      </w:r>
      <w:proofErr w:type="spellStart"/>
      <w:r w:rsidRPr="0045307F">
        <w:rPr>
          <w:rFonts w:ascii="Times New Roman" w:eastAsiaTheme="minorHAnsi" w:hAnsi="Times New Roman" w:cs="Times New Roman"/>
          <w:color w:val="000000" w:themeColor="text1"/>
          <w:sz w:val="24"/>
          <w:szCs w:val="24"/>
          <w:lang w:eastAsia="en-US"/>
        </w:rPr>
        <w:t>Parkinson's</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disease</w:t>
      </w:r>
      <w:proofErr w:type="spellEnd"/>
      <w:r w:rsidRPr="0045307F">
        <w:rPr>
          <w:rFonts w:ascii="Times New Roman" w:eastAsiaTheme="minorHAnsi" w:hAnsi="Times New Roman" w:cs="Times New Roman"/>
          <w:color w:val="000000" w:themeColor="text1"/>
          <w:sz w:val="24"/>
          <w:szCs w:val="24"/>
          <w:lang w:eastAsia="en-US"/>
        </w:rPr>
        <w:t xml:space="preserve">: levodopa </w:t>
      </w:r>
      <w:proofErr w:type="spellStart"/>
      <w:r w:rsidRPr="0045307F">
        <w:rPr>
          <w:rFonts w:ascii="Times New Roman" w:eastAsiaTheme="minorHAnsi" w:hAnsi="Times New Roman" w:cs="Times New Roman"/>
          <w:color w:val="000000" w:themeColor="text1"/>
          <w:sz w:val="24"/>
          <w:szCs w:val="24"/>
          <w:lang w:eastAsia="en-US"/>
        </w:rPr>
        <w:t>and</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walking</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direction</w:t>
      </w:r>
      <w:proofErr w:type="spellEnd"/>
      <w:r w:rsidRPr="0045307F">
        <w:rPr>
          <w:rFonts w:ascii="Times New Roman" w:eastAsiaTheme="minorHAnsi" w:hAnsi="Times New Roman" w:cs="Times New Roman"/>
          <w:color w:val="000000" w:themeColor="text1"/>
          <w:sz w:val="24"/>
          <w:szCs w:val="24"/>
          <w:lang w:eastAsia="en-US"/>
        </w:rPr>
        <w:t xml:space="preserve">. Acta </w:t>
      </w:r>
      <w:proofErr w:type="spellStart"/>
      <w:r w:rsidRPr="0045307F">
        <w:rPr>
          <w:rFonts w:ascii="Times New Roman" w:eastAsiaTheme="minorHAnsi" w:hAnsi="Times New Roman" w:cs="Times New Roman"/>
          <w:color w:val="000000" w:themeColor="text1"/>
          <w:sz w:val="24"/>
          <w:szCs w:val="24"/>
          <w:lang w:eastAsia="en-US"/>
        </w:rPr>
        <w:t>Neurologica</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Scandinavica</w:t>
      </w:r>
      <w:proofErr w:type="spellEnd"/>
      <w:r w:rsidRPr="0045307F">
        <w:rPr>
          <w:rFonts w:ascii="Times New Roman" w:eastAsiaTheme="minorHAnsi" w:hAnsi="Times New Roman" w:cs="Times New Roman"/>
          <w:color w:val="000000" w:themeColor="text1"/>
          <w:sz w:val="24"/>
          <w:szCs w:val="24"/>
          <w:lang w:eastAsia="en-US"/>
        </w:rPr>
        <w:t>. [</w:t>
      </w:r>
      <w:proofErr w:type="spellStart"/>
      <w:r w:rsidRPr="0045307F">
        <w:rPr>
          <w:rFonts w:ascii="Times New Roman" w:eastAsiaTheme="minorHAnsi" w:hAnsi="Times New Roman" w:cs="Times New Roman"/>
          <w:color w:val="000000" w:themeColor="text1"/>
          <w:sz w:val="24"/>
          <w:szCs w:val="24"/>
          <w:lang w:eastAsia="en-US"/>
        </w:rPr>
        <w:t>s.l</w:t>
      </w:r>
      <w:proofErr w:type="spellEnd"/>
      <w:r w:rsidRPr="0045307F">
        <w:rPr>
          <w:rFonts w:ascii="Times New Roman" w:eastAsiaTheme="minorHAnsi" w:hAnsi="Times New Roman" w:cs="Times New Roman"/>
          <w:color w:val="000000" w:themeColor="text1"/>
          <w:sz w:val="24"/>
          <w:szCs w:val="24"/>
          <w:lang w:eastAsia="en-US"/>
        </w:rPr>
        <w:t>.], v.134, n.1, p.83 - 86, 2016.</w:t>
      </w:r>
    </w:p>
    <w:p w14:paraId="7E86FA5B"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p>
    <w:p w14:paraId="1B3F8320"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r w:rsidRPr="0045307F">
        <w:rPr>
          <w:rFonts w:ascii="Times New Roman" w:eastAsiaTheme="minorHAnsi" w:hAnsi="Times New Roman" w:cs="Times New Roman"/>
          <w:color w:val="000000" w:themeColor="text1"/>
          <w:sz w:val="24"/>
          <w:szCs w:val="24"/>
          <w:lang w:eastAsia="en-US"/>
        </w:rPr>
        <w:t xml:space="preserve">COHEN OS, et al. A Bateria de Avaliação Frontal como ferramenta para avaliação da disfunção do lobo frontal em pacientes com doença de Parkinson. J </w:t>
      </w:r>
      <w:proofErr w:type="spellStart"/>
      <w:r w:rsidRPr="0045307F">
        <w:rPr>
          <w:rFonts w:ascii="Times New Roman" w:eastAsiaTheme="minorHAnsi" w:hAnsi="Times New Roman" w:cs="Times New Roman"/>
          <w:color w:val="000000" w:themeColor="text1"/>
          <w:sz w:val="24"/>
          <w:szCs w:val="24"/>
          <w:lang w:eastAsia="en-US"/>
        </w:rPr>
        <w:t>Geriatr</w:t>
      </w:r>
      <w:proofErr w:type="spellEnd"/>
      <w:r w:rsidRPr="0045307F">
        <w:rPr>
          <w:rFonts w:ascii="Times New Roman" w:eastAsiaTheme="minorHAnsi" w:hAnsi="Times New Roman" w:cs="Times New Roman"/>
          <w:color w:val="000000" w:themeColor="text1"/>
          <w:sz w:val="24"/>
          <w:szCs w:val="24"/>
          <w:lang w:eastAsia="en-US"/>
        </w:rPr>
        <w:t xml:space="preserve"> Psiquiatria </w:t>
      </w:r>
      <w:proofErr w:type="spellStart"/>
      <w:r w:rsidRPr="0045307F">
        <w:rPr>
          <w:rFonts w:ascii="Times New Roman" w:eastAsiaTheme="minorHAnsi" w:hAnsi="Times New Roman" w:cs="Times New Roman"/>
          <w:color w:val="000000" w:themeColor="text1"/>
          <w:sz w:val="24"/>
          <w:szCs w:val="24"/>
          <w:lang w:eastAsia="en-US"/>
        </w:rPr>
        <w:t>Neurol</w:t>
      </w:r>
      <w:proofErr w:type="spellEnd"/>
      <w:r w:rsidRPr="0045307F">
        <w:rPr>
          <w:rFonts w:ascii="Times New Roman" w:eastAsiaTheme="minorHAnsi" w:hAnsi="Times New Roman" w:cs="Times New Roman"/>
          <w:color w:val="000000" w:themeColor="text1"/>
          <w:sz w:val="24"/>
          <w:szCs w:val="24"/>
          <w:lang w:eastAsia="en-US"/>
        </w:rPr>
        <w:t>. 2012.</w:t>
      </w:r>
    </w:p>
    <w:p w14:paraId="6E962515"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p>
    <w:p w14:paraId="11199B41"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r w:rsidRPr="0045307F">
        <w:rPr>
          <w:rFonts w:ascii="Times New Roman" w:eastAsiaTheme="minorHAnsi" w:hAnsi="Times New Roman" w:cs="Times New Roman"/>
          <w:color w:val="000000" w:themeColor="text1"/>
          <w:sz w:val="24"/>
          <w:szCs w:val="24"/>
          <w:lang w:eastAsia="en-US"/>
        </w:rPr>
        <w:t>DOI: http://dx.doi.org/10.1177/1545968307313499</w:t>
      </w:r>
    </w:p>
    <w:p w14:paraId="1E65D393"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r w:rsidRPr="0045307F">
        <w:rPr>
          <w:rFonts w:ascii="Times New Roman" w:eastAsiaTheme="minorHAnsi" w:hAnsi="Times New Roman" w:cs="Times New Roman"/>
          <w:color w:val="000000" w:themeColor="text1"/>
          <w:sz w:val="24"/>
          <w:szCs w:val="24"/>
          <w:lang w:eastAsia="en-US"/>
        </w:rPr>
        <w:t xml:space="preserve">ERRO R, STAMELOU M. The motor </w:t>
      </w:r>
      <w:proofErr w:type="spellStart"/>
      <w:r w:rsidRPr="0045307F">
        <w:rPr>
          <w:rFonts w:ascii="Times New Roman" w:eastAsiaTheme="minorHAnsi" w:hAnsi="Times New Roman" w:cs="Times New Roman"/>
          <w:color w:val="000000" w:themeColor="text1"/>
          <w:sz w:val="24"/>
          <w:szCs w:val="24"/>
          <w:lang w:eastAsia="en-US"/>
        </w:rPr>
        <w:t>syndrome</w:t>
      </w:r>
      <w:proofErr w:type="spellEnd"/>
      <w:r w:rsidRPr="0045307F">
        <w:rPr>
          <w:rFonts w:ascii="Times New Roman" w:eastAsiaTheme="minorHAnsi" w:hAnsi="Times New Roman" w:cs="Times New Roman"/>
          <w:color w:val="000000" w:themeColor="text1"/>
          <w:sz w:val="24"/>
          <w:szCs w:val="24"/>
          <w:lang w:eastAsia="en-US"/>
        </w:rPr>
        <w:t xml:space="preserve"> of </w:t>
      </w:r>
      <w:proofErr w:type="spellStart"/>
      <w:r w:rsidRPr="0045307F">
        <w:rPr>
          <w:rFonts w:ascii="Times New Roman" w:eastAsiaTheme="minorHAnsi" w:hAnsi="Times New Roman" w:cs="Times New Roman"/>
          <w:color w:val="000000" w:themeColor="text1"/>
          <w:sz w:val="24"/>
          <w:szCs w:val="24"/>
          <w:lang w:eastAsia="en-US"/>
        </w:rPr>
        <w:t>Parkinson’s</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disease</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Int</w:t>
      </w:r>
      <w:proofErr w:type="spellEnd"/>
      <w:r w:rsidRPr="0045307F">
        <w:rPr>
          <w:rFonts w:ascii="Times New Roman" w:eastAsiaTheme="minorHAnsi" w:hAnsi="Times New Roman" w:cs="Times New Roman"/>
          <w:color w:val="000000" w:themeColor="text1"/>
          <w:sz w:val="24"/>
          <w:szCs w:val="24"/>
          <w:lang w:eastAsia="en-US"/>
        </w:rPr>
        <w:t xml:space="preserve">  Ver </w:t>
      </w:r>
      <w:proofErr w:type="spellStart"/>
      <w:r w:rsidRPr="0045307F">
        <w:rPr>
          <w:rFonts w:ascii="Times New Roman" w:eastAsiaTheme="minorHAnsi" w:hAnsi="Times New Roman" w:cs="Times New Roman"/>
          <w:color w:val="000000" w:themeColor="text1"/>
          <w:sz w:val="24"/>
          <w:szCs w:val="24"/>
          <w:lang w:eastAsia="en-US"/>
        </w:rPr>
        <w:t>Neurobiol</w:t>
      </w:r>
      <w:proofErr w:type="spellEnd"/>
      <w:r w:rsidRPr="0045307F">
        <w:rPr>
          <w:rFonts w:ascii="Times New Roman" w:eastAsiaTheme="minorHAnsi" w:hAnsi="Times New Roman" w:cs="Times New Roman"/>
          <w:color w:val="000000" w:themeColor="text1"/>
          <w:sz w:val="24"/>
          <w:szCs w:val="24"/>
          <w:lang w:eastAsia="en-US"/>
        </w:rPr>
        <w:t xml:space="preserve">.  2017;132:(2)25-32.  </w:t>
      </w:r>
      <w:proofErr w:type="spellStart"/>
      <w:r w:rsidRPr="0045307F">
        <w:rPr>
          <w:rFonts w:ascii="Times New Roman" w:eastAsiaTheme="minorHAnsi" w:hAnsi="Times New Roman" w:cs="Times New Roman"/>
          <w:color w:val="000000" w:themeColor="text1"/>
          <w:sz w:val="24"/>
          <w:szCs w:val="24"/>
          <w:lang w:eastAsia="en-US"/>
        </w:rPr>
        <w:t>doi</w:t>
      </w:r>
      <w:proofErr w:type="spellEnd"/>
      <w:r w:rsidRPr="0045307F">
        <w:rPr>
          <w:rFonts w:ascii="Times New Roman" w:eastAsiaTheme="minorHAnsi" w:hAnsi="Times New Roman" w:cs="Times New Roman"/>
          <w:color w:val="000000" w:themeColor="text1"/>
          <w:sz w:val="24"/>
          <w:szCs w:val="24"/>
          <w:lang w:eastAsia="en-US"/>
        </w:rPr>
        <w:t>:  10.1016/bs.irn.2017.</w:t>
      </w:r>
    </w:p>
    <w:p w14:paraId="43726267"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p>
    <w:p w14:paraId="1635E582"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r w:rsidRPr="0045307F">
        <w:rPr>
          <w:rFonts w:ascii="Times New Roman" w:eastAsiaTheme="minorHAnsi" w:hAnsi="Times New Roman" w:cs="Times New Roman"/>
          <w:color w:val="000000" w:themeColor="text1"/>
          <w:sz w:val="24"/>
          <w:szCs w:val="24"/>
          <w:lang w:eastAsia="en-US"/>
        </w:rPr>
        <w:t xml:space="preserve">HEREMANS, E. NIEUWBOER, A. FEYS, P; et al. </w:t>
      </w:r>
      <w:proofErr w:type="spellStart"/>
      <w:r w:rsidRPr="0045307F">
        <w:rPr>
          <w:rFonts w:ascii="Times New Roman" w:eastAsiaTheme="minorHAnsi" w:hAnsi="Times New Roman" w:cs="Times New Roman"/>
          <w:color w:val="000000" w:themeColor="text1"/>
          <w:sz w:val="24"/>
          <w:szCs w:val="24"/>
          <w:lang w:eastAsia="en-US"/>
        </w:rPr>
        <w:t>External</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cueing</w:t>
      </w:r>
      <w:proofErr w:type="spellEnd"/>
      <w:r w:rsidRPr="0045307F">
        <w:rPr>
          <w:rFonts w:ascii="Times New Roman" w:eastAsiaTheme="minorHAnsi" w:hAnsi="Times New Roman" w:cs="Times New Roman"/>
          <w:color w:val="000000" w:themeColor="text1"/>
          <w:sz w:val="24"/>
          <w:szCs w:val="24"/>
          <w:lang w:eastAsia="en-US"/>
        </w:rPr>
        <w:t xml:space="preserve"> improves motor </w:t>
      </w:r>
      <w:proofErr w:type="spellStart"/>
      <w:r w:rsidRPr="0045307F">
        <w:rPr>
          <w:rFonts w:ascii="Times New Roman" w:eastAsiaTheme="minorHAnsi" w:hAnsi="Times New Roman" w:cs="Times New Roman"/>
          <w:color w:val="000000" w:themeColor="text1"/>
          <w:sz w:val="24"/>
          <w:szCs w:val="24"/>
          <w:lang w:eastAsia="en-US"/>
        </w:rPr>
        <w:t>imagery</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quality</w:t>
      </w:r>
      <w:proofErr w:type="spellEnd"/>
      <w:r w:rsidRPr="0045307F">
        <w:rPr>
          <w:rFonts w:ascii="Times New Roman" w:eastAsiaTheme="minorHAnsi" w:hAnsi="Times New Roman" w:cs="Times New Roman"/>
          <w:color w:val="000000" w:themeColor="text1"/>
          <w:sz w:val="24"/>
          <w:szCs w:val="24"/>
          <w:lang w:eastAsia="en-US"/>
        </w:rPr>
        <w:t xml:space="preserve"> in </w:t>
      </w:r>
      <w:proofErr w:type="spellStart"/>
      <w:r w:rsidRPr="0045307F">
        <w:rPr>
          <w:rFonts w:ascii="Times New Roman" w:eastAsiaTheme="minorHAnsi" w:hAnsi="Times New Roman" w:cs="Times New Roman"/>
          <w:color w:val="000000" w:themeColor="text1"/>
          <w:sz w:val="24"/>
          <w:szCs w:val="24"/>
          <w:lang w:eastAsia="en-US"/>
        </w:rPr>
        <w:t>patients</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with</w:t>
      </w:r>
      <w:proofErr w:type="spellEnd"/>
      <w:r w:rsidRPr="0045307F">
        <w:rPr>
          <w:rFonts w:ascii="Times New Roman" w:eastAsiaTheme="minorHAnsi" w:hAnsi="Times New Roman" w:cs="Times New Roman"/>
          <w:color w:val="000000" w:themeColor="text1"/>
          <w:sz w:val="24"/>
          <w:szCs w:val="24"/>
          <w:lang w:eastAsia="en-US"/>
        </w:rPr>
        <w:t xml:space="preserve"> Parkinson </w:t>
      </w:r>
      <w:proofErr w:type="spellStart"/>
      <w:r w:rsidRPr="0045307F">
        <w:rPr>
          <w:rFonts w:ascii="Times New Roman" w:eastAsiaTheme="minorHAnsi" w:hAnsi="Times New Roman" w:cs="Times New Roman"/>
          <w:color w:val="000000" w:themeColor="text1"/>
          <w:sz w:val="24"/>
          <w:szCs w:val="24"/>
          <w:lang w:eastAsia="en-US"/>
        </w:rPr>
        <w:t>disea-se</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Neurorehabil</w:t>
      </w:r>
      <w:proofErr w:type="spellEnd"/>
      <w:r w:rsidRPr="0045307F">
        <w:rPr>
          <w:rFonts w:ascii="Times New Roman" w:eastAsiaTheme="minorHAnsi" w:hAnsi="Times New Roman" w:cs="Times New Roman"/>
          <w:color w:val="000000" w:themeColor="text1"/>
          <w:sz w:val="24"/>
          <w:szCs w:val="24"/>
          <w:lang w:eastAsia="en-US"/>
        </w:rPr>
        <w:t xml:space="preserve"> Neural </w:t>
      </w:r>
      <w:proofErr w:type="spellStart"/>
      <w:r w:rsidRPr="0045307F">
        <w:rPr>
          <w:rFonts w:ascii="Times New Roman" w:eastAsiaTheme="minorHAnsi" w:hAnsi="Times New Roman" w:cs="Times New Roman"/>
          <w:color w:val="000000" w:themeColor="text1"/>
          <w:sz w:val="24"/>
          <w:szCs w:val="24"/>
          <w:lang w:eastAsia="en-US"/>
        </w:rPr>
        <w:t>Repair</w:t>
      </w:r>
      <w:proofErr w:type="spellEnd"/>
      <w:r w:rsidRPr="0045307F">
        <w:rPr>
          <w:rFonts w:ascii="Times New Roman" w:eastAsiaTheme="minorHAnsi" w:hAnsi="Times New Roman" w:cs="Times New Roman"/>
          <w:color w:val="000000" w:themeColor="text1"/>
          <w:sz w:val="24"/>
          <w:szCs w:val="24"/>
          <w:lang w:eastAsia="en-US"/>
        </w:rPr>
        <w:t>. 2012</w:t>
      </w:r>
    </w:p>
    <w:p w14:paraId="2CB268C5"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p>
    <w:p w14:paraId="536A1E6A"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r w:rsidRPr="0045307F">
        <w:rPr>
          <w:rFonts w:ascii="Times New Roman" w:eastAsiaTheme="minorHAnsi" w:hAnsi="Times New Roman" w:cs="Times New Roman"/>
          <w:color w:val="000000" w:themeColor="text1"/>
          <w:sz w:val="24"/>
          <w:szCs w:val="24"/>
          <w:lang w:eastAsia="en-US"/>
        </w:rPr>
        <w:t xml:space="preserve">KASHIF, M.; Ahmad, A.; BANDPEI, M.A.M.; et al. </w:t>
      </w:r>
      <w:proofErr w:type="spellStart"/>
      <w:r w:rsidRPr="0045307F">
        <w:rPr>
          <w:rFonts w:ascii="Times New Roman" w:eastAsiaTheme="minorHAnsi" w:hAnsi="Times New Roman" w:cs="Times New Roman"/>
          <w:color w:val="000000" w:themeColor="text1"/>
          <w:sz w:val="24"/>
          <w:szCs w:val="24"/>
          <w:lang w:eastAsia="en-US"/>
        </w:rPr>
        <w:t>Randomized</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Controlled</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Trial</w:t>
      </w:r>
      <w:proofErr w:type="spellEnd"/>
      <w:r w:rsidRPr="0045307F">
        <w:rPr>
          <w:rFonts w:ascii="Times New Roman" w:eastAsiaTheme="minorHAnsi" w:hAnsi="Times New Roman" w:cs="Times New Roman"/>
          <w:color w:val="000000" w:themeColor="text1"/>
          <w:sz w:val="24"/>
          <w:szCs w:val="24"/>
          <w:lang w:eastAsia="en-US"/>
        </w:rPr>
        <w:t xml:space="preserve"> of Motor </w:t>
      </w:r>
      <w:proofErr w:type="spellStart"/>
      <w:r w:rsidRPr="0045307F">
        <w:rPr>
          <w:rFonts w:ascii="Times New Roman" w:eastAsiaTheme="minorHAnsi" w:hAnsi="Times New Roman" w:cs="Times New Roman"/>
          <w:color w:val="000000" w:themeColor="text1"/>
          <w:sz w:val="24"/>
          <w:szCs w:val="24"/>
          <w:lang w:eastAsia="en-US"/>
        </w:rPr>
        <w:t>Imagery</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Combined</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with</w:t>
      </w:r>
      <w:proofErr w:type="spellEnd"/>
      <w:r w:rsidRPr="0045307F">
        <w:rPr>
          <w:rFonts w:ascii="Times New Roman" w:eastAsiaTheme="minorHAnsi" w:hAnsi="Times New Roman" w:cs="Times New Roman"/>
          <w:color w:val="000000" w:themeColor="text1"/>
          <w:sz w:val="24"/>
          <w:szCs w:val="24"/>
          <w:lang w:eastAsia="en-US"/>
        </w:rPr>
        <w:t xml:space="preserve"> Virtual Reality </w:t>
      </w:r>
      <w:proofErr w:type="spellStart"/>
      <w:r w:rsidRPr="0045307F">
        <w:rPr>
          <w:rFonts w:ascii="Times New Roman" w:eastAsiaTheme="minorHAnsi" w:hAnsi="Times New Roman" w:cs="Times New Roman"/>
          <w:color w:val="000000" w:themeColor="text1"/>
          <w:sz w:val="24"/>
          <w:szCs w:val="24"/>
          <w:lang w:eastAsia="en-US"/>
        </w:rPr>
        <w:t>Techniques</w:t>
      </w:r>
      <w:proofErr w:type="spellEnd"/>
      <w:r w:rsidRPr="0045307F">
        <w:rPr>
          <w:rFonts w:ascii="Times New Roman" w:eastAsiaTheme="minorHAnsi" w:hAnsi="Times New Roman" w:cs="Times New Roman"/>
          <w:color w:val="000000" w:themeColor="text1"/>
          <w:sz w:val="24"/>
          <w:szCs w:val="24"/>
          <w:lang w:eastAsia="en-US"/>
        </w:rPr>
        <w:t xml:space="preserve"> in </w:t>
      </w:r>
      <w:proofErr w:type="spellStart"/>
      <w:r w:rsidRPr="0045307F">
        <w:rPr>
          <w:rFonts w:ascii="Times New Roman" w:eastAsiaTheme="minorHAnsi" w:hAnsi="Times New Roman" w:cs="Times New Roman"/>
          <w:color w:val="000000" w:themeColor="text1"/>
          <w:sz w:val="24"/>
          <w:szCs w:val="24"/>
          <w:lang w:eastAsia="en-US"/>
        </w:rPr>
        <w:t>Patients</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with</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Parkinson’s</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Disease</w:t>
      </w:r>
      <w:proofErr w:type="spellEnd"/>
      <w:r w:rsidRPr="0045307F">
        <w:rPr>
          <w:rFonts w:ascii="Times New Roman" w:eastAsiaTheme="minorHAnsi" w:hAnsi="Times New Roman" w:cs="Times New Roman"/>
          <w:color w:val="000000" w:themeColor="text1"/>
          <w:sz w:val="24"/>
          <w:szCs w:val="24"/>
          <w:lang w:eastAsia="en-US"/>
        </w:rPr>
        <w:t>. J. Pers. Med. 2022, 12, 450. https://doi.org/10.3390/jpm12030450</w:t>
      </w:r>
    </w:p>
    <w:p w14:paraId="291DA1F9"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p>
    <w:p w14:paraId="70DBA2A6"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r w:rsidRPr="0045307F">
        <w:rPr>
          <w:rFonts w:ascii="Times New Roman" w:eastAsiaTheme="minorHAnsi" w:hAnsi="Times New Roman" w:cs="Times New Roman"/>
          <w:color w:val="000000" w:themeColor="text1"/>
          <w:sz w:val="24"/>
          <w:szCs w:val="24"/>
          <w:lang w:eastAsia="en-US"/>
        </w:rPr>
        <w:t xml:space="preserve">MALOUIN,  F.  RICHARDS,  C. L.  DURAND,  A;  et al. Clinical assessment of motor </w:t>
      </w:r>
      <w:proofErr w:type="spellStart"/>
      <w:r w:rsidRPr="0045307F">
        <w:rPr>
          <w:rFonts w:ascii="Times New Roman" w:eastAsiaTheme="minorHAnsi" w:hAnsi="Times New Roman" w:cs="Times New Roman"/>
          <w:color w:val="000000" w:themeColor="text1"/>
          <w:sz w:val="24"/>
          <w:szCs w:val="24"/>
          <w:lang w:eastAsia="en-US"/>
        </w:rPr>
        <w:t>imagery</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after</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stroke</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Neurorehabil</w:t>
      </w:r>
      <w:proofErr w:type="spellEnd"/>
      <w:r w:rsidRPr="0045307F">
        <w:rPr>
          <w:rFonts w:ascii="Times New Roman" w:eastAsiaTheme="minorHAnsi" w:hAnsi="Times New Roman" w:cs="Times New Roman"/>
          <w:color w:val="000000" w:themeColor="text1"/>
          <w:sz w:val="24"/>
          <w:szCs w:val="24"/>
          <w:lang w:eastAsia="en-US"/>
        </w:rPr>
        <w:t xml:space="preserve"> Neural </w:t>
      </w:r>
      <w:proofErr w:type="spellStart"/>
      <w:r w:rsidRPr="0045307F">
        <w:rPr>
          <w:rFonts w:ascii="Times New Roman" w:eastAsiaTheme="minorHAnsi" w:hAnsi="Times New Roman" w:cs="Times New Roman"/>
          <w:color w:val="000000" w:themeColor="text1"/>
          <w:sz w:val="24"/>
          <w:szCs w:val="24"/>
          <w:lang w:eastAsia="en-US"/>
        </w:rPr>
        <w:t>Repair</w:t>
      </w:r>
      <w:proofErr w:type="spellEnd"/>
      <w:r w:rsidRPr="0045307F">
        <w:rPr>
          <w:rFonts w:ascii="Times New Roman" w:eastAsiaTheme="minorHAnsi" w:hAnsi="Times New Roman" w:cs="Times New Roman"/>
          <w:color w:val="000000" w:themeColor="text1"/>
          <w:sz w:val="24"/>
          <w:szCs w:val="24"/>
          <w:lang w:eastAsia="en-US"/>
        </w:rPr>
        <w:t xml:space="preserve">. 2008;22(4):330-40. </w:t>
      </w:r>
    </w:p>
    <w:p w14:paraId="34FBA84D"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p>
    <w:p w14:paraId="35745E53"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r w:rsidRPr="0045307F">
        <w:rPr>
          <w:rFonts w:ascii="Times New Roman" w:eastAsiaTheme="minorHAnsi" w:hAnsi="Times New Roman" w:cs="Times New Roman"/>
          <w:color w:val="000000" w:themeColor="text1"/>
          <w:sz w:val="24"/>
          <w:szCs w:val="24"/>
          <w:lang w:eastAsia="en-US"/>
        </w:rPr>
        <w:t>MONTEIRO, D.et al. Prática mental após fisioterapia mantém mobilidade funcional de pessoas com doença de Parkinson. Fisioterapia e Pesquisa. 2018.</w:t>
      </w:r>
    </w:p>
    <w:p w14:paraId="4C537383"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p>
    <w:p w14:paraId="38834EDE"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r w:rsidRPr="0045307F">
        <w:rPr>
          <w:rFonts w:ascii="Times New Roman" w:eastAsiaTheme="minorHAnsi" w:hAnsi="Times New Roman" w:cs="Times New Roman"/>
          <w:color w:val="000000" w:themeColor="text1"/>
          <w:sz w:val="24"/>
          <w:szCs w:val="24"/>
          <w:lang w:eastAsia="en-US"/>
        </w:rPr>
        <w:t xml:space="preserve">MYERS, P. S. MCNEELY, M. E. PICKETT, K. A. et al. </w:t>
      </w:r>
      <w:proofErr w:type="spellStart"/>
      <w:r w:rsidRPr="0045307F">
        <w:rPr>
          <w:rFonts w:ascii="Times New Roman" w:eastAsiaTheme="minorHAnsi" w:hAnsi="Times New Roman" w:cs="Times New Roman"/>
          <w:color w:val="000000" w:themeColor="text1"/>
          <w:sz w:val="24"/>
          <w:szCs w:val="24"/>
          <w:lang w:eastAsia="en-US"/>
        </w:rPr>
        <w:t>Effects</w:t>
      </w:r>
      <w:proofErr w:type="spellEnd"/>
      <w:r w:rsidRPr="0045307F">
        <w:rPr>
          <w:rFonts w:ascii="Times New Roman" w:eastAsiaTheme="minorHAnsi" w:hAnsi="Times New Roman" w:cs="Times New Roman"/>
          <w:color w:val="000000" w:themeColor="text1"/>
          <w:sz w:val="24"/>
          <w:szCs w:val="24"/>
          <w:lang w:eastAsia="en-US"/>
        </w:rPr>
        <w:t xml:space="preserve"> of </w:t>
      </w:r>
      <w:proofErr w:type="spellStart"/>
      <w:r w:rsidRPr="0045307F">
        <w:rPr>
          <w:rFonts w:ascii="Times New Roman" w:eastAsiaTheme="minorHAnsi" w:hAnsi="Times New Roman" w:cs="Times New Roman"/>
          <w:color w:val="000000" w:themeColor="text1"/>
          <w:sz w:val="24"/>
          <w:szCs w:val="24"/>
          <w:lang w:eastAsia="en-US"/>
        </w:rPr>
        <w:t>exercise</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on</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gait</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and</w:t>
      </w:r>
      <w:proofErr w:type="spellEnd"/>
      <w:r w:rsidRPr="0045307F">
        <w:rPr>
          <w:rFonts w:ascii="Times New Roman" w:eastAsiaTheme="minorHAnsi" w:hAnsi="Times New Roman" w:cs="Times New Roman"/>
          <w:color w:val="000000" w:themeColor="text1"/>
          <w:sz w:val="24"/>
          <w:szCs w:val="24"/>
          <w:lang w:eastAsia="en-US"/>
        </w:rPr>
        <w:t xml:space="preserve"> motor </w:t>
      </w:r>
      <w:proofErr w:type="spellStart"/>
      <w:r w:rsidRPr="0045307F">
        <w:rPr>
          <w:rFonts w:ascii="Times New Roman" w:eastAsiaTheme="minorHAnsi" w:hAnsi="Times New Roman" w:cs="Times New Roman"/>
          <w:color w:val="000000" w:themeColor="text1"/>
          <w:sz w:val="24"/>
          <w:szCs w:val="24"/>
          <w:lang w:eastAsia="en-US"/>
        </w:rPr>
        <w:t>imagery</w:t>
      </w:r>
      <w:proofErr w:type="spellEnd"/>
      <w:r w:rsidRPr="0045307F">
        <w:rPr>
          <w:rFonts w:ascii="Times New Roman" w:eastAsiaTheme="minorHAnsi" w:hAnsi="Times New Roman" w:cs="Times New Roman"/>
          <w:color w:val="000000" w:themeColor="text1"/>
          <w:sz w:val="24"/>
          <w:szCs w:val="24"/>
          <w:lang w:eastAsia="en-US"/>
        </w:rPr>
        <w:t xml:space="preserve"> in people </w:t>
      </w:r>
      <w:proofErr w:type="spellStart"/>
      <w:r w:rsidRPr="0045307F">
        <w:rPr>
          <w:rFonts w:ascii="Times New Roman" w:eastAsiaTheme="minorHAnsi" w:hAnsi="Times New Roman" w:cs="Times New Roman"/>
          <w:color w:val="000000" w:themeColor="text1"/>
          <w:sz w:val="24"/>
          <w:szCs w:val="24"/>
          <w:lang w:eastAsia="en-US"/>
        </w:rPr>
        <w:t>with</w:t>
      </w:r>
      <w:proofErr w:type="spellEnd"/>
      <w:r w:rsidRPr="0045307F">
        <w:rPr>
          <w:rFonts w:ascii="Times New Roman" w:eastAsiaTheme="minorHAnsi" w:hAnsi="Times New Roman" w:cs="Times New Roman"/>
          <w:color w:val="000000" w:themeColor="text1"/>
          <w:sz w:val="24"/>
          <w:szCs w:val="24"/>
          <w:lang w:eastAsia="en-US"/>
        </w:rPr>
        <w:t xml:space="preserve"> Parkinson </w:t>
      </w:r>
      <w:proofErr w:type="spellStart"/>
      <w:r w:rsidRPr="0045307F">
        <w:rPr>
          <w:rFonts w:ascii="Times New Roman" w:eastAsiaTheme="minorHAnsi" w:hAnsi="Times New Roman" w:cs="Times New Roman"/>
          <w:color w:val="000000" w:themeColor="text1"/>
          <w:sz w:val="24"/>
          <w:szCs w:val="24"/>
          <w:lang w:eastAsia="en-US"/>
        </w:rPr>
        <w:t>disease</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and</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freezing</w:t>
      </w:r>
      <w:proofErr w:type="spellEnd"/>
      <w:r w:rsidRPr="0045307F">
        <w:rPr>
          <w:rFonts w:ascii="Times New Roman" w:eastAsiaTheme="minorHAnsi" w:hAnsi="Times New Roman" w:cs="Times New Roman"/>
          <w:color w:val="000000" w:themeColor="text1"/>
          <w:sz w:val="24"/>
          <w:szCs w:val="24"/>
          <w:lang w:eastAsia="en-US"/>
        </w:rPr>
        <w:t xml:space="preserve"> of </w:t>
      </w:r>
      <w:proofErr w:type="spellStart"/>
      <w:r w:rsidRPr="0045307F">
        <w:rPr>
          <w:rFonts w:ascii="Times New Roman" w:eastAsiaTheme="minorHAnsi" w:hAnsi="Times New Roman" w:cs="Times New Roman"/>
          <w:color w:val="000000" w:themeColor="text1"/>
          <w:sz w:val="24"/>
          <w:szCs w:val="24"/>
          <w:lang w:eastAsia="en-US"/>
        </w:rPr>
        <w:t>gait</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Parkinsonism</w:t>
      </w:r>
      <w:proofErr w:type="spellEnd"/>
      <w:r w:rsidRPr="0045307F">
        <w:rPr>
          <w:rFonts w:ascii="Times New Roman" w:eastAsiaTheme="minorHAnsi" w:hAnsi="Times New Roman" w:cs="Times New Roman"/>
          <w:color w:val="000000" w:themeColor="text1"/>
          <w:sz w:val="24"/>
          <w:szCs w:val="24"/>
          <w:lang w:eastAsia="en-US"/>
        </w:rPr>
        <w:t xml:space="preserve"> &amp; </w:t>
      </w:r>
      <w:proofErr w:type="spellStart"/>
      <w:r w:rsidRPr="0045307F">
        <w:rPr>
          <w:rFonts w:ascii="Times New Roman" w:eastAsiaTheme="minorHAnsi" w:hAnsi="Times New Roman" w:cs="Times New Roman"/>
          <w:color w:val="000000" w:themeColor="text1"/>
          <w:sz w:val="24"/>
          <w:szCs w:val="24"/>
          <w:lang w:eastAsia="en-US"/>
        </w:rPr>
        <w:t>Relat</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Disord</w:t>
      </w:r>
      <w:proofErr w:type="spellEnd"/>
      <w:r w:rsidRPr="0045307F">
        <w:rPr>
          <w:rFonts w:ascii="Times New Roman" w:eastAsiaTheme="minorHAnsi" w:hAnsi="Times New Roman" w:cs="Times New Roman"/>
          <w:color w:val="000000" w:themeColor="text1"/>
          <w:sz w:val="24"/>
          <w:szCs w:val="24"/>
          <w:lang w:eastAsia="en-US"/>
        </w:rPr>
        <w:t>. vol. 53: 89-95. 2018.</w:t>
      </w:r>
    </w:p>
    <w:p w14:paraId="2075722B"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p>
    <w:p w14:paraId="54A99517"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r w:rsidRPr="0045307F">
        <w:rPr>
          <w:rFonts w:ascii="Times New Roman" w:eastAsiaTheme="minorHAnsi" w:hAnsi="Times New Roman" w:cs="Times New Roman"/>
          <w:color w:val="000000" w:themeColor="text1"/>
          <w:sz w:val="24"/>
          <w:szCs w:val="24"/>
          <w:lang w:eastAsia="en-US"/>
        </w:rPr>
        <w:t>NIEUWBOER A, et al. Aprendizagem motora na doença de Parkinson: limitações e potencialidades de reabilitação. Transtorno Relacionado ao Parkinsonismo. 2009</w:t>
      </w:r>
    </w:p>
    <w:p w14:paraId="08C97969"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p>
    <w:p w14:paraId="344373C2"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r w:rsidRPr="0045307F">
        <w:rPr>
          <w:rFonts w:ascii="Times New Roman" w:eastAsiaTheme="minorHAnsi" w:hAnsi="Times New Roman" w:cs="Times New Roman"/>
          <w:color w:val="000000" w:themeColor="text1"/>
          <w:sz w:val="24"/>
          <w:szCs w:val="24"/>
          <w:lang w:eastAsia="en-US"/>
        </w:rPr>
        <w:t xml:space="preserve">PEREZ, L. S. NEGRE, P. L. DAMIER, P. et al. </w:t>
      </w:r>
      <w:proofErr w:type="spellStart"/>
      <w:r w:rsidRPr="0045307F">
        <w:rPr>
          <w:rFonts w:ascii="Times New Roman" w:eastAsiaTheme="minorHAnsi" w:hAnsi="Times New Roman" w:cs="Times New Roman"/>
          <w:color w:val="000000" w:themeColor="text1"/>
          <w:sz w:val="24"/>
          <w:szCs w:val="24"/>
          <w:lang w:eastAsia="en-US"/>
        </w:rPr>
        <w:t>Prevalence</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determinants</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and</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effect</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on</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quality</w:t>
      </w:r>
      <w:proofErr w:type="spellEnd"/>
      <w:r w:rsidRPr="0045307F">
        <w:rPr>
          <w:rFonts w:ascii="Times New Roman" w:eastAsiaTheme="minorHAnsi" w:hAnsi="Times New Roman" w:cs="Times New Roman"/>
          <w:color w:val="000000" w:themeColor="text1"/>
          <w:sz w:val="24"/>
          <w:szCs w:val="24"/>
          <w:lang w:eastAsia="en-US"/>
        </w:rPr>
        <w:t xml:space="preserve"> of </w:t>
      </w:r>
      <w:proofErr w:type="spellStart"/>
      <w:r w:rsidRPr="0045307F">
        <w:rPr>
          <w:rFonts w:ascii="Times New Roman" w:eastAsiaTheme="minorHAnsi" w:hAnsi="Times New Roman" w:cs="Times New Roman"/>
          <w:color w:val="000000" w:themeColor="text1"/>
          <w:sz w:val="24"/>
          <w:szCs w:val="24"/>
          <w:lang w:eastAsia="en-US"/>
        </w:rPr>
        <w:t>life</w:t>
      </w:r>
      <w:proofErr w:type="spellEnd"/>
      <w:r w:rsidRPr="0045307F">
        <w:rPr>
          <w:rFonts w:ascii="Times New Roman" w:eastAsiaTheme="minorHAnsi" w:hAnsi="Times New Roman" w:cs="Times New Roman"/>
          <w:color w:val="000000" w:themeColor="text1"/>
          <w:sz w:val="24"/>
          <w:szCs w:val="24"/>
          <w:lang w:eastAsia="en-US"/>
        </w:rPr>
        <w:t xml:space="preserve"> of </w:t>
      </w:r>
      <w:proofErr w:type="spellStart"/>
      <w:r w:rsidRPr="0045307F">
        <w:rPr>
          <w:rFonts w:ascii="Times New Roman" w:eastAsiaTheme="minorHAnsi" w:hAnsi="Times New Roman" w:cs="Times New Roman"/>
          <w:color w:val="000000" w:themeColor="text1"/>
          <w:sz w:val="24"/>
          <w:szCs w:val="24"/>
          <w:lang w:eastAsia="en-US"/>
        </w:rPr>
        <w:t>freezing</w:t>
      </w:r>
      <w:proofErr w:type="spellEnd"/>
      <w:r w:rsidRPr="0045307F">
        <w:rPr>
          <w:rFonts w:ascii="Times New Roman" w:eastAsiaTheme="minorHAnsi" w:hAnsi="Times New Roman" w:cs="Times New Roman"/>
          <w:color w:val="000000" w:themeColor="text1"/>
          <w:sz w:val="24"/>
          <w:szCs w:val="24"/>
          <w:lang w:eastAsia="en-US"/>
        </w:rPr>
        <w:t xml:space="preserve"> of </w:t>
      </w:r>
      <w:proofErr w:type="spellStart"/>
      <w:r w:rsidRPr="0045307F">
        <w:rPr>
          <w:rFonts w:ascii="Times New Roman" w:eastAsiaTheme="minorHAnsi" w:hAnsi="Times New Roman" w:cs="Times New Roman"/>
          <w:color w:val="000000" w:themeColor="text1"/>
          <w:sz w:val="24"/>
          <w:szCs w:val="24"/>
          <w:lang w:eastAsia="en-US"/>
        </w:rPr>
        <w:t>gait</w:t>
      </w:r>
      <w:proofErr w:type="spellEnd"/>
      <w:r w:rsidRPr="0045307F">
        <w:rPr>
          <w:rFonts w:ascii="Times New Roman" w:eastAsiaTheme="minorHAnsi" w:hAnsi="Times New Roman" w:cs="Times New Roman"/>
          <w:color w:val="000000" w:themeColor="text1"/>
          <w:sz w:val="24"/>
          <w:szCs w:val="24"/>
          <w:lang w:eastAsia="en-US"/>
        </w:rPr>
        <w:t xml:space="preserve"> in Parkinson </w:t>
      </w:r>
      <w:proofErr w:type="spellStart"/>
      <w:r w:rsidRPr="0045307F">
        <w:rPr>
          <w:rFonts w:ascii="Times New Roman" w:eastAsiaTheme="minorHAnsi" w:hAnsi="Times New Roman" w:cs="Times New Roman"/>
          <w:color w:val="000000" w:themeColor="text1"/>
          <w:sz w:val="24"/>
          <w:szCs w:val="24"/>
          <w:lang w:eastAsia="en-US"/>
        </w:rPr>
        <w:t>disease</w:t>
      </w:r>
      <w:proofErr w:type="spellEnd"/>
      <w:r w:rsidRPr="0045307F">
        <w:rPr>
          <w:rFonts w:ascii="Times New Roman" w:eastAsiaTheme="minorHAnsi" w:hAnsi="Times New Roman" w:cs="Times New Roman"/>
          <w:color w:val="000000" w:themeColor="text1"/>
          <w:sz w:val="24"/>
          <w:szCs w:val="24"/>
          <w:lang w:eastAsia="en-US"/>
        </w:rPr>
        <w:t xml:space="preserve">. JAMA </w:t>
      </w:r>
      <w:proofErr w:type="spellStart"/>
      <w:r w:rsidRPr="0045307F">
        <w:rPr>
          <w:rFonts w:ascii="Times New Roman" w:eastAsiaTheme="minorHAnsi" w:hAnsi="Times New Roman" w:cs="Times New Roman"/>
          <w:color w:val="000000" w:themeColor="text1"/>
          <w:sz w:val="24"/>
          <w:szCs w:val="24"/>
          <w:lang w:eastAsia="en-US"/>
        </w:rPr>
        <w:t>Neurol</w:t>
      </w:r>
      <w:proofErr w:type="spellEnd"/>
      <w:r w:rsidRPr="0045307F">
        <w:rPr>
          <w:rFonts w:ascii="Times New Roman" w:eastAsiaTheme="minorHAnsi" w:hAnsi="Times New Roman" w:cs="Times New Roman"/>
          <w:color w:val="000000" w:themeColor="text1"/>
          <w:sz w:val="24"/>
          <w:szCs w:val="24"/>
          <w:lang w:eastAsia="en-US"/>
        </w:rPr>
        <w:t>. 2014</w:t>
      </w:r>
    </w:p>
    <w:p w14:paraId="1ABC9F50"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p>
    <w:p w14:paraId="51387EA0"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r w:rsidRPr="0045307F">
        <w:rPr>
          <w:rFonts w:ascii="Times New Roman" w:eastAsiaTheme="minorHAnsi" w:hAnsi="Times New Roman" w:cs="Times New Roman"/>
          <w:color w:val="000000" w:themeColor="text1"/>
          <w:sz w:val="24"/>
          <w:szCs w:val="24"/>
          <w:lang w:eastAsia="en-US"/>
        </w:rPr>
        <w:t>PFEIFFER R, et al. Doença de Parkinson. 2. Boca Raton: CRC Press; 2013.</w:t>
      </w:r>
    </w:p>
    <w:p w14:paraId="7F5EB3A9"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p>
    <w:p w14:paraId="6F1F5E0A"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r w:rsidRPr="0045307F">
        <w:rPr>
          <w:rFonts w:ascii="Times New Roman" w:eastAsiaTheme="minorHAnsi" w:hAnsi="Times New Roman" w:cs="Times New Roman"/>
          <w:color w:val="000000" w:themeColor="text1"/>
          <w:sz w:val="24"/>
          <w:szCs w:val="24"/>
          <w:lang w:eastAsia="en-US"/>
        </w:rPr>
        <w:t xml:space="preserve">POEWE, W., SEPPI, K., TANNER, C. et al. Mal de Parkinson. Nat Rev </w:t>
      </w:r>
      <w:proofErr w:type="spellStart"/>
      <w:r w:rsidRPr="0045307F">
        <w:rPr>
          <w:rFonts w:ascii="Times New Roman" w:eastAsiaTheme="minorHAnsi" w:hAnsi="Times New Roman" w:cs="Times New Roman"/>
          <w:color w:val="000000" w:themeColor="text1"/>
          <w:sz w:val="24"/>
          <w:szCs w:val="24"/>
          <w:lang w:eastAsia="en-US"/>
        </w:rPr>
        <w:t>Dis</w:t>
      </w:r>
      <w:proofErr w:type="spellEnd"/>
      <w:r w:rsidRPr="0045307F">
        <w:rPr>
          <w:rFonts w:ascii="Times New Roman" w:eastAsiaTheme="minorHAnsi" w:hAnsi="Times New Roman" w:cs="Times New Roman"/>
          <w:color w:val="000000" w:themeColor="text1"/>
          <w:sz w:val="24"/>
          <w:szCs w:val="24"/>
          <w:lang w:eastAsia="en-US"/>
        </w:rPr>
        <w:t xml:space="preserve"> Primers 3 , 17013, 2017.</w:t>
      </w:r>
    </w:p>
    <w:p w14:paraId="2167AB62"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p>
    <w:p w14:paraId="21268AEC"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r w:rsidRPr="0045307F">
        <w:rPr>
          <w:rFonts w:ascii="Times New Roman" w:eastAsiaTheme="minorHAnsi" w:hAnsi="Times New Roman" w:cs="Times New Roman"/>
          <w:color w:val="000000" w:themeColor="text1"/>
          <w:sz w:val="24"/>
          <w:szCs w:val="24"/>
          <w:lang w:eastAsia="en-US"/>
        </w:rPr>
        <w:t xml:space="preserve">PETERSON D. S, PICKETT, K. A, DUNCAN, R. P. et al. Brain </w:t>
      </w:r>
      <w:proofErr w:type="spellStart"/>
      <w:r w:rsidRPr="0045307F">
        <w:rPr>
          <w:rFonts w:ascii="Times New Roman" w:eastAsiaTheme="minorHAnsi" w:hAnsi="Times New Roman" w:cs="Times New Roman"/>
          <w:color w:val="000000" w:themeColor="text1"/>
          <w:sz w:val="24"/>
          <w:szCs w:val="24"/>
          <w:lang w:eastAsia="en-US"/>
        </w:rPr>
        <w:t>activity</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during</w:t>
      </w:r>
      <w:proofErr w:type="spellEnd"/>
      <w:r w:rsidRPr="0045307F">
        <w:rPr>
          <w:rFonts w:ascii="Times New Roman" w:eastAsiaTheme="minorHAnsi" w:hAnsi="Times New Roman" w:cs="Times New Roman"/>
          <w:color w:val="000000" w:themeColor="text1"/>
          <w:sz w:val="24"/>
          <w:szCs w:val="24"/>
          <w:lang w:eastAsia="en-US"/>
        </w:rPr>
        <w:t xml:space="preserve"> complex </w:t>
      </w:r>
      <w:proofErr w:type="spellStart"/>
      <w:r w:rsidRPr="0045307F">
        <w:rPr>
          <w:rFonts w:ascii="Times New Roman" w:eastAsiaTheme="minorHAnsi" w:hAnsi="Times New Roman" w:cs="Times New Roman"/>
          <w:color w:val="000000" w:themeColor="text1"/>
          <w:sz w:val="24"/>
          <w:szCs w:val="24"/>
          <w:lang w:eastAsia="en-US"/>
        </w:rPr>
        <w:t>imagined</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gait</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tasks</w:t>
      </w:r>
      <w:proofErr w:type="spellEnd"/>
      <w:r w:rsidRPr="0045307F">
        <w:rPr>
          <w:rFonts w:ascii="Times New Roman" w:eastAsiaTheme="minorHAnsi" w:hAnsi="Times New Roman" w:cs="Times New Roman"/>
          <w:color w:val="000000" w:themeColor="text1"/>
          <w:sz w:val="24"/>
          <w:szCs w:val="24"/>
          <w:lang w:eastAsia="en-US"/>
        </w:rPr>
        <w:t xml:space="preserve"> in Parkinson </w:t>
      </w:r>
      <w:proofErr w:type="spellStart"/>
      <w:r w:rsidRPr="0045307F">
        <w:rPr>
          <w:rFonts w:ascii="Times New Roman" w:eastAsiaTheme="minorHAnsi" w:hAnsi="Times New Roman" w:cs="Times New Roman"/>
          <w:color w:val="000000" w:themeColor="text1"/>
          <w:sz w:val="24"/>
          <w:szCs w:val="24"/>
          <w:lang w:eastAsia="en-US"/>
        </w:rPr>
        <w:t>disease</w:t>
      </w:r>
      <w:proofErr w:type="spellEnd"/>
      <w:r w:rsidRPr="0045307F">
        <w:rPr>
          <w:rFonts w:ascii="Times New Roman" w:eastAsiaTheme="minorHAnsi" w:hAnsi="Times New Roman" w:cs="Times New Roman"/>
          <w:color w:val="000000" w:themeColor="text1"/>
          <w:sz w:val="24"/>
          <w:szCs w:val="24"/>
          <w:lang w:eastAsia="en-US"/>
        </w:rPr>
        <w:t xml:space="preserve">. Clin </w:t>
      </w:r>
      <w:proofErr w:type="spellStart"/>
      <w:r w:rsidRPr="0045307F">
        <w:rPr>
          <w:rFonts w:ascii="Times New Roman" w:eastAsiaTheme="minorHAnsi" w:hAnsi="Times New Roman" w:cs="Times New Roman"/>
          <w:color w:val="000000" w:themeColor="text1"/>
          <w:sz w:val="24"/>
          <w:szCs w:val="24"/>
          <w:lang w:eastAsia="en-US"/>
        </w:rPr>
        <w:t>Neurophysiol</w:t>
      </w:r>
      <w:proofErr w:type="spellEnd"/>
      <w:r w:rsidRPr="0045307F">
        <w:rPr>
          <w:rFonts w:ascii="Times New Roman" w:eastAsiaTheme="minorHAnsi" w:hAnsi="Times New Roman" w:cs="Times New Roman"/>
          <w:color w:val="000000" w:themeColor="text1"/>
          <w:sz w:val="24"/>
          <w:szCs w:val="24"/>
          <w:lang w:eastAsia="en-US"/>
        </w:rPr>
        <w:t xml:space="preserve">. 2014 May;125(5):995-1005. </w:t>
      </w:r>
      <w:proofErr w:type="spellStart"/>
      <w:r w:rsidRPr="0045307F">
        <w:rPr>
          <w:rFonts w:ascii="Times New Roman" w:eastAsiaTheme="minorHAnsi" w:hAnsi="Times New Roman" w:cs="Times New Roman"/>
          <w:color w:val="000000" w:themeColor="text1"/>
          <w:sz w:val="24"/>
          <w:szCs w:val="24"/>
          <w:lang w:eastAsia="en-US"/>
        </w:rPr>
        <w:t>doi</w:t>
      </w:r>
      <w:proofErr w:type="spellEnd"/>
      <w:r w:rsidRPr="0045307F">
        <w:rPr>
          <w:rFonts w:ascii="Times New Roman" w:eastAsiaTheme="minorHAnsi" w:hAnsi="Times New Roman" w:cs="Times New Roman"/>
          <w:color w:val="000000" w:themeColor="text1"/>
          <w:sz w:val="24"/>
          <w:szCs w:val="24"/>
          <w:lang w:eastAsia="en-US"/>
        </w:rPr>
        <w:t xml:space="preserve">: 10.1016/j.clinph.2013.10.008. </w:t>
      </w:r>
      <w:proofErr w:type="spellStart"/>
      <w:r w:rsidRPr="0045307F">
        <w:rPr>
          <w:rFonts w:ascii="Times New Roman" w:eastAsiaTheme="minorHAnsi" w:hAnsi="Times New Roman" w:cs="Times New Roman"/>
          <w:color w:val="000000" w:themeColor="text1"/>
          <w:sz w:val="24"/>
          <w:szCs w:val="24"/>
          <w:lang w:eastAsia="en-US"/>
        </w:rPr>
        <w:t>Epub</w:t>
      </w:r>
      <w:proofErr w:type="spellEnd"/>
      <w:r w:rsidRPr="0045307F">
        <w:rPr>
          <w:rFonts w:ascii="Times New Roman" w:eastAsiaTheme="minorHAnsi" w:hAnsi="Times New Roman" w:cs="Times New Roman"/>
          <w:color w:val="000000" w:themeColor="text1"/>
          <w:sz w:val="24"/>
          <w:szCs w:val="24"/>
          <w:lang w:eastAsia="en-US"/>
        </w:rPr>
        <w:t xml:space="preserve"> 2013 </w:t>
      </w:r>
      <w:proofErr w:type="spellStart"/>
      <w:r w:rsidRPr="0045307F">
        <w:rPr>
          <w:rFonts w:ascii="Times New Roman" w:eastAsiaTheme="minorHAnsi" w:hAnsi="Times New Roman" w:cs="Times New Roman"/>
          <w:color w:val="000000" w:themeColor="text1"/>
          <w:sz w:val="24"/>
          <w:szCs w:val="24"/>
          <w:lang w:eastAsia="en-US"/>
        </w:rPr>
        <w:t>Nov</w:t>
      </w:r>
      <w:proofErr w:type="spellEnd"/>
      <w:r w:rsidRPr="0045307F">
        <w:rPr>
          <w:rFonts w:ascii="Times New Roman" w:eastAsiaTheme="minorHAnsi" w:hAnsi="Times New Roman" w:cs="Times New Roman"/>
          <w:color w:val="000000" w:themeColor="text1"/>
          <w:sz w:val="24"/>
          <w:szCs w:val="24"/>
          <w:lang w:eastAsia="en-US"/>
        </w:rPr>
        <w:t xml:space="preserve"> 5. PMID: 24210997; PMCID: PMC3981914.</w:t>
      </w:r>
    </w:p>
    <w:p w14:paraId="5EAC3BAD"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p>
    <w:p w14:paraId="107A41AE"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r w:rsidRPr="0045307F">
        <w:rPr>
          <w:rFonts w:ascii="Times New Roman" w:eastAsiaTheme="minorHAnsi" w:hAnsi="Times New Roman" w:cs="Times New Roman"/>
          <w:color w:val="000000" w:themeColor="text1"/>
          <w:sz w:val="24"/>
          <w:szCs w:val="24"/>
          <w:lang w:eastAsia="en-US"/>
        </w:rPr>
        <w:t xml:space="preserve">SANTIAGO, L. M. OLIVEIRA, D. A. MACÊDO F. L. G. et al. </w:t>
      </w:r>
      <w:proofErr w:type="spellStart"/>
      <w:r w:rsidRPr="0045307F">
        <w:rPr>
          <w:rFonts w:ascii="Times New Roman" w:eastAsiaTheme="minorHAnsi" w:hAnsi="Times New Roman" w:cs="Times New Roman"/>
          <w:color w:val="000000" w:themeColor="text1"/>
          <w:sz w:val="24"/>
          <w:szCs w:val="24"/>
          <w:lang w:eastAsia="en-US"/>
        </w:rPr>
        <w:t>Immediate</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ef-fects</w:t>
      </w:r>
      <w:proofErr w:type="spellEnd"/>
      <w:r w:rsidRPr="0045307F">
        <w:rPr>
          <w:rFonts w:ascii="Times New Roman" w:eastAsiaTheme="minorHAnsi" w:hAnsi="Times New Roman" w:cs="Times New Roman"/>
          <w:color w:val="000000" w:themeColor="text1"/>
          <w:sz w:val="24"/>
          <w:szCs w:val="24"/>
          <w:lang w:eastAsia="en-US"/>
        </w:rPr>
        <w:t xml:space="preserve"> of </w:t>
      </w:r>
      <w:proofErr w:type="spellStart"/>
      <w:r w:rsidRPr="0045307F">
        <w:rPr>
          <w:rFonts w:ascii="Times New Roman" w:eastAsiaTheme="minorHAnsi" w:hAnsi="Times New Roman" w:cs="Times New Roman"/>
          <w:color w:val="000000" w:themeColor="text1"/>
          <w:sz w:val="24"/>
          <w:szCs w:val="24"/>
          <w:lang w:eastAsia="en-US"/>
        </w:rPr>
        <w:t>adding</w:t>
      </w:r>
      <w:proofErr w:type="spellEnd"/>
      <w:r w:rsidRPr="0045307F">
        <w:rPr>
          <w:rFonts w:ascii="Times New Roman" w:eastAsiaTheme="minorHAnsi" w:hAnsi="Times New Roman" w:cs="Times New Roman"/>
          <w:color w:val="000000" w:themeColor="text1"/>
          <w:sz w:val="24"/>
          <w:szCs w:val="24"/>
          <w:lang w:eastAsia="en-US"/>
        </w:rPr>
        <w:t xml:space="preserve"> mental </w:t>
      </w:r>
      <w:proofErr w:type="spellStart"/>
      <w:r w:rsidRPr="0045307F">
        <w:rPr>
          <w:rFonts w:ascii="Times New Roman" w:eastAsiaTheme="minorHAnsi" w:hAnsi="Times New Roman" w:cs="Times New Roman"/>
          <w:color w:val="000000" w:themeColor="text1"/>
          <w:sz w:val="24"/>
          <w:szCs w:val="24"/>
          <w:lang w:eastAsia="en-US"/>
        </w:rPr>
        <w:t>practice</w:t>
      </w:r>
      <w:proofErr w:type="spellEnd"/>
      <w:r w:rsidRPr="0045307F">
        <w:rPr>
          <w:rFonts w:ascii="Times New Roman" w:eastAsiaTheme="minorHAnsi" w:hAnsi="Times New Roman" w:cs="Times New Roman"/>
          <w:color w:val="000000" w:themeColor="text1"/>
          <w:sz w:val="24"/>
          <w:szCs w:val="24"/>
          <w:lang w:eastAsia="en-US"/>
        </w:rPr>
        <w:t xml:space="preserve"> to </w:t>
      </w:r>
      <w:proofErr w:type="spellStart"/>
      <w:r w:rsidRPr="0045307F">
        <w:rPr>
          <w:rFonts w:ascii="Times New Roman" w:eastAsiaTheme="minorHAnsi" w:hAnsi="Times New Roman" w:cs="Times New Roman"/>
          <w:color w:val="000000" w:themeColor="text1"/>
          <w:sz w:val="24"/>
          <w:szCs w:val="24"/>
          <w:lang w:eastAsia="en-US"/>
        </w:rPr>
        <w:t>physical</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practice</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on</w:t>
      </w:r>
      <w:proofErr w:type="spellEnd"/>
      <w:r w:rsidRPr="0045307F">
        <w:rPr>
          <w:rFonts w:ascii="Times New Roman" w:eastAsiaTheme="minorHAnsi" w:hAnsi="Times New Roman" w:cs="Times New Roman"/>
          <w:color w:val="000000" w:themeColor="text1"/>
          <w:sz w:val="24"/>
          <w:szCs w:val="24"/>
          <w:lang w:eastAsia="en-US"/>
        </w:rPr>
        <w:t xml:space="preserve"> the </w:t>
      </w:r>
      <w:proofErr w:type="spellStart"/>
      <w:r w:rsidRPr="0045307F">
        <w:rPr>
          <w:rFonts w:ascii="Times New Roman" w:eastAsiaTheme="minorHAnsi" w:hAnsi="Times New Roman" w:cs="Times New Roman"/>
          <w:color w:val="000000" w:themeColor="text1"/>
          <w:sz w:val="24"/>
          <w:szCs w:val="24"/>
          <w:lang w:eastAsia="en-US"/>
        </w:rPr>
        <w:t>gait</w:t>
      </w:r>
      <w:proofErr w:type="spellEnd"/>
      <w:r w:rsidRPr="0045307F">
        <w:rPr>
          <w:rFonts w:ascii="Times New Roman" w:eastAsiaTheme="minorHAnsi" w:hAnsi="Times New Roman" w:cs="Times New Roman"/>
          <w:color w:val="000000" w:themeColor="text1"/>
          <w:sz w:val="24"/>
          <w:szCs w:val="24"/>
          <w:lang w:eastAsia="en-US"/>
        </w:rPr>
        <w:t xml:space="preserve"> of </w:t>
      </w:r>
      <w:proofErr w:type="spellStart"/>
      <w:r w:rsidRPr="0045307F">
        <w:rPr>
          <w:rFonts w:ascii="Times New Roman" w:eastAsiaTheme="minorHAnsi" w:hAnsi="Times New Roman" w:cs="Times New Roman"/>
          <w:color w:val="000000" w:themeColor="text1"/>
          <w:sz w:val="24"/>
          <w:szCs w:val="24"/>
          <w:lang w:eastAsia="en-US"/>
        </w:rPr>
        <w:t>individuals</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with</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Parkinson’s</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disease</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randomized</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clinical</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trial</w:t>
      </w:r>
      <w:proofErr w:type="spellEnd"/>
      <w:r w:rsidRPr="0045307F">
        <w:rPr>
          <w:rFonts w:ascii="Times New Roman" w:eastAsiaTheme="minorHAnsi" w:hAnsi="Times New Roman" w:cs="Times New Roman"/>
          <w:color w:val="000000" w:themeColor="text1"/>
          <w:sz w:val="24"/>
          <w:szCs w:val="24"/>
          <w:lang w:eastAsia="en-US"/>
        </w:rPr>
        <w:t xml:space="preserve">.  Neuro </w:t>
      </w:r>
      <w:proofErr w:type="spellStart"/>
      <w:r w:rsidRPr="0045307F">
        <w:rPr>
          <w:rFonts w:ascii="Times New Roman" w:eastAsiaTheme="minorHAnsi" w:hAnsi="Times New Roman" w:cs="Times New Roman"/>
          <w:color w:val="000000" w:themeColor="text1"/>
          <w:sz w:val="24"/>
          <w:szCs w:val="24"/>
          <w:lang w:eastAsia="en-US"/>
        </w:rPr>
        <w:t>Rehabilitation</w:t>
      </w:r>
      <w:proofErr w:type="spellEnd"/>
      <w:r w:rsidRPr="0045307F">
        <w:rPr>
          <w:rFonts w:ascii="Times New Roman" w:eastAsiaTheme="minorHAnsi" w:hAnsi="Times New Roman" w:cs="Times New Roman"/>
          <w:color w:val="000000" w:themeColor="text1"/>
          <w:sz w:val="24"/>
          <w:szCs w:val="24"/>
          <w:lang w:eastAsia="en-US"/>
        </w:rPr>
        <w:t>.  2015.</w:t>
      </w:r>
    </w:p>
    <w:p w14:paraId="3D365DEB"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p>
    <w:p w14:paraId="69BDD291"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r w:rsidRPr="0045307F">
        <w:rPr>
          <w:rFonts w:ascii="Times New Roman" w:eastAsiaTheme="minorHAnsi" w:hAnsi="Times New Roman" w:cs="Times New Roman"/>
          <w:color w:val="000000" w:themeColor="text1"/>
          <w:sz w:val="24"/>
          <w:szCs w:val="24"/>
          <w:lang w:eastAsia="en-US"/>
        </w:rPr>
        <w:t>SEVERIANO, M. I .R. ZEIGELBOIM, B. S. TEIVE, H. A. G; et al, VR Efeito da realidade virtual na doença de Parkinson: Um estudo observacional prospectivo. Arq. De Neuro-Psiquiatr. 2018.</w:t>
      </w:r>
    </w:p>
    <w:p w14:paraId="3243E87B"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p>
    <w:p w14:paraId="723A8E6C"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r w:rsidRPr="0045307F">
        <w:rPr>
          <w:rFonts w:ascii="Times New Roman" w:eastAsiaTheme="minorHAnsi" w:hAnsi="Times New Roman" w:cs="Times New Roman"/>
          <w:color w:val="000000" w:themeColor="text1"/>
          <w:sz w:val="24"/>
          <w:szCs w:val="24"/>
          <w:lang w:eastAsia="en-US"/>
        </w:rPr>
        <w:t xml:space="preserve">SILVA FC, et al. </w:t>
      </w:r>
      <w:proofErr w:type="spellStart"/>
      <w:r w:rsidRPr="0045307F">
        <w:rPr>
          <w:rFonts w:ascii="Times New Roman" w:eastAsiaTheme="minorHAnsi" w:hAnsi="Times New Roman" w:cs="Times New Roman"/>
          <w:color w:val="000000" w:themeColor="text1"/>
          <w:sz w:val="24"/>
          <w:szCs w:val="24"/>
          <w:lang w:eastAsia="en-US"/>
        </w:rPr>
        <w:t>Effects</w:t>
      </w:r>
      <w:proofErr w:type="spellEnd"/>
      <w:r w:rsidRPr="0045307F">
        <w:rPr>
          <w:rFonts w:ascii="Times New Roman" w:eastAsiaTheme="minorHAnsi" w:hAnsi="Times New Roman" w:cs="Times New Roman"/>
          <w:color w:val="000000" w:themeColor="text1"/>
          <w:sz w:val="24"/>
          <w:szCs w:val="24"/>
          <w:lang w:eastAsia="en-US"/>
        </w:rPr>
        <w:t xml:space="preserve"> of </w:t>
      </w:r>
      <w:proofErr w:type="spellStart"/>
      <w:r w:rsidRPr="0045307F">
        <w:rPr>
          <w:rFonts w:ascii="Times New Roman" w:eastAsiaTheme="minorHAnsi" w:hAnsi="Times New Roman" w:cs="Times New Roman"/>
          <w:color w:val="000000" w:themeColor="text1"/>
          <w:sz w:val="24"/>
          <w:szCs w:val="24"/>
          <w:lang w:eastAsia="en-US"/>
        </w:rPr>
        <w:t>Nordic</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walking</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on</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Parkinson’s</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disease</w:t>
      </w:r>
      <w:proofErr w:type="spellEnd"/>
      <w:r w:rsidRPr="0045307F">
        <w:rPr>
          <w:rFonts w:ascii="Times New Roman" w:eastAsiaTheme="minorHAnsi" w:hAnsi="Times New Roman" w:cs="Times New Roman"/>
          <w:color w:val="000000" w:themeColor="text1"/>
          <w:sz w:val="24"/>
          <w:szCs w:val="24"/>
          <w:lang w:eastAsia="en-US"/>
        </w:rPr>
        <w:t xml:space="preserve">: a </w:t>
      </w:r>
      <w:proofErr w:type="spellStart"/>
      <w:r w:rsidRPr="0045307F">
        <w:rPr>
          <w:rFonts w:ascii="Times New Roman" w:eastAsiaTheme="minorHAnsi" w:hAnsi="Times New Roman" w:cs="Times New Roman"/>
          <w:color w:val="000000" w:themeColor="text1"/>
          <w:sz w:val="24"/>
          <w:szCs w:val="24"/>
          <w:lang w:eastAsia="en-US"/>
        </w:rPr>
        <w:t>systematic</w:t>
      </w:r>
      <w:proofErr w:type="spellEnd"/>
      <w:r w:rsidRPr="0045307F">
        <w:rPr>
          <w:rFonts w:ascii="Times New Roman" w:eastAsiaTheme="minorHAnsi" w:hAnsi="Times New Roman" w:cs="Times New Roman"/>
          <w:color w:val="000000" w:themeColor="text1"/>
          <w:sz w:val="24"/>
          <w:szCs w:val="24"/>
          <w:lang w:eastAsia="en-US"/>
        </w:rPr>
        <w:t xml:space="preserve"> review of </w:t>
      </w:r>
      <w:proofErr w:type="spellStart"/>
      <w:r w:rsidRPr="0045307F">
        <w:rPr>
          <w:rFonts w:ascii="Times New Roman" w:eastAsiaTheme="minorHAnsi" w:hAnsi="Times New Roman" w:cs="Times New Roman"/>
          <w:color w:val="000000" w:themeColor="text1"/>
          <w:sz w:val="24"/>
          <w:szCs w:val="24"/>
          <w:lang w:eastAsia="en-US"/>
        </w:rPr>
        <w:t>randomized</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clinical</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trials</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Fisioter</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Pesqui</w:t>
      </w:r>
      <w:proofErr w:type="spellEnd"/>
      <w:r w:rsidRPr="0045307F">
        <w:rPr>
          <w:rFonts w:ascii="Times New Roman" w:eastAsiaTheme="minorHAnsi" w:hAnsi="Times New Roman" w:cs="Times New Roman"/>
          <w:color w:val="000000" w:themeColor="text1"/>
          <w:sz w:val="24"/>
          <w:szCs w:val="24"/>
          <w:lang w:eastAsia="en-US"/>
        </w:rPr>
        <w:t>. 2016.</w:t>
      </w:r>
    </w:p>
    <w:p w14:paraId="4B76B9F9"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p>
    <w:p w14:paraId="24C95F4C"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r w:rsidRPr="0045307F">
        <w:rPr>
          <w:rFonts w:ascii="Times New Roman" w:eastAsiaTheme="minorHAnsi" w:hAnsi="Times New Roman" w:cs="Times New Roman"/>
          <w:color w:val="000000" w:themeColor="text1"/>
          <w:sz w:val="24"/>
          <w:szCs w:val="24"/>
          <w:lang w:eastAsia="en-US"/>
        </w:rPr>
        <w:lastRenderedPageBreak/>
        <w:t xml:space="preserve">SILVA, D. M, CORIOLANO, M. G. W. S. MACEDO, J. G. F. et al. Protocolos de prática mental utilizados na reabilitação motora de sujeitos com doença de </w:t>
      </w:r>
      <w:proofErr w:type="spellStart"/>
      <w:r w:rsidRPr="0045307F">
        <w:rPr>
          <w:rFonts w:ascii="Times New Roman" w:eastAsiaTheme="minorHAnsi" w:hAnsi="Times New Roman" w:cs="Times New Roman"/>
          <w:color w:val="000000" w:themeColor="text1"/>
          <w:sz w:val="24"/>
          <w:szCs w:val="24"/>
          <w:lang w:eastAsia="en-US"/>
        </w:rPr>
        <w:t>Prakinson</w:t>
      </w:r>
      <w:proofErr w:type="spellEnd"/>
      <w:r w:rsidRPr="0045307F">
        <w:rPr>
          <w:rFonts w:ascii="Times New Roman" w:eastAsiaTheme="minorHAnsi" w:hAnsi="Times New Roman" w:cs="Times New Roman"/>
          <w:color w:val="000000" w:themeColor="text1"/>
          <w:sz w:val="24"/>
          <w:szCs w:val="24"/>
          <w:lang w:eastAsia="en-US"/>
        </w:rPr>
        <w:t xml:space="preserve">: revisão sistemática da literatura. Acta </w:t>
      </w:r>
      <w:proofErr w:type="spellStart"/>
      <w:r w:rsidRPr="0045307F">
        <w:rPr>
          <w:rFonts w:ascii="Times New Roman" w:eastAsiaTheme="minorHAnsi" w:hAnsi="Times New Roman" w:cs="Times New Roman"/>
          <w:color w:val="000000" w:themeColor="text1"/>
          <w:sz w:val="24"/>
          <w:szCs w:val="24"/>
          <w:lang w:eastAsia="en-US"/>
        </w:rPr>
        <w:t>Fisiátr</w:t>
      </w:r>
      <w:proofErr w:type="spellEnd"/>
      <w:r w:rsidRPr="0045307F">
        <w:rPr>
          <w:rFonts w:ascii="Times New Roman" w:eastAsiaTheme="minorHAnsi" w:hAnsi="Times New Roman" w:cs="Times New Roman"/>
          <w:color w:val="000000" w:themeColor="text1"/>
          <w:sz w:val="24"/>
          <w:szCs w:val="24"/>
          <w:lang w:eastAsia="en-US"/>
        </w:rPr>
        <w:t xml:space="preserve">. 2016;23(3):155-60. </w:t>
      </w:r>
      <w:proofErr w:type="spellStart"/>
      <w:r w:rsidRPr="0045307F">
        <w:rPr>
          <w:rFonts w:ascii="Times New Roman" w:eastAsiaTheme="minorHAnsi" w:hAnsi="Times New Roman" w:cs="Times New Roman"/>
          <w:color w:val="000000" w:themeColor="text1"/>
          <w:sz w:val="24"/>
          <w:szCs w:val="24"/>
          <w:lang w:eastAsia="en-US"/>
        </w:rPr>
        <w:t>doi</w:t>
      </w:r>
      <w:proofErr w:type="spellEnd"/>
      <w:r w:rsidRPr="0045307F">
        <w:rPr>
          <w:rFonts w:ascii="Times New Roman" w:eastAsiaTheme="minorHAnsi" w:hAnsi="Times New Roman" w:cs="Times New Roman"/>
          <w:color w:val="000000" w:themeColor="text1"/>
          <w:sz w:val="24"/>
          <w:szCs w:val="24"/>
          <w:lang w:eastAsia="en-US"/>
        </w:rPr>
        <w:t>: 10.5935/0104-7795.20160030 » https://doi.org/10.5935/0104-7795.20160030</w:t>
      </w:r>
    </w:p>
    <w:p w14:paraId="5C59B848"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p>
    <w:p w14:paraId="78FF7B8B"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r w:rsidRPr="0045307F">
        <w:rPr>
          <w:rFonts w:ascii="Times New Roman" w:eastAsiaTheme="minorHAnsi" w:hAnsi="Times New Roman" w:cs="Times New Roman"/>
          <w:color w:val="000000" w:themeColor="text1"/>
          <w:sz w:val="24"/>
          <w:szCs w:val="24"/>
          <w:lang w:eastAsia="en-US"/>
        </w:rPr>
        <w:t xml:space="preserve">SILVA, F. C; et al. </w:t>
      </w:r>
      <w:proofErr w:type="spellStart"/>
      <w:r w:rsidRPr="0045307F">
        <w:rPr>
          <w:rFonts w:ascii="Times New Roman" w:eastAsiaTheme="minorHAnsi" w:hAnsi="Times New Roman" w:cs="Times New Roman"/>
          <w:color w:val="000000" w:themeColor="text1"/>
          <w:sz w:val="24"/>
          <w:szCs w:val="24"/>
          <w:lang w:eastAsia="en-US"/>
        </w:rPr>
        <w:t>Effects</w:t>
      </w:r>
      <w:proofErr w:type="spellEnd"/>
      <w:r w:rsidRPr="0045307F">
        <w:rPr>
          <w:rFonts w:ascii="Times New Roman" w:eastAsiaTheme="minorHAnsi" w:hAnsi="Times New Roman" w:cs="Times New Roman"/>
          <w:color w:val="000000" w:themeColor="text1"/>
          <w:sz w:val="24"/>
          <w:szCs w:val="24"/>
          <w:lang w:eastAsia="en-US"/>
        </w:rPr>
        <w:t xml:space="preserve"> of </w:t>
      </w:r>
      <w:proofErr w:type="spellStart"/>
      <w:r w:rsidRPr="0045307F">
        <w:rPr>
          <w:rFonts w:ascii="Times New Roman" w:eastAsiaTheme="minorHAnsi" w:hAnsi="Times New Roman" w:cs="Times New Roman"/>
          <w:color w:val="000000" w:themeColor="text1"/>
          <w:sz w:val="24"/>
          <w:szCs w:val="24"/>
          <w:lang w:eastAsia="en-US"/>
        </w:rPr>
        <w:t>Nordic</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walking</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on</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Parkinson’s</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disease</w:t>
      </w:r>
      <w:proofErr w:type="spellEnd"/>
      <w:r w:rsidRPr="0045307F">
        <w:rPr>
          <w:rFonts w:ascii="Times New Roman" w:eastAsiaTheme="minorHAnsi" w:hAnsi="Times New Roman" w:cs="Times New Roman"/>
          <w:color w:val="000000" w:themeColor="text1"/>
          <w:sz w:val="24"/>
          <w:szCs w:val="24"/>
          <w:lang w:eastAsia="en-US"/>
        </w:rPr>
        <w:t xml:space="preserve">: a </w:t>
      </w:r>
      <w:proofErr w:type="spellStart"/>
      <w:r w:rsidRPr="0045307F">
        <w:rPr>
          <w:rFonts w:ascii="Times New Roman" w:eastAsiaTheme="minorHAnsi" w:hAnsi="Times New Roman" w:cs="Times New Roman"/>
          <w:color w:val="000000" w:themeColor="text1"/>
          <w:sz w:val="24"/>
          <w:szCs w:val="24"/>
          <w:lang w:eastAsia="en-US"/>
        </w:rPr>
        <w:t>systematic</w:t>
      </w:r>
      <w:proofErr w:type="spellEnd"/>
      <w:r w:rsidRPr="0045307F">
        <w:rPr>
          <w:rFonts w:ascii="Times New Roman" w:eastAsiaTheme="minorHAnsi" w:hAnsi="Times New Roman" w:cs="Times New Roman"/>
          <w:color w:val="000000" w:themeColor="text1"/>
          <w:sz w:val="24"/>
          <w:szCs w:val="24"/>
          <w:lang w:eastAsia="en-US"/>
        </w:rPr>
        <w:t xml:space="preserve"> review of </w:t>
      </w:r>
      <w:proofErr w:type="spellStart"/>
      <w:r w:rsidRPr="0045307F">
        <w:rPr>
          <w:rFonts w:ascii="Times New Roman" w:eastAsiaTheme="minorHAnsi" w:hAnsi="Times New Roman" w:cs="Times New Roman"/>
          <w:color w:val="000000" w:themeColor="text1"/>
          <w:sz w:val="24"/>
          <w:szCs w:val="24"/>
          <w:lang w:eastAsia="en-US"/>
        </w:rPr>
        <w:t>randomized</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clinical</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trials</w:t>
      </w:r>
      <w:proofErr w:type="spellEnd"/>
      <w:r w:rsidRPr="0045307F">
        <w:rPr>
          <w:rFonts w:ascii="Times New Roman" w:eastAsiaTheme="minorHAnsi" w:hAnsi="Times New Roman" w:cs="Times New Roman"/>
          <w:color w:val="000000" w:themeColor="text1"/>
          <w:sz w:val="24"/>
          <w:szCs w:val="24"/>
          <w:lang w:eastAsia="en-US"/>
        </w:rPr>
        <w:t>. Fisioterapia e Pesquisa [online]. 2016, v. 23, n. 4 [</w:t>
      </w:r>
      <w:proofErr w:type="spellStart"/>
      <w:r w:rsidRPr="0045307F">
        <w:rPr>
          <w:rFonts w:ascii="Times New Roman" w:eastAsiaTheme="minorHAnsi" w:hAnsi="Times New Roman" w:cs="Times New Roman"/>
          <w:color w:val="000000" w:themeColor="text1"/>
          <w:sz w:val="24"/>
          <w:szCs w:val="24"/>
          <w:lang w:eastAsia="en-US"/>
        </w:rPr>
        <w:t>Accessed</w:t>
      </w:r>
      <w:proofErr w:type="spellEnd"/>
      <w:r w:rsidRPr="0045307F">
        <w:rPr>
          <w:rFonts w:ascii="Times New Roman" w:eastAsiaTheme="minorHAnsi" w:hAnsi="Times New Roman" w:cs="Times New Roman"/>
          <w:color w:val="000000" w:themeColor="text1"/>
          <w:sz w:val="24"/>
          <w:szCs w:val="24"/>
          <w:lang w:eastAsia="en-US"/>
        </w:rPr>
        <w:t xml:space="preserve"> 6 </w:t>
      </w:r>
      <w:proofErr w:type="spellStart"/>
      <w:r w:rsidRPr="0045307F">
        <w:rPr>
          <w:rFonts w:ascii="Times New Roman" w:eastAsiaTheme="minorHAnsi" w:hAnsi="Times New Roman" w:cs="Times New Roman"/>
          <w:color w:val="000000" w:themeColor="text1"/>
          <w:sz w:val="24"/>
          <w:szCs w:val="24"/>
          <w:lang w:eastAsia="en-US"/>
        </w:rPr>
        <w:t>October</w:t>
      </w:r>
      <w:proofErr w:type="spellEnd"/>
      <w:r w:rsidRPr="0045307F">
        <w:rPr>
          <w:rFonts w:ascii="Times New Roman" w:eastAsiaTheme="minorHAnsi" w:hAnsi="Times New Roman" w:cs="Times New Roman"/>
          <w:color w:val="000000" w:themeColor="text1"/>
          <w:sz w:val="24"/>
          <w:szCs w:val="24"/>
          <w:lang w:eastAsia="en-US"/>
        </w:rPr>
        <w:t xml:space="preserve"> 2022] , pp. 439-447. </w:t>
      </w:r>
      <w:proofErr w:type="spellStart"/>
      <w:r w:rsidRPr="0045307F">
        <w:rPr>
          <w:rFonts w:ascii="Times New Roman" w:eastAsiaTheme="minorHAnsi" w:hAnsi="Times New Roman" w:cs="Times New Roman"/>
          <w:color w:val="000000" w:themeColor="text1"/>
          <w:sz w:val="24"/>
          <w:szCs w:val="24"/>
          <w:lang w:eastAsia="en-US"/>
        </w:rPr>
        <w:t>Available</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from</w:t>
      </w:r>
      <w:proofErr w:type="spellEnd"/>
      <w:r w:rsidRPr="0045307F">
        <w:rPr>
          <w:rFonts w:ascii="Times New Roman" w:eastAsiaTheme="minorHAnsi" w:hAnsi="Times New Roman" w:cs="Times New Roman"/>
          <w:color w:val="000000" w:themeColor="text1"/>
          <w:sz w:val="24"/>
          <w:szCs w:val="24"/>
          <w:lang w:eastAsia="en-US"/>
        </w:rPr>
        <w:t>: https://doi.org/10.1590/1809-2950/15861023042016</w:t>
      </w:r>
    </w:p>
    <w:p w14:paraId="7C337815"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p>
    <w:p w14:paraId="5D92AFBE"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r w:rsidRPr="0045307F">
        <w:rPr>
          <w:rFonts w:ascii="Times New Roman" w:eastAsiaTheme="minorHAnsi" w:hAnsi="Times New Roman" w:cs="Times New Roman"/>
          <w:color w:val="000000" w:themeColor="text1"/>
          <w:sz w:val="24"/>
          <w:szCs w:val="24"/>
          <w:lang w:eastAsia="en-US"/>
        </w:rPr>
        <w:t>SILVA, L. P. D. et al. Efeitos da prática mental associada à fisioterapia motora sobre a marcha e o risco de quedas na doença de Parkinson: estudo piloto. Fisioterapia e Pesquisa [online]. 2019</w:t>
      </w:r>
    </w:p>
    <w:p w14:paraId="5F6CFE70"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p>
    <w:p w14:paraId="7369F689"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r w:rsidRPr="0045307F">
        <w:rPr>
          <w:rFonts w:ascii="Times New Roman" w:eastAsiaTheme="minorHAnsi" w:hAnsi="Times New Roman" w:cs="Times New Roman"/>
          <w:color w:val="000000" w:themeColor="text1"/>
          <w:sz w:val="24"/>
          <w:szCs w:val="24"/>
          <w:lang w:eastAsia="en-US"/>
        </w:rPr>
        <w:t xml:space="preserve">SINGER T, FAHEY P, LIU KPY. The </w:t>
      </w:r>
      <w:proofErr w:type="spellStart"/>
      <w:r w:rsidRPr="0045307F">
        <w:rPr>
          <w:rFonts w:ascii="Times New Roman" w:eastAsiaTheme="minorHAnsi" w:hAnsi="Times New Roman" w:cs="Times New Roman"/>
          <w:color w:val="000000" w:themeColor="text1"/>
          <w:sz w:val="24"/>
          <w:szCs w:val="24"/>
          <w:lang w:eastAsia="en-US"/>
        </w:rPr>
        <w:t>efficacy</w:t>
      </w:r>
      <w:proofErr w:type="spellEnd"/>
      <w:r w:rsidRPr="0045307F">
        <w:rPr>
          <w:rFonts w:ascii="Times New Roman" w:eastAsiaTheme="minorHAnsi" w:hAnsi="Times New Roman" w:cs="Times New Roman"/>
          <w:color w:val="000000" w:themeColor="text1"/>
          <w:sz w:val="24"/>
          <w:szCs w:val="24"/>
          <w:lang w:eastAsia="en-US"/>
        </w:rPr>
        <w:t xml:space="preserve"> of </w:t>
      </w:r>
      <w:proofErr w:type="spellStart"/>
      <w:r w:rsidRPr="0045307F">
        <w:rPr>
          <w:rFonts w:ascii="Times New Roman" w:eastAsiaTheme="minorHAnsi" w:hAnsi="Times New Roman" w:cs="Times New Roman"/>
          <w:color w:val="000000" w:themeColor="text1"/>
          <w:sz w:val="24"/>
          <w:szCs w:val="24"/>
          <w:lang w:eastAsia="en-US"/>
        </w:rPr>
        <w:t>imagery</w:t>
      </w:r>
      <w:proofErr w:type="spellEnd"/>
      <w:r w:rsidRPr="0045307F">
        <w:rPr>
          <w:rFonts w:ascii="Times New Roman" w:eastAsiaTheme="minorHAnsi" w:hAnsi="Times New Roman" w:cs="Times New Roman"/>
          <w:color w:val="000000" w:themeColor="text1"/>
          <w:sz w:val="24"/>
          <w:szCs w:val="24"/>
          <w:lang w:eastAsia="en-US"/>
        </w:rPr>
        <w:t xml:space="preserve"> in the </w:t>
      </w:r>
      <w:proofErr w:type="spellStart"/>
      <w:r w:rsidRPr="0045307F">
        <w:rPr>
          <w:rFonts w:ascii="Times New Roman" w:eastAsiaTheme="minorHAnsi" w:hAnsi="Times New Roman" w:cs="Times New Roman"/>
          <w:color w:val="000000" w:themeColor="text1"/>
          <w:sz w:val="24"/>
          <w:szCs w:val="24"/>
          <w:lang w:eastAsia="en-US"/>
        </w:rPr>
        <w:t>rehabilitation</w:t>
      </w:r>
      <w:proofErr w:type="spellEnd"/>
      <w:r w:rsidRPr="0045307F">
        <w:rPr>
          <w:rFonts w:ascii="Times New Roman" w:eastAsiaTheme="minorHAnsi" w:hAnsi="Times New Roman" w:cs="Times New Roman"/>
          <w:color w:val="000000" w:themeColor="text1"/>
          <w:sz w:val="24"/>
          <w:szCs w:val="24"/>
          <w:lang w:eastAsia="en-US"/>
        </w:rPr>
        <w:t xml:space="preserve"> of people </w:t>
      </w:r>
      <w:proofErr w:type="spellStart"/>
      <w:r w:rsidRPr="0045307F">
        <w:rPr>
          <w:rFonts w:ascii="Times New Roman" w:eastAsiaTheme="minorHAnsi" w:hAnsi="Times New Roman" w:cs="Times New Roman"/>
          <w:color w:val="000000" w:themeColor="text1"/>
          <w:sz w:val="24"/>
          <w:szCs w:val="24"/>
          <w:lang w:eastAsia="en-US"/>
        </w:rPr>
        <w:t>with</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Parkinson's</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disease</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protocol</w:t>
      </w:r>
      <w:proofErr w:type="spellEnd"/>
      <w:r w:rsidRPr="0045307F">
        <w:rPr>
          <w:rFonts w:ascii="Times New Roman" w:eastAsiaTheme="minorHAnsi" w:hAnsi="Times New Roman" w:cs="Times New Roman"/>
          <w:color w:val="000000" w:themeColor="text1"/>
          <w:sz w:val="24"/>
          <w:szCs w:val="24"/>
          <w:lang w:eastAsia="en-US"/>
        </w:rPr>
        <w:t xml:space="preserve"> for a </w:t>
      </w:r>
      <w:proofErr w:type="spellStart"/>
      <w:r w:rsidRPr="0045307F">
        <w:rPr>
          <w:rFonts w:ascii="Times New Roman" w:eastAsiaTheme="minorHAnsi" w:hAnsi="Times New Roman" w:cs="Times New Roman"/>
          <w:color w:val="000000" w:themeColor="text1"/>
          <w:sz w:val="24"/>
          <w:szCs w:val="24"/>
          <w:lang w:eastAsia="en-US"/>
        </w:rPr>
        <w:t>systematic</w:t>
      </w:r>
      <w:proofErr w:type="spellEnd"/>
      <w:r w:rsidRPr="0045307F">
        <w:rPr>
          <w:rFonts w:ascii="Times New Roman" w:eastAsiaTheme="minorHAnsi" w:hAnsi="Times New Roman" w:cs="Times New Roman"/>
          <w:color w:val="000000" w:themeColor="text1"/>
          <w:sz w:val="24"/>
          <w:szCs w:val="24"/>
          <w:lang w:eastAsia="en-US"/>
        </w:rPr>
        <w:t xml:space="preserve"> review </w:t>
      </w:r>
      <w:proofErr w:type="spellStart"/>
      <w:r w:rsidRPr="0045307F">
        <w:rPr>
          <w:rFonts w:ascii="Times New Roman" w:eastAsiaTheme="minorHAnsi" w:hAnsi="Times New Roman" w:cs="Times New Roman"/>
          <w:color w:val="000000" w:themeColor="text1"/>
          <w:sz w:val="24"/>
          <w:szCs w:val="24"/>
          <w:lang w:eastAsia="en-US"/>
        </w:rPr>
        <w:t>and</w:t>
      </w:r>
      <w:proofErr w:type="spellEnd"/>
      <w:r w:rsidRPr="0045307F">
        <w:rPr>
          <w:rFonts w:ascii="Times New Roman" w:eastAsiaTheme="minorHAnsi" w:hAnsi="Times New Roman" w:cs="Times New Roman"/>
          <w:color w:val="000000" w:themeColor="text1"/>
          <w:sz w:val="24"/>
          <w:szCs w:val="24"/>
          <w:lang w:eastAsia="en-US"/>
        </w:rPr>
        <w:t xml:space="preserve"> meta-</w:t>
      </w:r>
      <w:proofErr w:type="spellStart"/>
      <w:r w:rsidRPr="0045307F">
        <w:rPr>
          <w:rFonts w:ascii="Times New Roman" w:eastAsiaTheme="minorHAnsi" w:hAnsi="Times New Roman" w:cs="Times New Roman"/>
          <w:color w:val="000000" w:themeColor="text1"/>
          <w:sz w:val="24"/>
          <w:szCs w:val="24"/>
          <w:lang w:eastAsia="en-US"/>
        </w:rPr>
        <w:t>analysis</w:t>
      </w:r>
      <w:proofErr w:type="spellEnd"/>
      <w:r w:rsidRPr="0045307F">
        <w:rPr>
          <w:rFonts w:ascii="Times New Roman" w:eastAsiaTheme="minorHAnsi" w:hAnsi="Times New Roman" w:cs="Times New Roman"/>
          <w:color w:val="000000" w:themeColor="text1"/>
          <w:sz w:val="24"/>
          <w:szCs w:val="24"/>
          <w:lang w:eastAsia="en-US"/>
        </w:rPr>
        <w:t xml:space="preserve">. </w:t>
      </w:r>
      <w:proofErr w:type="spellStart"/>
      <w:r w:rsidRPr="0045307F">
        <w:rPr>
          <w:rFonts w:ascii="Times New Roman" w:eastAsiaTheme="minorHAnsi" w:hAnsi="Times New Roman" w:cs="Times New Roman"/>
          <w:color w:val="000000" w:themeColor="text1"/>
          <w:sz w:val="24"/>
          <w:szCs w:val="24"/>
          <w:lang w:eastAsia="en-US"/>
        </w:rPr>
        <w:t>Syst</w:t>
      </w:r>
      <w:proofErr w:type="spellEnd"/>
      <w:r w:rsidRPr="0045307F">
        <w:rPr>
          <w:rFonts w:ascii="Times New Roman" w:eastAsiaTheme="minorHAnsi" w:hAnsi="Times New Roman" w:cs="Times New Roman"/>
          <w:color w:val="000000" w:themeColor="text1"/>
          <w:sz w:val="24"/>
          <w:szCs w:val="24"/>
          <w:lang w:eastAsia="en-US"/>
        </w:rPr>
        <w:t xml:space="preserve"> Rev. 2022.</w:t>
      </w:r>
    </w:p>
    <w:p w14:paraId="4323DC88" w14:textId="77777777" w:rsidR="007A1188" w:rsidRPr="0045307F" w:rsidRDefault="007A1188" w:rsidP="00F5567D">
      <w:pPr>
        <w:spacing w:line="240" w:lineRule="auto"/>
        <w:rPr>
          <w:rFonts w:ascii="Times New Roman" w:eastAsiaTheme="minorHAnsi" w:hAnsi="Times New Roman" w:cs="Times New Roman"/>
          <w:color w:val="000000" w:themeColor="text1"/>
          <w:sz w:val="24"/>
          <w:szCs w:val="24"/>
          <w:lang w:eastAsia="en-US"/>
        </w:rPr>
      </w:pPr>
    </w:p>
    <w:p w14:paraId="67BBD14D" w14:textId="51D02380" w:rsidR="004E5A97" w:rsidRPr="0045307F" w:rsidRDefault="007A1188" w:rsidP="00F5567D">
      <w:pPr>
        <w:spacing w:line="240" w:lineRule="auto"/>
        <w:rPr>
          <w:rFonts w:ascii="Times New Roman" w:hAnsi="Times New Roman" w:cs="Times New Roman"/>
          <w:color w:val="000000" w:themeColor="text1"/>
          <w:sz w:val="24"/>
          <w:szCs w:val="24"/>
        </w:rPr>
      </w:pPr>
      <w:r w:rsidRPr="0045307F">
        <w:rPr>
          <w:rFonts w:ascii="Times New Roman" w:eastAsiaTheme="minorHAnsi" w:hAnsi="Times New Roman" w:cs="Times New Roman"/>
          <w:color w:val="000000" w:themeColor="text1"/>
          <w:sz w:val="24"/>
          <w:szCs w:val="24"/>
          <w:lang w:eastAsia="en-US"/>
        </w:rPr>
        <w:t xml:space="preserve">YAFFE K, et al. Diabetes, controle de glicose e declínio cognitivo de 9 anos entre idosos sem demência. Arco </w:t>
      </w:r>
      <w:proofErr w:type="spellStart"/>
      <w:r w:rsidRPr="0045307F">
        <w:rPr>
          <w:rFonts w:ascii="Times New Roman" w:eastAsiaTheme="minorHAnsi" w:hAnsi="Times New Roman" w:cs="Times New Roman"/>
          <w:color w:val="000000" w:themeColor="text1"/>
          <w:sz w:val="24"/>
          <w:szCs w:val="24"/>
          <w:lang w:eastAsia="en-US"/>
        </w:rPr>
        <w:t>Neurol</w:t>
      </w:r>
      <w:proofErr w:type="spellEnd"/>
      <w:r w:rsidRPr="0045307F">
        <w:rPr>
          <w:rFonts w:ascii="Times New Roman" w:eastAsiaTheme="minorHAnsi" w:hAnsi="Times New Roman" w:cs="Times New Roman"/>
          <w:color w:val="000000" w:themeColor="text1"/>
          <w:sz w:val="24"/>
          <w:szCs w:val="24"/>
          <w:lang w:eastAsia="en-US"/>
        </w:rPr>
        <w:t>. 2012.</w:t>
      </w:r>
    </w:p>
    <w:sectPr w:rsidR="004E5A97" w:rsidRPr="0045307F">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4D219" w14:textId="77777777" w:rsidR="001A46D5" w:rsidRDefault="001A46D5">
      <w:pPr>
        <w:spacing w:after="0" w:line="240" w:lineRule="auto"/>
      </w:pPr>
      <w:r>
        <w:separator/>
      </w:r>
    </w:p>
  </w:endnote>
  <w:endnote w:type="continuationSeparator" w:id="0">
    <w:p w14:paraId="4B76A7E3" w14:textId="77777777" w:rsidR="001A46D5" w:rsidRDefault="001A4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15F2" w14:textId="77777777" w:rsidR="001738A6" w:rsidRDefault="001738A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1AFF" w14:textId="77777777" w:rsidR="001738A6" w:rsidRDefault="001738A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52756" w14:textId="77777777" w:rsidR="001738A6" w:rsidRDefault="001738A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BB480" w14:textId="77777777" w:rsidR="001A46D5" w:rsidRDefault="001A46D5">
      <w:pPr>
        <w:spacing w:after="0" w:line="240" w:lineRule="auto"/>
      </w:pPr>
      <w:r>
        <w:separator/>
      </w:r>
    </w:p>
  </w:footnote>
  <w:footnote w:type="continuationSeparator" w:id="0">
    <w:p w14:paraId="027980FB" w14:textId="77777777" w:rsidR="001A46D5" w:rsidRDefault="001A4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6D00" w14:textId="77777777" w:rsidR="00A05851"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33BE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1026" type="#_x0000_t75" style="position:absolute;left:0;text-align:left;margin-left:0;margin-top:0;width:810pt;height:20in;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813A" w14:textId="2DE952A5" w:rsidR="00FD5028" w:rsidRDefault="00B37A61">
    <w:pPr>
      <w:pStyle w:val="Cabealho"/>
    </w:pPr>
    <w:r>
      <w:rPr>
        <w:noProof/>
      </w:rPr>
      <w:drawing>
        <wp:anchor distT="0" distB="0" distL="114300" distR="114300" simplePos="0" relativeHeight="251657216" behindDoc="0" locked="0" layoutInCell="1" allowOverlap="1" wp14:anchorId="1D7B3141" wp14:editId="2D7D6198">
          <wp:simplePos x="0" y="0"/>
          <wp:positionH relativeFrom="margin">
            <wp:align>right</wp:align>
          </wp:positionH>
          <wp:positionV relativeFrom="paragraph">
            <wp:posOffset>-29210</wp:posOffset>
          </wp:positionV>
          <wp:extent cx="2072640" cy="1002030"/>
          <wp:effectExtent l="0" t="0" r="3810" b="762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
                    <a:extLst>
                      <a:ext uri="{28A0092B-C50C-407E-A947-70E740481C1C}">
                        <a14:useLocalDpi xmlns:a14="http://schemas.microsoft.com/office/drawing/2010/main" val="0"/>
                      </a:ext>
                    </a:extLst>
                  </a:blip>
                  <a:stretch>
                    <a:fillRect/>
                  </a:stretch>
                </pic:blipFill>
                <pic:spPr>
                  <a:xfrm>
                    <a:off x="0" y="0"/>
                    <a:ext cx="2072640" cy="10020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71EBFE1C" wp14:editId="6B144414">
          <wp:simplePos x="0" y="0"/>
          <wp:positionH relativeFrom="margin">
            <wp:posOffset>57150</wp:posOffset>
          </wp:positionH>
          <wp:positionV relativeFrom="paragraph">
            <wp:posOffset>-99695</wp:posOffset>
          </wp:positionV>
          <wp:extent cx="1252220" cy="1163955"/>
          <wp:effectExtent l="0" t="0" r="5080" b="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2">
                    <a:extLst>
                      <a:ext uri="{28A0092B-C50C-407E-A947-70E740481C1C}">
                        <a14:useLocalDpi xmlns:a14="http://schemas.microsoft.com/office/drawing/2010/main" val="0"/>
                      </a:ext>
                    </a:extLst>
                  </a:blip>
                  <a:stretch>
                    <a:fillRect/>
                  </a:stretch>
                </pic:blipFill>
                <pic:spPr>
                  <a:xfrm>
                    <a:off x="0" y="0"/>
                    <a:ext cx="1252220" cy="116395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DCB7" w14:textId="77777777" w:rsidR="00FD5028" w:rsidRDefault="00000000">
    <w:pPr>
      <w:pStyle w:val="Cabealho"/>
    </w:pPr>
    <w:r>
      <w:rPr>
        <w:noProof/>
      </w:rPr>
      <w:pict w14:anchorId="31165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1025" type="#_x0000_t75" style="position:absolute;margin-left:0;margin-top:0;width:810pt;height:20in;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747535766">
    <w:abstractNumId w:val="0"/>
  </w:num>
  <w:num w:numId="2" w16cid:durableId="1484541271">
    <w:abstractNumId w:val="2"/>
  </w:num>
  <w:num w:numId="3" w16cid:durableId="559025018">
    <w:abstractNumId w:val="1"/>
  </w:num>
  <w:num w:numId="4" w16cid:durableId="1389037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003D3"/>
    <w:rsid w:val="000074BA"/>
    <w:rsid w:val="00021372"/>
    <w:rsid w:val="0002447D"/>
    <w:rsid w:val="00030935"/>
    <w:rsid w:val="000337E4"/>
    <w:rsid w:val="000558B8"/>
    <w:rsid w:val="000560EB"/>
    <w:rsid w:val="00094DCE"/>
    <w:rsid w:val="000A7ED5"/>
    <w:rsid w:val="000E4F9F"/>
    <w:rsid w:val="00101808"/>
    <w:rsid w:val="0010297C"/>
    <w:rsid w:val="001362ED"/>
    <w:rsid w:val="001475F1"/>
    <w:rsid w:val="00150DEF"/>
    <w:rsid w:val="00155048"/>
    <w:rsid w:val="0016671F"/>
    <w:rsid w:val="00172C34"/>
    <w:rsid w:val="001738A6"/>
    <w:rsid w:val="00193E75"/>
    <w:rsid w:val="001A46D5"/>
    <w:rsid w:val="001B3DAE"/>
    <w:rsid w:val="001C229B"/>
    <w:rsid w:val="001C297E"/>
    <w:rsid w:val="001D45E3"/>
    <w:rsid w:val="001E382B"/>
    <w:rsid w:val="001F2645"/>
    <w:rsid w:val="001F37DB"/>
    <w:rsid w:val="00214CD0"/>
    <w:rsid w:val="002207AA"/>
    <w:rsid w:val="0025679F"/>
    <w:rsid w:val="00266327"/>
    <w:rsid w:val="00280BF3"/>
    <w:rsid w:val="00285F49"/>
    <w:rsid w:val="002C7E4D"/>
    <w:rsid w:val="002D1733"/>
    <w:rsid w:val="002E12C5"/>
    <w:rsid w:val="002E12D7"/>
    <w:rsid w:val="002E6040"/>
    <w:rsid w:val="0030246F"/>
    <w:rsid w:val="003265EE"/>
    <w:rsid w:val="003370D4"/>
    <w:rsid w:val="00345FC7"/>
    <w:rsid w:val="003561DD"/>
    <w:rsid w:val="00367862"/>
    <w:rsid w:val="0038021C"/>
    <w:rsid w:val="003C78C0"/>
    <w:rsid w:val="003D1538"/>
    <w:rsid w:val="003D3D16"/>
    <w:rsid w:val="003E5BE8"/>
    <w:rsid w:val="003F7029"/>
    <w:rsid w:val="00412D99"/>
    <w:rsid w:val="00420EDC"/>
    <w:rsid w:val="00433586"/>
    <w:rsid w:val="00442D44"/>
    <w:rsid w:val="00445F85"/>
    <w:rsid w:val="00451BA5"/>
    <w:rsid w:val="0045307F"/>
    <w:rsid w:val="004533EB"/>
    <w:rsid w:val="00476492"/>
    <w:rsid w:val="00481E55"/>
    <w:rsid w:val="004A7070"/>
    <w:rsid w:val="004B5367"/>
    <w:rsid w:val="004E0062"/>
    <w:rsid w:val="004E45E3"/>
    <w:rsid w:val="004E5A97"/>
    <w:rsid w:val="004F5721"/>
    <w:rsid w:val="00501A3B"/>
    <w:rsid w:val="00511BEE"/>
    <w:rsid w:val="005143DE"/>
    <w:rsid w:val="00516826"/>
    <w:rsid w:val="00545F3D"/>
    <w:rsid w:val="00552C92"/>
    <w:rsid w:val="00557F64"/>
    <w:rsid w:val="005712AB"/>
    <w:rsid w:val="00571D65"/>
    <w:rsid w:val="0057241D"/>
    <w:rsid w:val="00595CF7"/>
    <w:rsid w:val="005B14DA"/>
    <w:rsid w:val="005E2D1E"/>
    <w:rsid w:val="00601544"/>
    <w:rsid w:val="00607AA5"/>
    <w:rsid w:val="00612AE8"/>
    <w:rsid w:val="00614539"/>
    <w:rsid w:val="006530F1"/>
    <w:rsid w:val="006541B6"/>
    <w:rsid w:val="006A7D39"/>
    <w:rsid w:val="006C3C9A"/>
    <w:rsid w:val="006E0EB3"/>
    <w:rsid w:val="006E59FA"/>
    <w:rsid w:val="007103DB"/>
    <w:rsid w:val="00717903"/>
    <w:rsid w:val="00721B3B"/>
    <w:rsid w:val="00742E0B"/>
    <w:rsid w:val="00754B10"/>
    <w:rsid w:val="007766BC"/>
    <w:rsid w:val="007A1188"/>
    <w:rsid w:val="007B15FA"/>
    <w:rsid w:val="007D73BF"/>
    <w:rsid w:val="007E12FB"/>
    <w:rsid w:val="007E5303"/>
    <w:rsid w:val="007F5910"/>
    <w:rsid w:val="0080069A"/>
    <w:rsid w:val="00802C0D"/>
    <w:rsid w:val="00806E26"/>
    <w:rsid w:val="00815E04"/>
    <w:rsid w:val="00837CF3"/>
    <w:rsid w:val="008410A3"/>
    <w:rsid w:val="0085388D"/>
    <w:rsid w:val="00853C4B"/>
    <w:rsid w:val="008615E1"/>
    <w:rsid w:val="00865A9D"/>
    <w:rsid w:val="00893EA9"/>
    <w:rsid w:val="008A37CE"/>
    <w:rsid w:val="008B4ABD"/>
    <w:rsid w:val="008B6A53"/>
    <w:rsid w:val="009350FE"/>
    <w:rsid w:val="0096465C"/>
    <w:rsid w:val="00977635"/>
    <w:rsid w:val="00980B66"/>
    <w:rsid w:val="00980EE4"/>
    <w:rsid w:val="009B01D2"/>
    <w:rsid w:val="009D336B"/>
    <w:rsid w:val="009D6EC3"/>
    <w:rsid w:val="009F5182"/>
    <w:rsid w:val="00A0222C"/>
    <w:rsid w:val="00A0248C"/>
    <w:rsid w:val="00A05851"/>
    <w:rsid w:val="00A05E93"/>
    <w:rsid w:val="00A20E44"/>
    <w:rsid w:val="00A26B75"/>
    <w:rsid w:val="00A3254E"/>
    <w:rsid w:val="00A36CFC"/>
    <w:rsid w:val="00A55B91"/>
    <w:rsid w:val="00A73A61"/>
    <w:rsid w:val="00AB5ABB"/>
    <w:rsid w:val="00AD778E"/>
    <w:rsid w:val="00B27E3B"/>
    <w:rsid w:val="00B37A61"/>
    <w:rsid w:val="00B37AB9"/>
    <w:rsid w:val="00B4013F"/>
    <w:rsid w:val="00B521EB"/>
    <w:rsid w:val="00B5781B"/>
    <w:rsid w:val="00B6539B"/>
    <w:rsid w:val="00B71474"/>
    <w:rsid w:val="00B85E00"/>
    <w:rsid w:val="00B86D3D"/>
    <w:rsid w:val="00BB6D81"/>
    <w:rsid w:val="00BC49C6"/>
    <w:rsid w:val="00BF160E"/>
    <w:rsid w:val="00C335DE"/>
    <w:rsid w:val="00C54D28"/>
    <w:rsid w:val="00C614F7"/>
    <w:rsid w:val="00C64696"/>
    <w:rsid w:val="00CC65FC"/>
    <w:rsid w:val="00D11EBF"/>
    <w:rsid w:val="00D26964"/>
    <w:rsid w:val="00D33DE4"/>
    <w:rsid w:val="00D37485"/>
    <w:rsid w:val="00D46817"/>
    <w:rsid w:val="00D57CA9"/>
    <w:rsid w:val="00D83D77"/>
    <w:rsid w:val="00D934DE"/>
    <w:rsid w:val="00DF5A5D"/>
    <w:rsid w:val="00E20C3B"/>
    <w:rsid w:val="00E27A68"/>
    <w:rsid w:val="00E40B7E"/>
    <w:rsid w:val="00E50C82"/>
    <w:rsid w:val="00E527C0"/>
    <w:rsid w:val="00E80AB1"/>
    <w:rsid w:val="00E82399"/>
    <w:rsid w:val="00E91337"/>
    <w:rsid w:val="00E970F2"/>
    <w:rsid w:val="00EA0A6E"/>
    <w:rsid w:val="00EC1468"/>
    <w:rsid w:val="00EC23B2"/>
    <w:rsid w:val="00EE23EF"/>
    <w:rsid w:val="00F01D36"/>
    <w:rsid w:val="00F103EF"/>
    <w:rsid w:val="00F16C74"/>
    <w:rsid w:val="00F23B56"/>
    <w:rsid w:val="00F27D66"/>
    <w:rsid w:val="00F5567D"/>
    <w:rsid w:val="00FD5028"/>
    <w:rsid w:val="00FE3E04"/>
    <w:rsid w:val="00FE7247"/>
    <w:rsid w:val="00FF27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7ACE0"/>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table" w:styleId="TabeladeLista6Colorida">
    <w:name w:val="List Table 6 Colorful"/>
    <w:basedOn w:val="Tabelanormal"/>
    <w:uiPriority w:val="51"/>
    <w:rsid w:val="004B5367"/>
    <w:pPr>
      <w:spacing w:after="0" w:line="240" w:lineRule="auto"/>
    </w:pPr>
    <w:rPr>
      <w:rFonts w:asciiTheme="minorHAnsi" w:eastAsiaTheme="minorHAnsi" w:hAnsiTheme="minorHAnsi" w:cstheme="minorBidi"/>
      <w:color w:val="000000" w:themeColor="text1"/>
      <w:lang w:val="en-US"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MenoPendente">
    <w:name w:val="Unresolved Mention"/>
    <w:basedOn w:val="Fontepargpadro"/>
    <w:uiPriority w:val="99"/>
    <w:semiHidden/>
    <w:unhideWhenUsed/>
    <w:rsid w:val="00442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13</Pages>
  <Words>3717</Words>
  <Characters>20073</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Ronei diniz de carvalho</cp:lastModifiedBy>
  <cp:revision>140</cp:revision>
  <cp:lastPrinted>2022-08-12T03:23:00Z</cp:lastPrinted>
  <dcterms:created xsi:type="dcterms:W3CDTF">2023-01-03T04:48:00Z</dcterms:created>
  <dcterms:modified xsi:type="dcterms:W3CDTF">2023-03-04T00:26:00Z</dcterms:modified>
</cp:coreProperties>
</file>