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3" w14:textId="4BB6BB41" w:rsidR="00172207" w:rsidRDefault="00241E9D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COMO O ESTOQUE PODE CONTRIBUIR NAS TOMADAS DE DECISÕES ADMINISTRATIVAS</w:t>
      </w:r>
    </w:p>
    <w:p w14:paraId="00000004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526F1307" w:rsidR="00172207" w:rsidRDefault="009C4423" w:rsidP="009C4423">
      <w:pPr>
        <w:spacing w:before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Gustavo Vinicius de Almeida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Joaquim Teobaldo Junior</w:t>
      </w:r>
      <w:r>
        <w:rPr>
          <w:sz w:val="24"/>
          <w:szCs w:val="24"/>
          <w:vertAlign w:val="superscript"/>
        </w:rPr>
        <w:t>2</w:t>
      </w:r>
    </w:p>
    <w:p w14:paraId="00000007" w14:textId="77777777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20E9542F" w:rsidR="00172207" w:rsidRDefault="0000000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9C4423">
        <w:rPr>
          <w:sz w:val="24"/>
          <w:szCs w:val="24"/>
        </w:rPr>
        <w:t>gustavoalmeida72@outlook.com.br</w:t>
      </w:r>
    </w:p>
    <w:p w14:paraId="00000009" w14:textId="77777777" w:rsidR="00172207" w:rsidRDefault="0000000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3AA8DC4C" w:rsidR="00172207" w:rsidRPr="00C0332D" w:rsidRDefault="00000000">
      <w:pPr>
        <w:spacing w:before="240"/>
        <w:jc w:val="both"/>
        <w:rPr>
          <w:sz w:val="20"/>
          <w:szCs w:val="20"/>
        </w:rPr>
      </w:pPr>
      <w:r>
        <w:rPr>
          <w:sz w:val="34"/>
          <w:szCs w:val="34"/>
          <w:vertAlign w:val="superscript"/>
        </w:rPr>
        <w:t xml:space="preserve">1 </w:t>
      </w:r>
      <w:r w:rsidR="009C4423" w:rsidRPr="00C0332D">
        <w:rPr>
          <w:sz w:val="20"/>
          <w:szCs w:val="20"/>
        </w:rPr>
        <w:t>Graduando em Administração</w:t>
      </w:r>
      <w:r w:rsidRPr="00C0332D">
        <w:rPr>
          <w:sz w:val="20"/>
          <w:szCs w:val="20"/>
        </w:rPr>
        <w:t xml:space="preserve">, </w:t>
      </w:r>
      <w:r w:rsidR="009C4423" w:rsidRPr="00C0332D">
        <w:rPr>
          <w:sz w:val="20"/>
          <w:szCs w:val="20"/>
        </w:rPr>
        <w:t>Unicerp</w:t>
      </w:r>
      <w:r w:rsidRPr="00C0332D">
        <w:rPr>
          <w:sz w:val="20"/>
          <w:szCs w:val="20"/>
        </w:rPr>
        <w:t xml:space="preserve">, </w:t>
      </w:r>
      <w:r w:rsidR="009C4423" w:rsidRPr="00C0332D">
        <w:rPr>
          <w:sz w:val="20"/>
          <w:szCs w:val="20"/>
        </w:rPr>
        <w:t>Patrocínio</w:t>
      </w:r>
      <w:r w:rsidRPr="00C0332D">
        <w:rPr>
          <w:sz w:val="20"/>
          <w:szCs w:val="20"/>
        </w:rPr>
        <w:t xml:space="preserve">, </w:t>
      </w:r>
      <w:r w:rsidR="009C4423" w:rsidRPr="00C0332D">
        <w:rPr>
          <w:sz w:val="20"/>
          <w:szCs w:val="20"/>
        </w:rPr>
        <w:t>Brasil</w:t>
      </w:r>
      <w:r w:rsidRPr="00C0332D">
        <w:rPr>
          <w:sz w:val="20"/>
          <w:szCs w:val="20"/>
        </w:rPr>
        <w:t xml:space="preserve">; </w:t>
      </w:r>
      <w:r w:rsidRPr="00C0332D">
        <w:rPr>
          <w:sz w:val="20"/>
          <w:szCs w:val="20"/>
          <w:vertAlign w:val="superscript"/>
        </w:rPr>
        <w:t xml:space="preserve">2 </w:t>
      </w:r>
      <w:r w:rsidR="009C4423" w:rsidRPr="00C0332D">
        <w:rPr>
          <w:sz w:val="20"/>
          <w:szCs w:val="20"/>
        </w:rPr>
        <w:t>Esp. em Administração</w:t>
      </w:r>
      <w:r w:rsidRPr="00C0332D">
        <w:rPr>
          <w:sz w:val="20"/>
          <w:szCs w:val="20"/>
        </w:rPr>
        <w:t xml:space="preserve">, </w:t>
      </w:r>
      <w:r w:rsidR="009C4423" w:rsidRPr="00C0332D">
        <w:rPr>
          <w:sz w:val="20"/>
          <w:szCs w:val="20"/>
        </w:rPr>
        <w:t>docente Unicerp,</w:t>
      </w:r>
      <w:r w:rsidRPr="00C0332D">
        <w:rPr>
          <w:sz w:val="20"/>
          <w:szCs w:val="20"/>
        </w:rPr>
        <w:t xml:space="preserve"> </w:t>
      </w:r>
      <w:r w:rsidR="009C4423" w:rsidRPr="00C0332D">
        <w:rPr>
          <w:sz w:val="20"/>
          <w:szCs w:val="20"/>
        </w:rPr>
        <w:t>Patrocínio</w:t>
      </w:r>
      <w:r w:rsidRPr="00C0332D">
        <w:rPr>
          <w:sz w:val="20"/>
          <w:szCs w:val="20"/>
        </w:rPr>
        <w:t xml:space="preserve">, </w:t>
      </w:r>
      <w:r w:rsidR="009C4423" w:rsidRPr="00C0332D">
        <w:rPr>
          <w:sz w:val="20"/>
          <w:szCs w:val="20"/>
        </w:rPr>
        <w:t>Brasil</w:t>
      </w:r>
      <w:r w:rsidRPr="00C0332D">
        <w:rPr>
          <w:sz w:val="20"/>
          <w:szCs w:val="20"/>
        </w:rPr>
        <w:t>.</w:t>
      </w:r>
    </w:p>
    <w:p w14:paraId="0000000B" w14:textId="77777777" w:rsidR="00172207" w:rsidRPr="00C0332D" w:rsidRDefault="00000000">
      <w:pPr>
        <w:spacing w:before="240"/>
        <w:jc w:val="both"/>
        <w:rPr>
          <w:sz w:val="24"/>
          <w:szCs w:val="24"/>
        </w:rPr>
      </w:pPr>
      <w:r w:rsidRPr="00C0332D">
        <w:rPr>
          <w:sz w:val="24"/>
          <w:szCs w:val="24"/>
        </w:rPr>
        <w:t xml:space="preserve"> </w:t>
      </w:r>
    </w:p>
    <w:p w14:paraId="77FAEB28" w14:textId="428E3EA6" w:rsidR="0074221B" w:rsidRPr="000D6AD8" w:rsidRDefault="0074221B" w:rsidP="000D6AD8">
      <w:pPr>
        <w:pStyle w:val="Textbody"/>
        <w:spacing w:after="0" w:line="240" w:lineRule="auto"/>
        <w:jc w:val="both"/>
        <w:rPr>
          <w:rStyle w:val="selectable-text"/>
          <w:rFonts w:asciiTheme="majorHAnsi" w:hAnsiTheme="majorHAnsi" w:cstheme="majorHAnsi"/>
          <w:bCs/>
          <w:sz w:val="22"/>
          <w:szCs w:val="22"/>
        </w:rPr>
      </w:pPr>
      <w:r w:rsidRPr="000D6AD8">
        <w:rPr>
          <w:rFonts w:asciiTheme="majorHAnsi" w:hAnsiTheme="majorHAnsi" w:cstheme="majorHAnsi"/>
          <w:b/>
          <w:sz w:val="22"/>
          <w:szCs w:val="22"/>
        </w:rPr>
        <w:t>Introdução</w:t>
      </w:r>
      <w:r w:rsidRPr="000D6AD8">
        <w:rPr>
          <w:rFonts w:asciiTheme="majorHAnsi" w:hAnsiTheme="majorHAnsi" w:cstheme="majorHAnsi"/>
          <w:sz w:val="22"/>
          <w:szCs w:val="22"/>
        </w:rPr>
        <w:t xml:space="preserve">: Os estoques vêm se tornando um instrumento fundamental nas tomadas de decisões administrativas. O sucesso ou fracasso de muitas organizações encontra-se através da gestão de estoque. Através dela a empresa consegue controlar as suas entradas e saídas de mercadorias e fazer uma previsão de qual será o seu o tamanho do estoque capaz de suprir as necessidades da empresa. </w:t>
      </w:r>
      <w:r w:rsidRPr="000D6AD8">
        <w:rPr>
          <w:rFonts w:asciiTheme="majorHAnsi" w:hAnsiTheme="majorHAnsi" w:cstheme="majorHAnsi"/>
          <w:b/>
          <w:sz w:val="22"/>
          <w:szCs w:val="22"/>
        </w:rPr>
        <w:t>Objetivos</w:t>
      </w:r>
      <w:r w:rsidRPr="000D6AD8">
        <w:rPr>
          <w:rFonts w:asciiTheme="majorHAnsi" w:hAnsiTheme="majorHAnsi" w:cstheme="majorHAnsi"/>
          <w:sz w:val="22"/>
          <w:szCs w:val="22"/>
        </w:rPr>
        <w:t xml:space="preserve">: O objetivo geral da pesquisa é mostrar a importância do controle de estoque nas tomadas de decisões administrativas, mostrando relevância da empresa em estudo do grupo de estoque, que levam ao seu aperfeiçoamento para tomadas de decisão. </w:t>
      </w:r>
      <w:r w:rsidRPr="000D6AD8">
        <w:rPr>
          <w:rFonts w:asciiTheme="majorHAnsi" w:hAnsiTheme="majorHAnsi" w:cstheme="majorHAnsi"/>
          <w:b/>
          <w:sz w:val="22"/>
          <w:szCs w:val="22"/>
        </w:rPr>
        <w:t>Materiais e métodos</w:t>
      </w:r>
      <w:r w:rsidRPr="000D6AD8">
        <w:rPr>
          <w:rFonts w:asciiTheme="majorHAnsi" w:hAnsiTheme="majorHAnsi" w:cstheme="majorHAnsi"/>
          <w:sz w:val="22"/>
          <w:szCs w:val="22"/>
        </w:rPr>
        <w:t xml:space="preserve">: Este estudo será conduzido por meio de uma revisão bibliográfica, em cinco etapas distintas, com o objetivo de analisar o controle de estoques como ferramenta para tomada de decisões administrativas. </w:t>
      </w:r>
      <w:r w:rsidRPr="000D6AD8">
        <w:rPr>
          <w:rFonts w:asciiTheme="majorHAnsi" w:hAnsiTheme="majorHAnsi" w:cstheme="majorHAnsi"/>
          <w:b/>
          <w:sz w:val="22"/>
          <w:szCs w:val="22"/>
        </w:rPr>
        <w:t xml:space="preserve">Resultados da pesquisa: </w:t>
      </w:r>
      <w:r w:rsidRPr="000D6AD8">
        <w:rPr>
          <w:rFonts w:asciiTheme="majorHAnsi" w:hAnsiTheme="majorHAnsi" w:cstheme="majorHAnsi"/>
          <w:bCs/>
          <w:sz w:val="22"/>
          <w:szCs w:val="22"/>
        </w:rPr>
        <w:t>A partir deste estudo, notou-se que o gerenciamento de estoques pode ser utilizado como uma ferramenta de redução de custos, por meio da eliminação de desperdícios e da melhoria da eficiência operacional, a fim de que a empresa po</w:t>
      </w:r>
      <w:r w:rsidR="000D6AD8">
        <w:rPr>
          <w:rFonts w:asciiTheme="majorHAnsi" w:hAnsiTheme="majorHAnsi" w:cstheme="majorHAnsi"/>
          <w:bCs/>
          <w:sz w:val="22"/>
          <w:szCs w:val="22"/>
        </w:rPr>
        <w:t>ssa</w:t>
      </w:r>
      <w:r w:rsidRPr="000D6AD8">
        <w:rPr>
          <w:rFonts w:asciiTheme="majorHAnsi" w:hAnsiTheme="majorHAnsi" w:cstheme="majorHAnsi"/>
          <w:bCs/>
          <w:sz w:val="22"/>
          <w:szCs w:val="22"/>
        </w:rPr>
        <w:t xml:space="preserve"> direcionar seus esforços para os itens mais estratégicos, tomar decisões mais assertivas em relação aos níveis de estoque e permite</w:t>
      </w:r>
      <w:r w:rsidR="000D6AD8">
        <w:rPr>
          <w:rFonts w:asciiTheme="majorHAnsi" w:hAnsiTheme="majorHAnsi" w:cstheme="majorHAnsi"/>
          <w:bCs/>
          <w:sz w:val="22"/>
          <w:szCs w:val="22"/>
        </w:rPr>
        <w:t>m</w:t>
      </w:r>
      <w:r w:rsidRPr="000D6AD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0332D" w:rsidRPr="000D6AD8">
        <w:rPr>
          <w:rFonts w:asciiTheme="majorHAnsi" w:hAnsiTheme="majorHAnsi" w:cstheme="majorHAnsi"/>
          <w:bCs/>
          <w:sz w:val="22"/>
          <w:szCs w:val="22"/>
        </w:rPr>
        <w:t>garantir a disponibilidade dos produtos aos clientes</w:t>
      </w:r>
      <w:r w:rsidR="00E55664" w:rsidRPr="000D6AD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6AD8">
        <w:rPr>
          <w:rFonts w:asciiTheme="majorHAnsi" w:hAnsiTheme="majorHAnsi" w:cstheme="majorHAnsi"/>
          <w:bCs/>
          <w:sz w:val="22"/>
          <w:szCs w:val="22"/>
        </w:rPr>
        <w:t xml:space="preserve">identificar oportunidades de redução de despesas, agilidade, otimização dos </w:t>
      </w:r>
      <w:r w:rsidR="00E55664" w:rsidRPr="000D6AD8">
        <w:rPr>
          <w:rFonts w:asciiTheme="majorHAnsi" w:hAnsiTheme="majorHAnsi" w:cstheme="majorHAnsi"/>
          <w:bCs/>
          <w:sz w:val="22"/>
          <w:szCs w:val="22"/>
        </w:rPr>
        <w:t xml:space="preserve">recursos e investimentos </w:t>
      </w:r>
      <w:r w:rsidRPr="000D6AD8">
        <w:rPr>
          <w:rFonts w:asciiTheme="majorHAnsi" w:hAnsiTheme="majorHAnsi" w:cstheme="majorHAnsi"/>
          <w:bCs/>
          <w:sz w:val="22"/>
          <w:szCs w:val="22"/>
        </w:rPr>
        <w:t>financeiros</w:t>
      </w:r>
      <w:r w:rsidR="00E55664" w:rsidRPr="000D6AD8">
        <w:rPr>
          <w:rFonts w:asciiTheme="majorHAnsi" w:hAnsiTheme="majorHAnsi" w:cstheme="majorHAnsi"/>
          <w:bCs/>
          <w:sz w:val="22"/>
          <w:szCs w:val="22"/>
        </w:rPr>
        <w:t xml:space="preserve"> que pode impactar diretamente a competitividade e lucratividade do negócio</w:t>
      </w:r>
      <w:r w:rsidRPr="000D6AD8">
        <w:rPr>
          <w:rFonts w:asciiTheme="majorHAnsi" w:hAnsiTheme="majorHAnsi" w:cstheme="majorHAnsi"/>
          <w:bCs/>
          <w:sz w:val="22"/>
          <w:szCs w:val="22"/>
        </w:rPr>
        <w:t>.</w:t>
      </w:r>
      <w:r w:rsidRPr="000D6AD8">
        <w:rPr>
          <w:rFonts w:asciiTheme="majorHAnsi" w:eastAsia="Times New Roman" w:hAnsiTheme="majorHAnsi" w:cstheme="majorHAnsi"/>
          <w:bCs/>
          <w:sz w:val="22"/>
          <w:szCs w:val="22"/>
          <w:lang w:eastAsia="pt-BR"/>
        </w:rPr>
        <w:t> </w:t>
      </w:r>
      <w:r w:rsidRPr="000D6AD8">
        <w:rPr>
          <w:rFonts w:asciiTheme="majorHAnsi" w:hAnsiTheme="majorHAnsi" w:cstheme="majorHAnsi"/>
          <w:b/>
          <w:sz w:val="22"/>
          <w:szCs w:val="22"/>
        </w:rPr>
        <w:t xml:space="preserve">Conclusão: </w:t>
      </w:r>
      <w:r w:rsidRPr="000D6AD8">
        <w:rPr>
          <w:rStyle w:val="selectable-text"/>
          <w:rFonts w:asciiTheme="majorHAnsi" w:hAnsiTheme="majorHAnsi" w:cstheme="majorHAnsi"/>
          <w:sz w:val="22"/>
          <w:szCs w:val="22"/>
        </w:rPr>
        <w:t>A gestão de estoque não é apenas uma questão operacional, mas desempenha um papel fundamental nas tomadas de decisões administrativas</w:t>
      </w:r>
      <w:r w:rsidR="003717C6" w:rsidRPr="000D6AD8">
        <w:rPr>
          <w:rStyle w:val="selectable-text"/>
          <w:rFonts w:asciiTheme="majorHAnsi" w:hAnsiTheme="majorHAnsi" w:cstheme="majorHAnsi"/>
          <w:sz w:val="22"/>
          <w:szCs w:val="22"/>
        </w:rPr>
        <w:t>, permitindo que as empresas estejam melhor preparadas para enfrentar os desafios do mundo dos negócios</w:t>
      </w:r>
      <w:r w:rsidRPr="000D6AD8">
        <w:rPr>
          <w:rStyle w:val="selectable-text"/>
          <w:rFonts w:asciiTheme="majorHAnsi" w:hAnsiTheme="majorHAnsi" w:cstheme="majorHAnsi"/>
          <w:sz w:val="22"/>
          <w:szCs w:val="22"/>
        </w:rPr>
        <w:t xml:space="preserve">. Assim, pode ser afirmar que a gestão de estoque é uma ferramenta importante para lidar com incertezas e riscos no ambiente de negócios e tratar a importância da gestão de estoque e os benefícios que ela traz para as empresas que podem estar mais bem preparadas para prosperar em um ambiente de negócios </w:t>
      </w:r>
      <w:r w:rsidR="000D6AD8" w:rsidRPr="000D6AD8">
        <w:rPr>
          <w:rStyle w:val="selectable-text"/>
          <w:rFonts w:asciiTheme="majorHAnsi" w:hAnsiTheme="majorHAnsi" w:cstheme="majorHAnsi"/>
          <w:sz w:val="22"/>
          <w:szCs w:val="22"/>
        </w:rPr>
        <w:t xml:space="preserve">mais </w:t>
      </w:r>
      <w:r w:rsidRPr="000D6AD8">
        <w:rPr>
          <w:rStyle w:val="selectable-text"/>
          <w:rFonts w:asciiTheme="majorHAnsi" w:hAnsiTheme="majorHAnsi" w:cstheme="majorHAnsi"/>
          <w:sz w:val="22"/>
          <w:szCs w:val="22"/>
        </w:rPr>
        <w:t>competitivo e dinâmico.</w:t>
      </w:r>
    </w:p>
    <w:p w14:paraId="0000000D" w14:textId="5A9F9E65" w:rsidR="00172207" w:rsidRPr="00C0332D" w:rsidRDefault="00000000">
      <w:pPr>
        <w:spacing w:before="240"/>
        <w:jc w:val="both"/>
        <w:rPr>
          <w:sz w:val="24"/>
          <w:szCs w:val="24"/>
        </w:rPr>
      </w:pPr>
      <w:r w:rsidRPr="00C0332D">
        <w:rPr>
          <w:b/>
          <w:sz w:val="24"/>
          <w:szCs w:val="24"/>
        </w:rPr>
        <w:t>Palavras-chave:</w:t>
      </w:r>
      <w:r w:rsidRPr="00C0332D">
        <w:rPr>
          <w:sz w:val="24"/>
          <w:szCs w:val="24"/>
        </w:rPr>
        <w:t xml:space="preserve"> </w:t>
      </w:r>
      <w:r w:rsidR="00055856" w:rsidRPr="00C0332D">
        <w:rPr>
          <w:sz w:val="24"/>
          <w:szCs w:val="24"/>
        </w:rPr>
        <w:t>“Controle”. “Demanda”. “Organizações”.</w:t>
      </w:r>
      <w:r w:rsidR="0016502A">
        <w:rPr>
          <w:sz w:val="24"/>
          <w:szCs w:val="24"/>
        </w:rPr>
        <w:t xml:space="preserve"> </w:t>
      </w:r>
    </w:p>
    <w:p w14:paraId="0000000E" w14:textId="77777777" w:rsidR="00172207" w:rsidRPr="00C0332D" w:rsidRDefault="00000000">
      <w:pPr>
        <w:spacing w:before="240"/>
        <w:jc w:val="center"/>
        <w:rPr>
          <w:sz w:val="24"/>
          <w:szCs w:val="24"/>
        </w:rPr>
      </w:pPr>
      <w:r w:rsidRPr="00C0332D">
        <w:rPr>
          <w:sz w:val="24"/>
          <w:szCs w:val="24"/>
        </w:rPr>
        <w:t xml:space="preserve"> </w:t>
      </w:r>
    </w:p>
    <w:p w14:paraId="00000010" w14:textId="77777777" w:rsidR="00172207" w:rsidRDefault="00172207"/>
    <w:sectPr w:rsidR="0017220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0059" w14:textId="77777777" w:rsidR="00C84AD3" w:rsidRDefault="00C84AD3">
      <w:pPr>
        <w:spacing w:line="240" w:lineRule="auto"/>
      </w:pPr>
      <w:r>
        <w:separator/>
      </w:r>
    </w:p>
  </w:endnote>
  <w:endnote w:type="continuationSeparator" w:id="0">
    <w:p w14:paraId="0F8AE622" w14:textId="77777777" w:rsidR="00C84AD3" w:rsidRDefault="00C84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B40E" w14:textId="77777777" w:rsidR="00C84AD3" w:rsidRDefault="00C84AD3">
      <w:pPr>
        <w:spacing w:line="240" w:lineRule="auto"/>
      </w:pPr>
      <w:r>
        <w:separator/>
      </w:r>
    </w:p>
  </w:footnote>
  <w:footnote w:type="continuationSeparator" w:id="0">
    <w:p w14:paraId="3CC83785" w14:textId="77777777" w:rsidR="00C84AD3" w:rsidRDefault="00C84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172207" w:rsidRDefault="00000000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55856"/>
    <w:rsid w:val="000D6AD8"/>
    <w:rsid w:val="0016502A"/>
    <w:rsid w:val="00172207"/>
    <w:rsid w:val="00231D1A"/>
    <w:rsid w:val="00241E9D"/>
    <w:rsid w:val="003717C6"/>
    <w:rsid w:val="0074221B"/>
    <w:rsid w:val="00761591"/>
    <w:rsid w:val="00910982"/>
    <w:rsid w:val="009C4423"/>
    <w:rsid w:val="00C0332D"/>
    <w:rsid w:val="00C84AD3"/>
    <w:rsid w:val="00C97921"/>
    <w:rsid w:val="00CC122E"/>
    <w:rsid w:val="00D83191"/>
    <w:rsid w:val="00E55664"/>
    <w:rsid w:val="00F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66F5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body">
    <w:name w:val="Text body"/>
    <w:basedOn w:val="Normal"/>
    <w:qFormat/>
    <w:rsid w:val="0074221B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electable-text">
    <w:name w:val="selectable-text"/>
    <w:basedOn w:val="Fontepargpadro"/>
    <w:rsid w:val="00742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Gustavo Almeida</cp:lastModifiedBy>
  <cp:revision>10</cp:revision>
  <dcterms:created xsi:type="dcterms:W3CDTF">2023-10-23T16:05:00Z</dcterms:created>
  <dcterms:modified xsi:type="dcterms:W3CDTF">2023-11-06T01:06:00Z</dcterms:modified>
</cp:coreProperties>
</file>