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28A70" w14:textId="77777777" w:rsidR="00DF2C79" w:rsidRDefault="00DF2C79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56DFE29F" w14:textId="5E336CC2" w:rsidR="00A0732D" w:rsidRPr="00A0732D" w:rsidRDefault="0039415D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Influência </w:t>
      </w:r>
      <w:r w:rsidR="00DF2C79">
        <w:rPr>
          <w:rFonts w:ascii="Arial" w:hAnsi="Arial" w:cs="Arial"/>
          <w:b/>
          <w:sz w:val="36"/>
          <w:szCs w:val="36"/>
        </w:rPr>
        <w:t xml:space="preserve">do óleo de parafina como solvente no processo de fiação em gel </w:t>
      </w:r>
      <w:r w:rsidR="00D3777C">
        <w:rPr>
          <w:rFonts w:ascii="Arial" w:hAnsi="Arial" w:cs="Arial"/>
          <w:b/>
          <w:sz w:val="36"/>
          <w:szCs w:val="36"/>
        </w:rPr>
        <w:t>em</w:t>
      </w:r>
      <w:bookmarkStart w:id="0" w:name="_GoBack"/>
      <w:bookmarkEnd w:id="0"/>
      <w:r w:rsidR="00DF2C79">
        <w:rPr>
          <w:rFonts w:ascii="Arial" w:hAnsi="Arial" w:cs="Arial"/>
          <w:b/>
          <w:sz w:val="36"/>
          <w:szCs w:val="36"/>
        </w:rPr>
        <w:t xml:space="preserve"> fibras de UHMWPE</w:t>
      </w:r>
    </w:p>
    <w:p w14:paraId="6605C128" w14:textId="77777777"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Textoennegrita"/>
          <w:rFonts w:ascii="Arial" w:hAnsi="Arial" w:cs="Arial"/>
          <w:color w:val="000000"/>
          <w:sz w:val="36"/>
          <w:szCs w:val="36"/>
          <w:lang w:val="pt-BR"/>
        </w:rPr>
      </w:pPr>
    </w:p>
    <w:p w14:paraId="7668948C" w14:textId="77777777" w:rsidR="006D263E" w:rsidRDefault="00F02056" w:rsidP="00367D8F">
      <w:pPr>
        <w:pStyle w:val="00abstractauthors"/>
        <w:spacing w:after="0" w:line="240" w:lineRule="auto"/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 xml:space="preserve">Thiago Brito de </w:t>
      </w:r>
      <w:proofErr w:type="gramStart"/>
      <w:r>
        <w:rPr>
          <w:rFonts w:ascii="Arial" w:hAnsi="Arial" w:cs="Arial"/>
          <w:b/>
          <w:szCs w:val="24"/>
          <w:u w:val="single"/>
          <w:lang w:val="pt-BR"/>
        </w:rPr>
        <w:t>Abreu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6D263E">
        <w:rPr>
          <w:rFonts w:ascii="Arial" w:hAnsi="Arial" w:cs="Arial"/>
          <w:b/>
          <w:szCs w:val="24"/>
          <w:u w:val="single"/>
          <w:vertAlign w:val="superscript"/>
          <w:lang w:val="pt-BR"/>
        </w:rPr>
        <w:t>,</w:t>
      </w:r>
      <w:proofErr w:type="gramEnd"/>
      <w:r w:rsidR="006D263E">
        <w:rPr>
          <w:rFonts w:ascii="Arial" w:hAnsi="Arial" w:cs="Arial"/>
          <w:b/>
          <w:szCs w:val="24"/>
          <w:u w:val="single"/>
          <w:vertAlign w:val="superscript"/>
          <w:lang w:val="pt-BR"/>
        </w:rPr>
        <w:t>2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>
        <w:rPr>
          <w:rFonts w:ascii="Arial" w:hAnsi="Arial" w:cs="Arial"/>
          <w:b/>
          <w:szCs w:val="24"/>
          <w:lang w:val="pt-BR"/>
        </w:rPr>
        <w:t xml:space="preserve">Naiara </w:t>
      </w:r>
      <w:proofErr w:type="spellStart"/>
      <w:r>
        <w:rPr>
          <w:rFonts w:ascii="Arial" w:hAnsi="Arial" w:cs="Arial"/>
          <w:b/>
          <w:szCs w:val="24"/>
          <w:lang w:val="pt-BR"/>
        </w:rPr>
        <w:t>Pirahi</w:t>
      </w:r>
      <w:proofErr w:type="spellEnd"/>
      <w:r w:rsidR="004E2735">
        <w:rPr>
          <w:rFonts w:ascii="Arial" w:hAnsi="Arial" w:cs="Arial"/>
          <w:b/>
          <w:szCs w:val="24"/>
          <w:lang w:val="pt-BR"/>
        </w:rPr>
        <w:t xml:space="preserve"> </w:t>
      </w:r>
      <w:r w:rsidR="004E2735" w:rsidRPr="004E2735">
        <w:rPr>
          <w:rFonts w:ascii="Arial" w:hAnsi="Arial" w:cs="Arial"/>
          <w:b/>
          <w:szCs w:val="24"/>
          <w:lang w:val="pt-BR"/>
        </w:rPr>
        <w:t>da Silva Chagas</w:t>
      </w:r>
      <w:r w:rsidR="0006527A"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</w:p>
    <w:p w14:paraId="7C363FE1" w14:textId="0EA5D47D" w:rsidR="001F09D6" w:rsidRPr="00DF2C79" w:rsidRDefault="005D672F" w:rsidP="00DF2C79">
      <w:pPr>
        <w:pStyle w:val="00abstractauthors"/>
        <w:spacing w:after="0" w:line="240" w:lineRule="auto"/>
        <w:rPr>
          <w:rFonts w:ascii="Arial" w:hAnsi="Arial" w:cs="Arial"/>
          <w:b/>
          <w:szCs w:val="24"/>
          <w:vertAlign w:val="superscript"/>
          <w:lang w:val="pt-BR"/>
        </w:rPr>
      </w:pPr>
      <w:r>
        <w:rPr>
          <w:rFonts w:ascii="Arial" w:hAnsi="Arial" w:cs="Arial"/>
          <w:b/>
          <w:szCs w:val="24"/>
          <w:lang w:val="pt-BR"/>
        </w:rPr>
        <w:t>Mário</w:t>
      </w:r>
      <w:r w:rsidR="006D263E">
        <w:rPr>
          <w:rFonts w:ascii="Arial" w:hAnsi="Arial" w:cs="Arial"/>
          <w:b/>
          <w:szCs w:val="24"/>
          <w:lang w:val="pt-BR"/>
        </w:rPr>
        <w:t xml:space="preserve"> Pereira dos Santos Neto</w:t>
      </w:r>
      <w:r w:rsidR="006D263E" w:rsidRPr="006D263E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1F09D6">
        <w:rPr>
          <w:rFonts w:ascii="Arial" w:hAnsi="Arial" w:cs="Arial"/>
          <w:b/>
          <w:szCs w:val="24"/>
          <w:lang w:val="pt-BR"/>
        </w:rPr>
        <w:t xml:space="preserve">, </w:t>
      </w:r>
      <w:r w:rsidR="006D263E">
        <w:rPr>
          <w:rFonts w:ascii="Arial" w:hAnsi="Arial" w:cs="Arial"/>
          <w:b/>
          <w:szCs w:val="24"/>
          <w:lang w:val="pt-BR"/>
        </w:rPr>
        <w:t xml:space="preserve">Maria de Fátima Vieira </w:t>
      </w:r>
      <w:proofErr w:type="gramStart"/>
      <w:r w:rsidR="006D263E">
        <w:rPr>
          <w:rFonts w:ascii="Arial" w:hAnsi="Arial" w:cs="Arial"/>
          <w:b/>
          <w:szCs w:val="24"/>
          <w:lang w:val="pt-BR"/>
        </w:rPr>
        <w:t>Marques</w:t>
      </w:r>
      <w:r w:rsidR="006D263E"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  <w:proofErr w:type="gramEnd"/>
    </w:p>
    <w:p w14:paraId="6017CA54" w14:textId="77777777" w:rsidR="00DF2C79" w:rsidRDefault="00DF2C79" w:rsidP="00DF2C79">
      <w:pPr>
        <w:pStyle w:val="00abstractauthors"/>
        <w:spacing w:after="0" w:line="240" w:lineRule="auto"/>
        <w:rPr>
          <w:rFonts w:ascii="Arial" w:hAnsi="Arial" w:cs="Arial"/>
          <w:b/>
          <w:vertAlign w:val="superscript"/>
          <w:lang w:val="pt-BR"/>
        </w:rPr>
      </w:pPr>
    </w:p>
    <w:p w14:paraId="47EF4382" w14:textId="40FDB50F" w:rsidR="00DF2C79" w:rsidRDefault="0006527A" w:rsidP="00DF2C79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proofErr w:type="gramStart"/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6D263E">
        <w:rPr>
          <w:rFonts w:ascii="Arial" w:hAnsi="Arial" w:cs="Arial"/>
          <w:b/>
          <w:lang w:val="pt-BR"/>
        </w:rPr>
        <w:t>Instituto</w:t>
      </w:r>
      <w:proofErr w:type="gramEnd"/>
      <w:r w:rsidR="006D263E">
        <w:rPr>
          <w:rFonts w:ascii="Arial" w:hAnsi="Arial" w:cs="Arial"/>
          <w:b/>
          <w:lang w:val="pt-BR"/>
        </w:rPr>
        <w:t xml:space="preserve"> de Macromoléculas Eloísa Mano, IMA, Universidade Federal do Rio de Janeiro.</w:t>
      </w:r>
    </w:p>
    <w:p w14:paraId="019C5CB3" w14:textId="2EB7456D" w:rsidR="00367D8F" w:rsidRPr="006D263E" w:rsidRDefault="0006527A" w:rsidP="0006527A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proofErr w:type="gramStart"/>
      <w:r>
        <w:rPr>
          <w:rFonts w:ascii="Arial" w:hAnsi="Arial" w:cs="Arial"/>
          <w:b/>
          <w:vertAlign w:val="superscript"/>
          <w:lang w:val="pt-BR"/>
        </w:rPr>
        <w:t>2</w:t>
      </w:r>
      <w:r w:rsidR="006D263E" w:rsidRPr="006D263E">
        <w:rPr>
          <w:rFonts w:ascii="Arial" w:hAnsi="Arial" w:cs="Arial"/>
          <w:b/>
          <w:lang w:val="pt-BR"/>
        </w:rPr>
        <w:t>Escola</w:t>
      </w:r>
      <w:proofErr w:type="gramEnd"/>
      <w:r w:rsidR="006D263E" w:rsidRPr="006D263E">
        <w:rPr>
          <w:rFonts w:ascii="Arial" w:hAnsi="Arial" w:cs="Arial"/>
          <w:b/>
          <w:lang w:val="pt-BR"/>
        </w:rPr>
        <w:t xml:space="preserve"> de Química, Universidade Federal do Rio de Janeiro, Brasil</w:t>
      </w:r>
    </w:p>
    <w:p w14:paraId="669CF8DF" w14:textId="0FABD78D" w:rsidR="00367D8F" w:rsidRPr="006B21F6" w:rsidRDefault="00126810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thiagoabreu@eq.ufrj.br</w:t>
      </w:r>
    </w:p>
    <w:p w14:paraId="7B142D91" w14:textId="77777777" w:rsidR="00393B26" w:rsidRDefault="00897F80" w:rsidP="00CF4ECE">
      <w:r>
        <w:t>R</w:t>
      </w:r>
      <w:r w:rsidR="006B21F6">
        <w:t>ESUMO</w:t>
      </w:r>
      <w:r>
        <w:t>:</w:t>
      </w:r>
    </w:p>
    <w:p w14:paraId="6DB977B9" w14:textId="65B59E5F" w:rsidR="004C0D2B" w:rsidRPr="0039415D" w:rsidRDefault="005013C0" w:rsidP="005F0728">
      <w:pPr>
        <w:spacing w:line="240" w:lineRule="auto"/>
        <w:rPr>
          <w:rFonts w:ascii="Arial" w:hAnsi="Arial" w:cs="Arial"/>
          <w:szCs w:val="24"/>
        </w:rPr>
      </w:pPr>
      <w:r w:rsidRPr="0039415D">
        <w:rPr>
          <w:rFonts w:ascii="Arial" w:hAnsi="Arial" w:cs="Arial"/>
          <w:szCs w:val="24"/>
        </w:rPr>
        <w:t>O polietileno é</w:t>
      </w:r>
      <w:r w:rsidR="00B139C3" w:rsidRPr="0039415D">
        <w:rPr>
          <w:rFonts w:ascii="Arial" w:hAnsi="Arial" w:cs="Arial"/>
          <w:szCs w:val="24"/>
        </w:rPr>
        <w:t xml:space="preserve"> um</w:t>
      </w:r>
      <w:r w:rsidR="00421FF7" w:rsidRPr="0039415D">
        <w:rPr>
          <w:rFonts w:ascii="Arial" w:hAnsi="Arial" w:cs="Arial"/>
          <w:szCs w:val="24"/>
        </w:rPr>
        <w:t>a classe de</w:t>
      </w:r>
      <w:r w:rsidR="00B139C3" w:rsidRPr="0039415D">
        <w:rPr>
          <w:rFonts w:ascii="Arial" w:hAnsi="Arial" w:cs="Arial"/>
          <w:szCs w:val="24"/>
        </w:rPr>
        <w:t xml:space="preserve"> polímero</w:t>
      </w:r>
      <w:r w:rsidR="00421FF7" w:rsidRPr="0039415D">
        <w:rPr>
          <w:rFonts w:ascii="Arial" w:hAnsi="Arial" w:cs="Arial"/>
          <w:szCs w:val="24"/>
        </w:rPr>
        <w:t>s</w:t>
      </w:r>
      <w:r w:rsidR="00B139C3" w:rsidRPr="0039415D">
        <w:rPr>
          <w:rFonts w:ascii="Arial" w:hAnsi="Arial" w:cs="Arial"/>
          <w:szCs w:val="24"/>
        </w:rPr>
        <w:t xml:space="preserve"> </w:t>
      </w:r>
      <w:r w:rsidR="00421FF7" w:rsidRPr="0039415D">
        <w:rPr>
          <w:rFonts w:ascii="Arial" w:hAnsi="Arial" w:cs="Arial"/>
          <w:szCs w:val="24"/>
        </w:rPr>
        <w:t>com</w:t>
      </w:r>
      <w:r w:rsidR="00B139C3" w:rsidRPr="0039415D">
        <w:rPr>
          <w:rFonts w:ascii="Arial" w:hAnsi="Arial" w:cs="Arial"/>
          <w:szCs w:val="24"/>
        </w:rPr>
        <w:t xml:space="preserve"> estrutura </w:t>
      </w:r>
      <w:r w:rsidR="00421FF7" w:rsidRPr="0039415D">
        <w:rPr>
          <w:rFonts w:ascii="Arial" w:hAnsi="Arial" w:cs="Arial"/>
          <w:szCs w:val="24"/>
        </w:rPr>
        <w:t xml:space="preserve">química </w:t>
      </w:r>
      <w:r w:rsidR="00B139C3" w:rsidRPr="0039415D">
        <w:rPr>
          <w:rFonts w:ascii="Arial" w:hAnsi="Arial" w:cs="Arial"/>
          <w:szCs w:val="24"/>
        </w:rPr>
        <w:t xml:space="preserve">simples, </w:t>
      </w:r>
      <w:r w:rsidR="00421FF7" w:rsidRPr="0039415D">
        <w:rPr>
          <w:rFonts w:ascii="Arial" w:hAnsi="Arial" w:cs="Arial"/>
          <w:szCs w:val="24"/>
        </w:rPr>
        <w:t xml:space="preserve">porém </w:t>
      </w:r>
      <w:r w:rsidR="00B139C3" w:rsidRPr="0039415D">
        <w:rPr>
          <w:rFonts w:ascii="Arial" w:hAnsi="Arial" w:cs="Arial"/>
          <w:szCs w:val="24"/>
        </w:rPr>
        <w:t xml:space="preserve">com propriedades que podem variar de acordo com </w:t>
      </w:r>
      <w:r w:rsidR="00421FF7" w:rsidRPr="0039415D">
        <w:rPr>
          <w:rFonts w:ascii="Arial" w:hAnsi="Arial" w:cs="Arial"/>
          <w:szCs w:val="24"/>
        </w:rPr>
        <w:t>sua massa molar e a presença de ramificações</w:t>
      </w:r>
      <w:r w:rsidR="00B139C3" w:rsidRPr="0039415D">
        <w:rPr>
          <w:rFonts w:ascii="Arial" w:hAnsi="Arial" w:cs="Arial"/>
          <w:szCs w:val="24"/>
        </w:rPr>
        <w:t>.</w:t>
      </w:r>
      <w:r w:rsidR="008212EA" w:rsidRPr="0039415D">
        <w:rPr>
          <w:rFonts w:ascii="Arial" w:hAnsi="Arial" w:cs="Arial"/>
          <w:szCs w:val="24"/>
        </w:rPr>
        <w:t xml:space="preserve"> Dentre </w:t>
      </w:r>
      <w:r w:rsidR="00421FF7" w:rsidRPr="0039415D">
        <w:rPr>
          <w:rFonts w:ascii="Arial" w:hAnsi="Arial" w:cs="Arial"/>
          <w:szCs w:val="24"/>
        </w:rPr>
        <w:t>os tipos de polietileno</w:t>
      </w:r>
      <w:r w:rsidR="00487ED6" w:rsidRPr="0039415D">
        <w:rPr>
          <w:rFonts w:ascii="Arial" w:hAnsi="Arial" w:cs="Arial"/>
          <w:szCs w:val="24"/>
        </w:rPr>
        <w:t>s lineares</w:t>
      </w:r>
      <w:r w:rsidR="008212EA" w:rsidRPr="0039415D">
        <w:rPr>
          <w:rFonts w:ascii="Arial" w:hAnsi="Arial" w:cs="Arial"/>
          <w:szCs w:val="24"/>
        </w:rPr>
        <w:t>, o presente trabalho estuda o</w:t>
      </w:r>
      <w:r w:rsidR="00B76E18" w:rsidRPr="0039415D">
        <w:t xml:space="preserve"> </w:t>
      </w:r>
      <w:r w:rsidR="00B76E18" w:rsidRPr="0039415D">
        <w:rPr>
          <w:rFonts w:ascii="Arial" w:hAnsi="Arial" w:cs="Arial"/>
          <w:szCs w:val="24"/>
        </w:rPr>
        <w:t xml:space="preserve">polietileno de </w:t>
      </w:r>
      <w:proofErr w:type="spellStart"/>
      <w:r w:rsidR="00B76E18" w:rsidRPr="0039415D">
        <w:rPr>
          <w:rFonts w:ascii="Arial" w:hAnsi="Arial" w:cs="Arial"/>
          <w:szCs w:val="24"/>
        </w:rPr>
        <w:t>ultra-alta</w:t>
      </w:r>
      <w:proofErr w:type="spellEnd"/>
      <w:r w:rsidR="00B76E18" w:rsidRPr="0039415D">
        <w:rPr>
          <w:rFonts w:ascii="Arial" w:hAnsi="Arial" w:cs="Arial"/>
          <w:szCs w:val="24"/>
        </w:rPr>
        <w:t xml:space="preserve"> massa molar (</w:t>
      </w:r>
      <w:r w:rsidR="00B76E18" w:rsidRPr="0039415D">
        <w:rPr>
          <w:rFonts w:ascii="Arial" w:hAnsi="Arial" w:cs="Arial"/>
          <w:i/>
          <w:szCs w:val="24"/>
        </w:rPr>
        <w:t>UHMWPE</w:t>
      </w:r>
      <w:r w:rsidR="00B76E18" w:rsidRPr="0039415D">
        <w:rPr>
          <w:rFonts w:ascii="Arial" w:hAnsi="Arial" w:cs="Arial"/>
          <w:szCs w:val="24"/>
        </w:rPr>
        <w:t xml:space="preserve">), um termoplástico que apresenta </w:t>
      </w:r>
      <w:r w:rsidR="00E17E20" w:rsidRPr="0039415D">
        <w:rPr>
          <w:rFonts w:ascii="Arial" w:hAnsi="Arial" w:cs="Arial"/>
          <w:szCs w:val="24"/>
        </w:rPr>
        <w:t>excelentes</w:t>
      </w:r>
      <w:r w:rsidR="00B76E18" w:rsidRPr="0039415D">
        <w:rPr>
          <w:rFonts w:ascii="Arial" w:hAnsi="Arial" w:cs="Arial"/>
          <w:szCs w:val="24"/>
        </w:rPr>
        <w:t xml:space="preserve"> propriedades </w:t>
      </w:r>
      <w:r w:rsidR="00802FBE" w:rsidRPr="0039415D">
        <w:rPr>
          <w:rFonts w:ascii="Arial" w:hAnsi="Arial" w:cs="Arial"/>
          <w:szCs w:val="24"/>
        </w:rPr>
        <w:t xml:space="preserve">químicas e físicas, </w:t>
      </w:r>
      <w:r w:rsidR="00734DC6" w:rsidRPr="0039415D">
        <w:rPr>
          <w:rFonts w:ascii="Arial" w:hAnsi="Arial" w:cs="Arial"/>
          <w:szCs w:val="24"/>
        </w:rPr>
        <w:t>produzindo fibras super-resistentes</w:t>
      </w:r>
      <w:r w:rsidR="00421FF7" w:rsidRPr="0039415D">
        <w:rPr>
          <w:rFonts w:ascii="Arial" w:hAnsi="Arial" w:cs="Arial"/>
          <w:szCs w:val="24"/>
        </w:rPr>
        <w:t xml:space="preserve"> </w:t>
      </w:r>
      <w:r w:rsidR="00487ED6" w:rsidRPr="0039415D">
        <w:rPr>
          <w:rFonts w:ascii="Arial" w:hAnsi="Arial" w:cs="Arial"/>
          <w:szCs w:val="24"/>
        </w:rPr>
        <w:t xml:space="preserve">e de </w:t>
      </w:r>
      <w:r w:rsidR="00734DC6" w:rsidRPr="0039415D">
        <w:rPr>
          <w:rFonts w:ascii="Arial" w:hAnsi="Arial" w:cs="Arial"/>
          <w:szCs w:val="24"/>
        </w:rPr>
        <w:t>baixa densidade</w:t>
      </w:r>
      <w:r w:rsidR="00421FF7" w:rsidRPr="0039415D">
        <w:rPr>
          <w:rFonts w:ascii="Arial" w:hAnsi="Arial" w:cs="Arial"/>
          <w:szCs w:val="24"/>
        </w:rPr>
        <w:t xml:space="preserve">. Entretanto, a alta viscosidade no estado fundido (o índice de fluidez </w:t>
      </w:r>
      <w:r w:rsidR="00734DC6" w:rsidRPr="0039415D">
        <w:rPr>
          <w:rFonts w:ascii="Arial" w:hAnsi="Arial" w:cs="Arial"/>
          <w:szCs w:val="24"/>
        </w:rPr>
        <w:t xml:space="preserve">se </w:t>
      </w:r>
      <w:r w:rsidR="00421FF7" w:rsidRPr="0039415D">
        <w:rPr>
          <w:rFonts w:ascii="Arial" w:hAnsi="Arial" w:cs="Arial"/>
          <w:szCs w:val="24"/>
        </w:rPr>
        <w:t xml:space="preserve">aproxima de zero) é </w:t>
      </w:r>
      <w:proofErr w:type="gramStart"/>
      <w:r w:rsidR="00B837F3" w:rsidRPr="0039415D">
        <w:rPr>
          <w:rFonts w:ascii="Arial" w:hAnsi="Arial" w:cs="Arial"/>
          <w:szCs w:val="24"/>
        </w:rPr>
        <w:t>devido</w:t>
      </w:r>
      <w:proofErr w:type="gramEnd"/>
      <w:r w:rsidR="00734DC6" w:rsidRPr="0039415D">
        <w:rPr>
          <w:rFonts w:ascii="Arial" w:hAnsi="Arial" w:cs="Arial"/>
          <w:szCs w:val="24"/>
        </w:rPr>
        <w:t xml:space="preserve"> também</w:t>
      </w:r>
      <w:r w:rsidR="00B837F3" w:rsidRPr="0039415D">
        <w:rPr>
          <w:rFonts w:ascii="Arial" w:hAnsi="Arial" w:cs="Arial"/>
          <w:szCs w:val="24"/>
        </w:rPr>
        <w:t xml:space="preserve"> à presença de grandes volumes de emaranhados moleculares, o </w:t>
      </w:r>
      <w:r w:rsidR="00421FF7" w:rsidRPr="0039415D">
        <w:rPr>
          <w:rFonts w:ascii="Arial" w:hAnsi="Arial" w:cs="Arial"/>
          <w:szCs w:val="24"/>
        </w:rPr>
        <w:t xml:space="preserve">que dificulta seu </w:t>
      </w:r>
      <w:r w:rsidR="00B837F3" w:rsidRPr="0039415D">
        <w:rPr>
          <w:rFonts w:ascii="Arial" w:hAnsi="Arial" w:cs="Arial"/>
          <w:szCs w:val="24"/>
        </w:rPr>
        <w:t>processamento,</w:t>
      </w:r>
      <w:r w:rsidR="00421FF7" w:rsidRPr="0039415D">
        <w:rPr>
          <w:rFonts w:ascii="Arial" w:hAnsi="Arial" w:cs="Arial"/>
          <w:szCs w:val="24"/>
        </w:rPr>
        <w:t xml:space="preserve"> sendo</w:t>
      </w:r>
      <w:r w:rsidR="00B837F3" w:rsidRPr="0039415D">
        <w:rPr>
          <w:rFonts w:ascii="Arial" w:hAnsi="Arial" w:cs="Arial"/>
          <w:szCs w:val="24"/>
        </w:rPr>
        <w:t xml:space="preserve"> </w:t>
      </w:r>
      <w:r w:rsidR="00421FF7" w:rsidRPr="0039415D">
        <w:rPr>
          <w:rFonts w:ascii="Arial" w:hAnsi="Arial" w:cs="Arial"/>
          <w:szCs w:val="24"/>
        </w:rPr>
        <w:t>seu</w:t>
      </w:r>
      <w:r w:rsidR="00B837F3" w:rsidRPr="0039415D">
        <w:rPr>
          <w:rFonts w:ascii="Arial" w:hAnsi="Arial" w:cs="Arial"/>
          <w:szCs w:val="24"/>
        </w:rPr>
        <w:t xml:space="preserve"> inchamento em um solvente adequado um</w:t>
      </w:r>
      <w:r w:rsidR="007F420F" w:rsidRPr="0039415D">
        <w:rPr>
          <w:rFonts w:ascii="Arial" w:hAnsi="Arial" w:cs="Arial"/>
          <w:szCs w:val="24"/>
        </w:rPr>
        <w:t xml:space="preserve"> recurso</w:t>
      </w:r>
      <w:r w:rsidR="00B837F3" w:rsidRPr="0039415D">
        <w:rPr>
          <w:rFonts w:ascii="Arial" w:hAnsi="Arial" w:cs="Arial"/>
          <w:szCs w:val="24"/>
        </w:rPr>
        <w:t xml:space="preserve"> para </w:t>
      </w:r>
      <w:r w:rsidR="00E17E20" w:rsidRPr="0039415D">
        <w:rPr>
          <w:rFonts w:ascii="Arial" w:hAnsi="Arial" w:cs="Arial"/>
          <w:szCs w:val="24"/>
        </w:rPr>
        <w:t>reduzir</w:t>
      </w:r>
      <w:r w:rsidR="00B837F3" w:rsidRPr="0039415D">
        <w:rPr>
          <w:rFonts w:ascii="Arial" w:hAnsi="Arial" w:cs="Arial"/>
          <w:szCs w:val="24"/>
        </w:rPr>
        <w:t xml:space="preserve"> o número de </w:t>
      </w:r>
      <w:proofErr w:type="gramStart"/>
      <w:r w:rsidR="00B837F3" w:rsidRPr="0039415D">
        <w:rPr>
          <w:rFonts w:ascii="Arial" w:hAnsi="Arial" w:cs="Arial"/>
          <w:szCs w:val="24"/>
        </w:rPr>
        <w:t>emaranhamentos</w:t>
      </w:r>
      <w:proofErr w:type="gramEnd"/>
      <w:r w:rsidR="00B837F3" w:rsidRPr="0039415D">
        <w:rPr>
          <w:rFonts w:ascii="Arial" w:hAnsi="Arial" w:cs="Arial"/>
          <w:szCs w:val="24"/>
        </w:rPr>
        <w:t xml:space="preserve">. Para isso, o método utilizado é o </w:t>
      </w:r>
      <w:r w:rsidR="00B837F3" w:rsidRPr="0039415D">
        <w:rPr>
          <w:rFonts w:ascii="Arial" w:hAnsi="Arial" w:cs="Arial"/>
          <w:i/>
          <w:iCs/>
          <w:szCs w:val="24"/>
        </w:rPr>
        <w:t xml:space="preserve">gel </w:t>
      </w:r>
      <w:proofErr w:type="spellStart"/>
      <w:r w:rsidR="00B837F3" w:rsidRPr="0039415D">
        <w:rPr>
          <w:rFonts w:ascii="Arial" w:hAnsi="Arial" w:cs="Arial"/>
          <w:i/>
          <w:iCs/>
          <w:szCs w:val="24"/>
        </w:rPr>
        <w:t>spinning</w:t>
      </w:r>
      <w:proofErr w:type="spellEnd"/>
      <w:r w:rsidR="00B837F3" w:rsidRPr="0039415D">
        <w:rPr>
          <w:rFonts w:ascii="Arial" w:hAnsi="Arial" w:cs="Arial"/>
          <w:i/>
          <w:iCs/>
          <w:szCs w:val="24"/>
        </w:rPr>
        <w:t xml:space="preserve"> </w:t>
      </w:r>
      <w:r w:rsidR="00B837F3" w:rsidRPr="0039415D">
        <w:rPr>
          <w:rFonts w:ascii="Arial" w:hAnsi="Arial" w:cs="Arial"/>
          <w:szCs w:val="24"/>
        </w:rPr>
        <w:t xml:space="preserve">(fiação em gel), que prepara fibras de </w:t>
      </w:r>
      <w:r w:rsidR="00734DC6" w:rsidRPr="0039415D">
        <w:rPr>
          <w:rFonts w:ascii="Arial" w:hAnsi="Arial" w:cs="Arial"/>
          <w:szCs w:val="24"/>
        </w:rPr>
        <w:t xml:space="preserve">altos </w:t>
      </w:r>
      <w:r w:rsidR="00B837F3" w:rsidRPr="0039415D">
        <w:rPr>
          <w:rFonts w:ascii="Arial" w:hAnsi="Arial" w:cs="Arial"/>
          <w:szCs w:val="24"/>
        </w:rPr>
        <w:t xml:space="preserve">módulos </w:t>
      </w:r>
      <w:r w:rsidR="00734DC6" w:rsidRPr="0039415D">
        <w:rPr>
          <w:rFonts w:ascii="Arial" w:hAnsi="Arial" w:cs="Arial"/>
          <w:szCs w:val="24"/>
        </w:rPr>
        <w:t>de elasticidade após a extração do solvente de inchamento</w:t>
      </w:r>
      <w:r w:rsidR="00B837F3" w:rsidRPr="0039415D">
        <w:rPr>
          <w:rFonts w:ascii="Arial" w:hAnsi="Arial" w:cs="Arial"/>
          <w:szCs w:val="24"/>
        </w:rPr>
        <w:t xml:space="preserve">. </w:t>
      </w:r>
      <w:r w:rsidR="003B273A" w:rsidRPr="0039415D">
        <w:rPr>
          <w:rFonts w:ascii="Arial" w:hAnsi="Arial" w:cs="Arial"/>
          <w:szCs w:val="24"/>
        </w:rPr>
        <w:t xml:space="preserve">Entre os solventes estudados para a fibra de </w:t>
      </w:r>
      <w:r w:rsidR="003B273A" w:rsidRPr="0039415D">
        <w:rPr>
          <w:rFonts w:ascii="Arial" w:hAnsi="Arial" w:cs="Arial"/>
          <w:i/>
          <w:szCs w:val="24"/>
        </w:rPr>
        <w:t>UHMWPE</w:t>
      </w:r>
      <w:r w:rsidR="003B273A" w:rsidRPr="0039415D">
        <w:rPr>
          <w:rFonts w:ascii="Arial" w:hAnsi="Arial" w:cs="Arial"/>
          <w:szCs w:val="24"/>
        </w:rPr>
        <w:t xml:space="preserve">, a parafina é indiscutivelmente o </w:t>
      </w:r>
      <w:r w:rsidR="009B2D88" w:rsidRPr="0039415D">
        <w:rPr>
          <w:rFonts w:ascii="Arial" w:hAnsi="Arial" w:cs="Arial"/>
          <w:szCs w:val="24"/>
        </w:rPr>
        <w:t>mais empregado</w:t>
      </w:r>
      <w:r w:rsidR="003B273A" w:rsidRPr="0039415D">
        <w:rPr>
          <w:rFonts w:ascii="Arial" w:hAnsi="Arial" w:cs="Arial"/>
          <w:szCs w:val="24"/>
        </w:rPr>
        <w:t xml:space="preserve"> na fabricação industrial. Além disso, as fibras de </w:t>
      </w:r>
      <w:r w:rsidR="003B273A" w:rsidRPr="0039415D">
        <w:rPr>
          <w:rFonts w:ascii="Arial" w:hAnsi="Arial" w:cs="Arial"/>
          <w:i/>
          <w:szCs w:val="24"/>
        </w:rPr>
        <w:t>UHMWPE</w:t>
      </w:r>
      <w:r w:rsidR="003B273A" w:rsidRPr="0039415D">
        <w:rPr>
          <w:rFonts w:ascii="Arial" w:hAnsi="Arial" w:cs="Arial"/>
          <w:szCs w:val="24"/>
        </w:rPr>
        <w:t xml:space="preserve"> mais fortes relatadas na literatura foram obtidas utilizando esse solvente, cuja </w:t>
      </w:r>
      <w:r w:rsidR="007F420F" w:rsidRPr="0039415D">
        <w:rPr>
          <w:rFonts w:ascii="Arial" w:hAnsi="Arial" w:cs="Arial"/>
          <w:szCs w:val="24"/>
        </w:rPr>
        <w:t>tensão</w:t>
      </w:r>
      <w:r w:rsidR="003B273A" w:rsidRPr="0039415D">
        <w:rPr>
          <w:rFonts w:ascii="Arial" w:hAnsi="Arial" w:cs="Arial"/>
          <w:szCs w:val="24"/>
        </w:rPr>
        <w:t xml:space="preserve"> é superior a </w:t>
      </w:r>
      <w:proofErr w:type="gramStart"/>
      <w:r w:rsidR="003B273A" w:rsidRPr="0039415D">
        <w:rPr>
          <w:rFonts w:ascii="Arial" w:hAnsi="Arial" w:cs="Arial"/>
          <w:szCs w:val="24"/>
        </w:rPr>
        <w:t>4</w:t>
      </w:r>
      <w:proofErr w:type="gramEnd"/>
      <w:r w:rsidR="003B273A" w:rsidRPr="0039415D">
        <w:rPr>
          <w:rFonts w:ascii="Arial" w:hAnsi="Arial" w:cs="Arial"/>
          <w:szCs w:val="24"/>
        </w:rPr>
        <w:t xml:space="preserve"> GPa. Nessa perspectiva, </w:t>
      </w:r>
      <w:r w:rsidR="008264F0" w:rsidRPr="0039415D">
        <w:rPr>
          <w:rFonts w:ascii="Arial" w:hAnsi="Arial" w:cs="Arial"/>
          <w:szCs w:val="24"/>
        </w:rPr>
        <w:t>o presente trabalho avaliou a influência d</w:t>
      </w:r>
      <w:r w:rsidR="005F0728" w:rsidRPr="0039415D">
        <w:rPr>
          <w:rFonts w:ascii="Arial" w:hAnsi="Arial" w:cs="Arial"/>
          <w:szCs w:val="24"/>
        </w:rPr>
        <w:t>e diferentes quantidades de</w:t>
      </w:r>
      <w:r w:rsidR="008264F0" w:rsidRPr="0039415D">
        <w:rPr>
          <w:rFonts w:ascii="Arial" w:hAnsi="Arial" w:cs="Arial"/>
          <w:szCs w:val="24"/>
        </w:rPr>
        <w:t xml:space="preserve"> óleo de parafina</w:t>
      </w:r>
      <w:r w:rsidR="005F0728" w:rsidRPr="0039415D">
        <w:rPr>
          <w:rFonts w:ascii="Arial" w:hAnsi="Arial" w:cs="Arial"/>
          <w:szCs w:val="24"/>
        </w:rPr>
        <w:t xml:space="preserve"> (0,04 a 60% m/m)</w:t>
      </w:r>
      <w:r w:rsidR="008264F0" w:rsidRPr="0039415D">
        <w:rPr>
          <w:rFonts w:ascii="Arial" w:hAnsi="Arial" w:cs="Arial"/>
          <w:szCs w:val="24"/>
        </w:rPr>
        <w:t xml:space="preserve"> no processo de fiação em gel</w:t>
      </w:r>
      <w:r w:rsidR="005F0728" w:rsidRPr="0039415D">
        <w:rPr>
          <w:rFonts w:ascii="Arial" w:hAnsi="Arial" w:cs="Arial"/>
          <w:szCs w:val="24"/>
        </w:rPr>
        <w:t xml:space="preserve"> do UHMWPE</w:t>
      </w:r>
      <w:r w:rsidR="008264F0" w:rsidRPr="0039415D">
        <w:rPr>
          <w:rFonts w:ascii="Arial" w:hAnsi="Arial" w:cs="Arial"/>
          <w:szCs w:val="24"/>
        </w:rPr>
        <w:t xml:space="preserve">. O processamento das fibras foi realizado em uma mini-extrusora de dupla-rosca a 200 ºC com uma velocidade rotacional de 20-60 </w:t>
      </w:r>
      <w:proofErr w:type="gramStart"/>
      <w:r w:rsidR="008264F0" w:rsidRPr="0039415D">
        <w:rPr>
          <w:rFonts w:ascii="Arial" w:hAnsi="Arial" w:cs="Arial"/>
          <w:szCs w:val="24"/>
        </w:rPr>
        <w:t>rpm</w:t>
      </w:r>
      <w:proofErr w:type="gramEnd"/>
      <w:r w:rsidR="008264F0" w:rsidRPr="0039415D">
        <w:rPr>
          <w:rFonts w:ascii="Arial" w:hAnsi="Arial" w:cs="Arial"/>
          <w:szCs w:val="24"/>
        </w:rPr>
        <w:t xml:space="preserve"> durante 10 minutos </w:t>
      </w:r>
      <w:r w:rsidR="005F0728" w:rsidRPr="0039415D">
        <w:rPr>
          <w:rFonts w:ascii="Arial" w:hAnsi="Arial" w:cs="Arial"/>
          <w:szCs w:val="24"/>
        </w:rPr>
        <w:t>adicionando o</w:t>
      </w:r>
      <w:r w:rsidR="008264F0" w:rsidRPr="0039415D">
        <w:rPr>
          <w:rFonts w:ascii="Arial" w:hAnsi="Arial" w:cs="Arial"/>
          <w:szCs w:val="24"/>
        </w:rPr>
        <w:t xml:space="preserve"> óleo de parafina. </w:t>
      </w:r>
      <w:r w:rsidR="00792E15" w:rsidRPr="0039415D">
        <w:rPr>
          <w:rFonts w:ascii="Arial" w:hAnsi="Arial" w:cs="Arial"/>
          <w:szCs w:val="24"/>
        </w:rPr>
        <w:t>Posteriormente</w:t>
      </w:r>
      <w:r w:rsidR="008264F0" w:rsidRPr="0039415D">
        <w:rPr>
          <w:rFonts w:ascii="Arial" w:hAnsi="Arial" w:cs="Arial"/>
          <w:szCs w:val="24"/>
        </w:rPr>
        <w:t>, o n-hexano foi empregado no</w:t>
      </w:r>
      <w:r w:rsidR="00BE7114" w:rsidRPr="0039415D">
        <w:rPr>
          <w:rFonts w:ascii="Arial" w:hAnsi="Arial" w:cs="Arial"/>
          <w:szCs w:val="24"/>
        </w:rPr>
        <w:t xml:space="preserve"> processo de extração do óleo presente na</w:t>
      </w:r>
      <w:proofErr w:type="gramStart"/>
      <w:r w:rsidR="008264F0" w:rsidRPr="0039415D">
        <w:rPr>
          <w:rFonts w:ascii="Arial" w:hAnsi="Arial" w:cs="Arial"/>
          <w:szCs w:val="24"/>
        </w:rPr>
        <w:t xml:space="preserve">  </w:t>
      </w:r>
      <w:proofErr w:type="gramEnd"/>
      <w:r w:rsidR="008264F0" w:rsidRPr="0039415D">
        <w:rPr>
          <w:rFonts w:ascii="Arial" w:hAnsi="Arial" w:cs="Arial"/>
          <w:szCs w:val="24"/>
        </w:rPr>
        <w:t xml:space="preserve">fibra. </w:t>
      </w:r>
      <w:r w:rsidR="009B2D88" w:rsidRPr="0039415D">
        <w:rPr>
          <w:rFonts w:ascii="Arial" w:hAnsi="Arial" w:cs="Arial"/>
          <w:szCs w:val="24"/>
        </w:rPr>
        <w:t>O</w:t>
      </w:r>
      <w:r w:rsidR="00C614E2" w:rsidRPr="0039415D">
        <w:rPr>
          <w:rFonts w:ascii="Arial" w:hAnsi="Arial" w:cs="Arial"/>
          <w:szCs w:val="24"/>
        </w:rPr>
        <w:t>s</w:t>
      </w:r>
      <w:r w:rsidR="008264F0" w:rsidRPr="0039415D">
        <w:rPr>
          <w:rFonts w:ascii="Arial" w:hAnsi="Arial" w:cs="Arial"/>
          <w:szCs w:val="24"/>
        </w:rPr>
        <w:t xml:space="preserve"> resultados indicaram que houve </w:t>
      </w:r>
      <w:r w:rsidR="005F0728" w:rsidRPr="0039415D">
        <w:rPr>
          <w:rFonts w:ascii="Arial" w:hAnsi="Arial" w:cs="Arial"/>
          <w:szCs w:val="24"/>
        </w:rPr>
        <w:t>uma grande dificuldade para a extração da parafina das fibras com n-hexano devido a sua alta compatibilidade com o polímero</w:t>
      </w:r>
      <w:r w:rsidR="008264F0" w:rsidRPr="0039415D">
        <w:rPr>
          <w:rFonts w:ascii="Arial" w:hAnsi="Arial" w:cs="Arial"/>
          <w:szCs w:val="24"/>
        </w:rPr>
        <w:t xml:space="preserve">. </w:t>
      </w:r>
      <w:r w:rsidR="00BE7114" w:rsidRPr="0039415D">
        <w:rPr>
          <w:rFonts w:ascii="Arial" w:hAnsi="Arial" w:cs="Arial"/>
          <w:szCs w:val="24"/>
        </w:rPr>
        <w:t>Especialmente</w:t>
      </w:r>
      <w:r w:rsidR="009B2D88" w:rsidRPr="0039415D">
        <w:rPr>
          <w:rFonts w:ascii="Arial" w:hAnsi="Arial" w:cs="Arial"/>
          <w:szCs w:val="24"/>
        </w:rPr>
        <w:t>,</w:t>
      </w:r>
      <w:r w:rsidR="00BE7114" w:rsidRPr="0039415D">
        <w:rPr>
          <w:rFonts w:ascii="Arial" w:hAnsi="Arial" w:cs="Arial"/>
          <w:szCs w:val="24"/>
        </w:rPr>
        <w:t xml:space="preserve"> a fibra com 20% m/m de óleo de paraf</w:t>
      </w:r>
      <w:r w:rsidR="00C614E2" w:rsidRPr="0039415D">
        <w:rPr>
          <w:rFonts w:ascii="Arial" w:hAnsi="Arial" w:cs="Arial"/>
          <w:szCs w:val="24"/>
        </w:rPr>
        <w:t xml:space="preserve">ina o maior valor mássico </w:t>
      </w:r>
      <w:r w:rsidR="00BE7114" w:rsidRPr="0039415D">
        <w:rPr>
          <w:rFonts w:ascii="Arial" w:hAnsi="Arial" w:cs="Arial"/>
          <w:szCs w:val="24"/>
        </w:rPr>
        <w:t xml:space="preserve">e maior diâmetro em comparação </w:t>
      </w:r>
      <w:r w:rsidR="00C614E2" w:rsidRPr="0039415D">
        <w:rPr>
          <w:rFonts w:ascii="Arial" w:hAnsi="Arial" w:cs="Arial"/>
          <w:szCs w:val="24"/>
        </w:rPr>
        <w:t>à</w:t>
      </w:r>
      <w:r w:rsidR="00BE7114" w:rsidRPr="0039415D">
        <w:rPr>
          <w:rFonts w:ascii="Arial" w:hAnsi="Arial" w:cs="Arial"/>
          <w:szCs w:val="24"/>
        </w:rPr>
        <w:t>s demais fibras. Por fim, a densidade linear</w:t>
      </w:r>
      <w:r w:rsidR="00C614E2" w:rsidRPr="0039415D">
        <w:rPr>
          <w:rFonts w:ascii="Arial" w:hAnsi="Arial" w:cs="Arial"/>
          <w:szCs w:val="24"/>
        </w:rPr>
        <w:t xml:space="preserve"> das fibras (em tex</w:t>
      </w:r>
      <w:r w:rsidR="00EA5C3A" w:rsidRPr="0039415D">
        <w:rPr>
          <w:rFonts w:ascii="Arial" w:hAnsi="Arial" w:cs="Arial"/>
          <w:szCs w:val="24"/>
        </w:rPr>
        <w:t>, g/Km</w:t>
      </w:r>
      <w:r w:rsidR="00BE7114" w:rsidRPr="0039415D">
        <w:rPr>
          <w:rFonts w:ascii="Arial" w:hAnsi="Arial" w:cs="Arial"/>
          <w:szCs w:val="24"/>
        </w:rPr>
        <w:t xml:space="preserve">) </w:t>
      </w:r>
      <w:r w:rsidR="005F0728" w:rsidRPr="0039415D">
        <w:rPr>
          <w:rFonts w:ascii="Arial" w:hAnsi="Arial" w:cs="Arial"/>
          <w:szCs w:val="24"/>
        </w:rPr>
        <w:t xml:space="preserve">também </w:t>
      </w:r>
      <w:r w:rsidR="00BE7114" w:rsidRPr="0039415D">
        <w:rPr>
          <w:rFonts w:ascii="Arial" w:hAnsi="Arial" w:cs="Arial"/>
          <w:szCs w:val="24"/>
        </w:rPr>
        <w:t xml:space="preserve">aumentou com a adição </w:t>
      </w:r>
      <w:r w:rsidR="005F0728" w:rsidRPr="0039415D">
        <w:rPr>
          <w:rFonts w:ascii="Arial" w:hAnsi="Arial" w:cs="Arial"/>
          <w:szCs w:val="24"/>
        </w:rPr>
        <w:t>desta quantidade</w:t>
      </w:r>
      <w:r w:rsidR="00BE7114" w:rsidRPr="0039415D">
        <w:rPr>
          <w:rFonts w:ascii="Arial" w:hAnsi="Arial" w:cs="Arial"/>
          <w:szCs w:val="24"/>
        </w:rPr>
        <w:t xml:space="preserve"> de óleo de parafina</w:t>
      </w:r>
      <w:r w:rsidR="005F0728" w:rsidRPr="0039415D">
        <w:rPr>
          <w:rFonts w:ascii="Arial" w:hAnsi="Arial" w:cs="Arial"/>
          <w:szCs w:val="24"/>
        </w:rPr>
        <w:t>,</w:t>
      </w:r>
      <w:r w:rsidR="00BE7114" w:rsidRPr="0039415D">
        <w:rPr>
          <w:rFonts w:ascii="Arial" w:hAnsi="Arial" w:cs="Arial"/>
          <w:szCs w:val="24"/>
        </w:rPr>
        <w:t xml:space="preserve"> </w:t>
      </w:r>
      <w:r w:rsidR="005F0728" w:rsidRPr="0039415D">
        <w:rPr>
          <w:rFonts w:ascii="Arial" w:hAnsi="Arial" w:cs="Arial"/>
          <w:szCs w:val="24"/>
        </w:rPr>
        <w:t xml:space="preserve">indicando a orientação molecular em uma morfologia compacta dentro da extrusora e o </w:t>
      </w:r>
      <w:r w:rsidR="0039415D">
        <w:rPr>
          <w:rFonts w:ascii="Arial" w:hAnsi="Arial" w:cs="Arial"/>
          <w:szCs w:val="24"/>
        </w:rPr>
        <w:t xml:space="preserve">maior relaxamento, aumentando o </w:t>
      </w:r>
      <w:r w:rsidR="00792E15" w:rsidRPr="0039415D">
        <w:rPr>
          <w:rFonts w:ascii="Arial" w:hAnsi="Arial" w:cs="Arial"/>
          <w:szCs w:val="24"/>
          <w:shd w:val="clear" w:color="auto" w:fill="FFFFFF"/>
        </w:rPr>
        <w:t>inchamento do extrusado (</w:t>
      </w:r>
      <w:r w:rsidR="004162A8" w:rsidRPr="0039415D">
        <w:rPr>
          <w:rFonts w:ascii="Arial" w:hAnsi="Arial" w:cs="Arial"/>
          <w:i/>
          <w:iCs/>
          <w:szCs w:val="24"/>
        </w:rPr>
        <w:t>die-swell</w:t>
      </w:r>
      <w:r w:rsidR="00792E15" w:rsidRPr="0039415D">
        <w:rPr>
          <w:rFonts w:ascii="Arial" w:hAnsi="Arial" w:cs="Arial"/>
          <w:szCs w:val="24"/>
        </w:rPr>
        <w:t xml:space="preserve">) </w:t>
      </w:r>
      <w:r w:rsidR="005F0728" w:rsidRPr="0039415D">
        <w:rPr>
          <w:rFonts w:ascii="Arial" w:hAnsi="Arial" w:cs="Arial"/>
          <w:szCs w:val="24"/>
        </w:rPr>
        <w:t>da matriz</w:t>
      </w:r>
      <w:r w:rsidR="004162A8" w:rsidRPr="0039415D">
        <w:rPr>
          <w:rFonts w:ascii="Arial" w:hAnsi="Arial" w:cs="Arial"/>
          <w:szCs w:val="24"/>
        </w:rPr>
        <w:t>.</w:t>
      </w:r>
    </w:p>
    <w:p w14:paraId="7E7C59CE" w14:textId="77777777" w:rsidR="004162A8" w:rsidRPr="00792E15" w:rsidRDefault="004162A8" w:rsidP="005F0728">
      <w:pPr>
        <w:spacing w:line="240" w:lineRule="auto"/>
        <w:rPr>
          <w:rFonts w:ascii="Arial" w:hAnsi="Arial" w:cs="Arial"/>
          <w:b/>
          <w:color w:val="FF0000"/>
          <w:szCs w:val="24"/>
          <w:u w:val="single"/>
        </w:rPr>
      </w:pPr>
    </w:p>
    <w:p w14:paraId="7F32EE69" w14:textId="0482C4F2" w:rsidR="00393B26" w:rsidRPr="00EC5072" w:rsidRDefault="000D7EDA" w:rsidP="00EC5072">
      <w:pPr>
        <w:pStyle w:val="00abstractreferences"/>
        <w:spacing w:before="0" w:line="240" w:lineRule="auto"/>
        <w:ind w:left="0" w:firstLine="0"/>
        <w:jc w:val="left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6D263E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UHMWPE; </w:t>
      </w:r>
      <w:r w:rsidR="006D263E" w:rsidRPr="00EC5072">
        <w:rPr>
          <w:rFonts w:ascii="Arial" w:hAnsi="Arial" w:cs="Arial"/>
          <w:bCs/>
          <w:sz w:val="24"/>
          <w:szCs w:val="24"/>
          <w:shd w:val="clear" w:color="auto" w:fill="FFFFFF"/>
        </w:rPr>
        <w:t>óleo de parafina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6D263E" w:rsidRPr="00EC5072">
        <w:rPr>
          <w:rFonts w:ascii="Arial" w:hAnsi="Arial" w:cs="Arial"/>
          <w:bCs/>
          <w:sz w:val="24"/>
          <w:szCs w:val="24"/>
          <w:shd w:val="clear" w:color="auto" w:fill="FFFFFF"/>
        </w:rPr>
        <w:t>fiação em gel.</w:t>
      </w:r>
      <w:r w:rsidR="00393B26" w:rsidRPr="00EC5072">
        <w:rPr>
          <w:rFonts w:ascii="Arial" w:hAnsi="Arial" w:cs="Arial"/>
          <w:szCs w:val="24"/>
          <w:lang w:val="pt-BR"/>
        </w:rPr>
        <w:t xml:space="preserve"> </w:t>
      </w:r>
    </w:p>
    <w:p w14:paraId="7D7A446A" w14:textId="77777777"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569F9A3B" w14:textId="77777777" w:rsidR="009C7019" w:rsidRPr="00421FF7" w:rsidRDefault="006B21F6" w:rsidP="00292181">
      <w:pPr>
        <w:pStyle w:val="Textoindependiente"/>
        <w:spacing w:line="240" w:lineRule="auto"/>
        <w:rPr>
          <w:rFonts w:ascii="Arial" w:hAnsi="Arial" w:cs="Arial"/>
        </w:rPr>
      </w:pPr>
      <w:r w:rsidRPr="00421FF7">
        <w:rPr>
          <w:rFonts w:ascii="Arial" w:hAnsi="Arial" w:cs="Arial"/>
        </w:rPr>
        <w:t>REFERÊNCIAS:</w:t>
      </w:r>
    </w:p>
    <w:p w14:paraId="43ECAFDC" w14:textId="77777777" w:rsidR="00292181" w:rsidRPr="00421FF7" w:rsidRDefault="00292181" w:rsidP="00292181">
      <w:pPr>
        <w:pStyle w:val="Textoindependiente"/>
        <w:spacing w:line="240" w:lineRule="auto"/>
        <w:rPr>
          <w:rFonts w:ascii="Arial" w:hAnsi="Arial" w:cs="Arial"/>
        </w:rPr>
      </w:pPr>
    </w:p>
    <w:p w14:paraId="6A23705F" w14:textId="2CE7A62E" w:rsidR="00004F86" w:rsidRPr="00421FF7" w:rsidRDefault="00292181" w:rsidP="00EC5072">
      <w:pPr>
        <w:pStyle w:val="TAMainText"/>
        <w:spacing w:line="240" w:lineRule="auto"/>
        <w:ind w:firstLine="0"/>
        <w:rPr>
          <w:rFonts w:ascii="Arial" w:hAnsi="Arial" w:cs="Arial"/>
          <w:i/>
          <w:sz w:val="24"/>
          <w:szCs w:val="24"/>
        </w:rPr>
      </w:pPr>
      <w:r w:rsidRPr="00421FF7">
        <w:rPr>
          <w:rFonts w:ascii="Arial" w:hAnsi="Arial" w:cs="Arial"/>
          <w:sz w:val="24"/>
          <w:szCs w:val="24"/>
          <w:lang w:eastAsia="pt-BR"/>
        </w:rPr>
        <w:t xml:space="preserve">[1] </w:t>
      </w:r>
      <w:r w:rsidR="00FA7900" w:rsidRPr="00421FF7">
        <w:rPr>
          <w:rFonts w:ascii="Arial" w:hAnsi="Arial" w:cs="Arial"/>
          <w:sz w:val="24"/>
          <w:szCs w:val="24"/>
          <w:lang w:eastAsia="pt-BR"/>
        </w:rPr>
        <w:t xml:space="preserve">KUO, J.; LAN, W. Gel spinning of synthetic polymer </w:t>
      </w:r>
      <w:proofErr w:type="spellStart"/>
      <w:r w:rsidR="00FA7900" w:rsidRPr="00421FF7">
        <w:rPr>
          <w:rFonts w:ascii="Arial" w:hAnsi="Arial" w:cs="Arial"/>
          <w:sz w:val="24"/>
          <w:szCs w:val="24"/>
          <w:lang w:eastAsia="pt-BR"/>
        </w:rPr>
        <w:t>fibres</w:t>
      </w:r>
      <w:proofErr w:type="spellEnd"/>
      <w:r w:rsidR="00FA7900" w:rsidRPr="00421FF7">
        <w:rPr>
          <w:rFonts w:ascii="Arial" w:hAnsi="Arial" w:cs="Arial"/>
          <w:sz w:val="24"/>
          <w:szCs w:val="24"/>
          <w:lang w:eastAsia="pt-BR"/>
        </w:rPr>
        <w:t xml:space="preserve">. Advances in Filament Yarn Spinning of Textiles and Polymers, p. 100–112, 31 </w:t>
      </w:r>
      <w:proofErr w:type="spellStart"/>
      <w:r w:rsidR="00FA7900" w:rsidRPr="00421FF7">
        <w:rPr>
          <w:rFonts w:ascii="Arial" w:hAnsi="Arial" w:cs="Arial"/>
          <w:sz w:val="24"/>
          <w:szCs w:val="24"/>
          <w:lang w:eastAsia="pt-BR"/>
        </w:rPr>
        <w:t>dez</w:t>
      </w:r>
      <w:proofErr w:type="spellEnd"/>
      <w:r w:rsidR="00FA7900" w:rsidRPr="00421FF7">
        <w:rPr>
          <w:rFonts w:ascii="Arial" w:hAnsi="Arial" w:cs="Arial"/>
          <w:sz w:val="24"/>
          <w:szCs w:val="24"/>
          <w:lang w:eastAsia="pt-BR"/>
        </w:rPr>
        <w:t xml:space="preserve">. 2014. </w:t>
      </w:r>
    </w:p>
    <w:sectPr w:rsidR="00004F86" w:rsidRPr="00421FF7" w:rsidSect="00994D32">
      <w:headerReference w:type="default" r:id="rId9"/>
      <w:footerReference w:type="default" r:id="rId10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5D72E" w14:textId="77777777" w:rsidR="008837B6" w:rsidRDefault="008837B6" w:rsidP="002455D1">
      <w:pPr>
        <w:spacing w:line="240" w:lineRule="auto"/>
      </w:pPr>
      <w:r>
        <w:separator/>
      </w:r>
    </w:p>
  </w:endnote>
  <w:endnote w:type="continuationSeparator" w:id="0">
    <w:p w14:paraId="3D969A5F" w14:textId="77777777" w:rsidR="008837B6" w:rsidRDefault="008837B6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89B7A" w14:textId="77777777" w:rsidR="00367D8F" w:rsidRPr="00367D8F" w:rsidRDefault="003F2B77" w:rsidP="00367D8F">
    <w:pPr>
      <w:pStyle w:val="Piedepgina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229173C9" w14:textId="77777777" w:rsidR="00367D8F" w:rsidRPr="00367D8F" w:rsidRDefault="00367D8F" w:rsidP="00367D8F">
    <w:pPr>
      <w:pStyle w:val="Piedepgina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14:paraId="41139F0A" w14:textId="77777777" w:rsidR="00367D8F" w:rsidRPr="00367D8F" w:rsidRDefault="00367D8F" w:rsidP="00367D8F">
    <w:pPr>
      <w:pStyle w:val="Piedepgina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B0534" w14:textId="77777777" w:rsidR="008837B6" w:rsidRDefault="008837B6" w:rsidP="002455D1">
      <w:pPr>
        <w:spacing w:line="240" w:lineRule="auto"/>
      </w:pPr>
      <w:r>
        <w:separator/>
      </w:r>
    </w:p>
  </w:footnote>
  <w:footnote w:type="continuationSeparator" w:id="0">
    <w:p w14:paraId="30B13008" w14:textId="77777777" w:rsidR="008837B6" w:rsidRDefault="008837B6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7DC8B" w14:textId="77777777" w:rsidR="002455D1" w:rsidRPr="00367D8F" w:rsidRDefault="00EA5B16" w:rsidP="00D83783">
    <w:pPr>
      <w:pStyle w:val="Encabezad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eastAsia="pt-BR"/>
      </w:rPr>
      <w:drawing>
        <wp:anchor distT="0" distB="0" distL="114300" distR="114300" simplePos="0" relativeHeight="251663360" behindDoc="0" locked="0" layoutInCell="1" allowOverlap="1" wp14:anchorId="5736A216" wp14:editId="65F4F9AF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eastAsia="pt-BR"/>
      </w:rPr>
      <w:drawing>
        <wp:anchor distT="0" distB="0" distL="114300" distR="114300" simplePos="0" relativeHeight="251664384" behindDoc="0" locked="0" layoutInCell="1" allowOverlap="1" wp14:anchorId="021BAAA9" wp14:editId="7A6EC113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eastAsia="pt-BR"/>
      </w:rPr>
      <w:drawing>
        <wp:anchor distT="0" distB="0" distL="114300" distR="114300" simplePos="0" relativeHeight="251660288" behindDoc="0" locked="0" layoutInCell="1" allowOverlap="1" wp14:anchorId="05F1F224" wp14:editId="2DE2F96A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2D"/>
    <w:rsid w:val="00004F86"/>
    <w:rsid w:val="00007D18"/>
    <w:rsid w:val="0004036C"/>
    <w:rsid w:val="0005563E"/>
    <w:rsid w:val="0006527A"/>
    <w:rsid w:val="000C412A"/>
    <w:rsid w:val="000D7137"/>
    <w:rsid w:val="000D7EDA"/>
    <w:rsid w:val="000E04F5"/>
    <w:rsid w:val="000E43F3"/>
    <w:rsid w:val="001057EE"/>
    <w:rsid w:val="00126810"/>
    <w:rsid w:val="001348A1"/>
    <w:rsid w:val="00143224"/>
    <w:rsid w:val="00145AFE"/>
    <w:rsid w:val="00155ACB"/>
    <w:rsid w:val="00172FDA"/>
    <w:rsid w:val="001911FE"/>
    <w:rsid w:val="001A32C8"/>
    <w:rsid w:val="001F09D6"/>
    <w:rsid w:val="00206FB5"/>
    <w:rsid w:val="002070AD"/>
    <w:rsid w:val="002209EC"/>
    <w:rsid w:val="002221A1"/>
    <w:rsid w:val="00235B18"/>
    <w:rsid w:val="002455D1"/>
    <w:rsid w:val="002545A9"/>
    <w:rsid w:val="00260EF3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15FEF"/>
    <w:rsid w:val="00330320"/>
    <w:rsid w:val="003404D0"/>
    <w:rsid w:val="00367D8F"/>
    <w:rsid w:val="003722AB"/>
    <w:rsid w:val="00393B26"/>
    <w:rsid w:val="00393BAE"/>
    <w:rsid w:val="0039415D"/>
    <w:rsid w:val="003B273A"/>
    <w:rsid w:val="003B706E"/>
    <w:rsid w:val="003D1345"/>
    <w:rsid w:val="003E2AAE"/>
    <w:rsid w:val="003F03A1"/>
    <w:rsid w:val="003F2B77"/>
    <w:rsid w:val="004040D5"/>
    <w:rsid w:val="004162A8"/>
    <w:rsid w:val="00421FF7"/>
    <w:rsid w:val="00442AAA"/>
    <w:rsid w:val="004555C8"/>
    <w:rsid w:val="00475E7D"/>
    <w:rsid w:val="00487ED6"/>
    <w:rsid w:val="004915B3"/>
    <w:rsid w:val="004940A8"/>
    <w:rsid w:val="004C01B1"/>
    <w:rsid w:val="004C0D2B"/>
    <w:rsid w:val="004E2735"/>
    <w:rsid w:val="005013C0"/>
    <w:rsid w:val="00501A1A"/>
    <w:rsid w:val="00530DCD"/>
    <w:rsid w:val="00560D1A"/>
    <w:rsid w:val="00567C7C"/>
    <w:rsid w:val="005960FA"/>
    <w:rsid w:val="005A406D"/>
    <w:rsid w:val="005A678E"/>
    <w:rsid w:val="005A7FEB"/>
    <w:rsid w:val="005B78D6"/>
    <w:rsid w:val="005C1F7C"/>
    <w:rsid w:val="005D62B2"/>
    <w:rsid w:val="005D672F"/>
    <w:rsid w:val="005F0728"/>
    <w:rsid w:val="005F724F"/>
    <w:rsid w:val="0060406E"/>
    <w:rsid w:val="006125CC"/>
    <w:rsid w:val="006165A3"/>
    <w:rsid w:val="00647D70"/>
    <w:rsid w:val="00652346"/>
    <w:rsid w:val="006B21F6"/>
    <w:rsid w:val="006B2926"/>
    <w:rsid w:val="006D263E"/>
    <w:rsid w:val="006D78D1"/>
    <w:rsid w:val="006E3D65"/>
    <w:rsid w:val="006E4F54"/>
    <w:rsid w:val="006F1AB8"/>
    <w:rsid w:val="00712B71"/>
    <w:rsid w:val="00721608"/>
    <w:rsid w:val="00721FF5"/>
    <w:rsid w:val="00734DC6"/>
    <w:rsid w:val="007643B7"/>
    <w:rsid w:val="00775DCE"/>
    <w:rsid w:val="00792E15"/>
    <w:rsid w:val="0079700A"/>
    <w:rsid w:val="007E1BC3"/>
    <w:rsid w:val="007F420F"/>
    <w:rsid w:val="007F6D73"/>
    <w:rsid w:val="007F6E92"/>
    <w:rsid w:val="007F7644"/>
    <w:rsid w:val="00802FBE"/>
    <w:rsid w:val="00813EAA"/>
    <w:rsid w:val="008212EA"/>
    <w:rsid w:val="008264F0"/>
    <w:rsid w:val="00831F8E"/>
    <w:rsid w:val="00855D5A"/>
    <w:rsid w:val="008837B6"/>
    <w:rsid w:val="00897F80"/>
    <w:rsid w:val="008B5D2B"/>
    <w:rsid w:val="008C590F"/>
    <w:rsid w:val="008D1A76"/>
    <w:rsid w:val="008F25DD"/>
    <w:rsid w:val="00905C0C"/>
    <w:rsid w:val="00906049"/>
    <w:rsid w:val="00930549"/>
    <w:rsid w:val="009411E4"/>
    <w:rsid w:val="009611A6"/>
    <w:rsid w:val="00975D07"/>
    <w:rsid w:val="00986288"/>
    <w:rsid w:val="00994D32"/>
    <w:rsid w:val="0099579C"/>
    <w:rsid w:val="009B2D88"/>
    <w:rsid w:val="009C7019"/>
    <w:rsid w:val="009E04FB"/>
    <w:rsid w:val="009E21BA"/>
    <w:rsid w:val="009E7198"/>
    <w:rsid w:val="00A04441"/>
    <w:rsid w:val="00A0732D"/>
    <w:rsid w:val="00A321AB"/>
    <w:rsid w:val="00A56AA2"/>
    <w:rsid w:val="00A74F05"/>
    <w:rsid w:val="00AB4610"/>
    <w:rsid w:val="00AF568A"/>
    <w:rsid w:val="00B039F2"/>
    <w:rsid w:val="00B0510D"/>
    <w:rsid w:val="00B139C3"/>
    <w:rsid w:val="00B13C11"/>
    <w:rsid w:val="00B309FE"/>
    <w:rsid w:val="00B44FC5"/>
    <w:rsid w:val="00B50B6C"/>
    <w:rsid w:val="00B76B97"/>
    <w:rsid w:val="00B76E18"/>
    <w:rsid w:val="00B837F3"/>
    <w:rsid w:val="00B86CEC"/>
    <w:rsid w:val="00B92553"/>
    <w:rsid w:val="00BB086F"/>
    <w:rsid w:val="00BC18D2"/>
    <w:rsid w:val="00BC751B"/>
    <w:rsid w:val="00BC7BE5"/>
    <w:rsid w:val="00BD0E57"/>
    <w:rsid w:val="00BD6F1A"/>
    <w:rsid w:val="00BE7114"/>
    <w:rsid w:val="00BF2906"/>
    <w:rsid w:val="00C04B26"/>
    <w:rsid w:val="00C1485F"/>
    <w:rsid w:val="00C53B28"/>
    <w:rsid w:val="00C614E2"/>
    <w:rsid w:val="00C824C0"/>
    <w:rsid w:val="00C910B7"/>
    <w:rsid w:val="00C91EEC"/>
    <w:rsid w:val="00CB512D"/>
    <w:rsid w:val="00CF05F3"/>
    <w:rsid w:val="00CF4ECE"/>
    <w:rsid w:val="00CF51CA"/>
    <w:rsid w:val="00D07E21"/>
    <w:rsid w:val="00D163BF"/>
    <w:rsid w:val="00D17DDE"/>
    <w:rsid w:val="00D3777C"/>
    <w:rsid w:val="00D44E58"/>
    <w:rsid w:val="00D83783"/>
    <w:rsid w:val="00D92608"/>
    <w:rsid w:val="00DA1655"/>
    <w:rsid w:val="00DE6D78"/>
    <w:rsid w:val="00DE7862"/>
    <w:rsid w:val="00DF2C79"/>
    <w:rsid w:val="00E17E20"/>
    <w:rsid w:val="00E765A9"/>
    <w:rsid w:val="00E92DEF"/>
    <w:rsid w:val="00E97044"/>
    <w:rsid w:val="00EA5B16"/>
    <w:rsid w:val="00EA5C3A"/>
    <w:rsid w:val="00EA61DC"/>
    <w:rsid w:val="00EB7440"/>
    <w:rsid w:val="00EC47AB"/>
    <w:rsid w:val="00EC5072"/>
    <w:rsid w:val="00ED28FB"/>
    <w:rsid w:val="00ED3E9A"/>
    <w:rsid w:val="00ED48F7"/>
    <w:rsid w:val="00EF61A0"/>
    <w:rsid w:val="00F02056"/>
    <w:rsid w:val="00F563C9"/>
    <w:rsid w:val="00F6420B"/>
    <w:rsid w:val="00F66A0A"/>
    <w:rsid w:val="00FA7900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7E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55D1"/>
  </w:style>
  <w:style w:type="paragraph" w:styleId="Piedepgina">
    <w:name w:val="footer"/>
    <w:basedOn w:val="Normal"/>
    <w:link w:val="PiedepginaC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5D1"/>
  </w:style>
  <w:style w:type="paragraph" w:styleId="Epgrafe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7198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9E7198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laconcuadrcula">
    <w:name w:val="Table Grid"/>
    <w:basedOn w:val="Tablanormal"/>
    <w:uiPriority w:val="39"/>
    <w:rsid w:val="007F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Textoennegrita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Textoindependiente">
    <w:name w:val="Body Text"/>
    <w:basedOn w:val="Normal"/>
    <w:link w:val="TextoindependienteC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TextoindependienteCar">
    <w:name w:val="Texto independiente Car"/>
    <w:basedOn w:val="Fuentedeprrafopredeter"/>
    <w:link w:val="Textoindependiente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2F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55D1"/>
  </w:style>
  <w:style w:type="paragraph" w:styleId="Piedepgina">
    <w:name w:val="footer"/>
    <w:basedOn w:val="Normal"/>
    <w:link w:val="PiedepginaC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5D1"/>
  </w:style>
  <w:style w:type="paragraph" w:styleId="Epgrafe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7198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9E7198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laconcuadrcula">
    <w:name w:val="Table Grid"/>
    <w:basedOn w:val="Tablanormal"/>
    <w:uiPriority w:val="39"/>
    <w:rsid w:val="007F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Textoennegrita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Textoindependiente">
    <w:name w:val="Body Text"/>
    <w:basedOn w:val="Normal"/>
    <w:link w:val="TextoindependienteC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TextoindependienteCar">
    <w:name w:val="Texto independiente Car"/>
    <w:basedOn w:val="Fuentedeprrafopredeter"/>
    <w:link w:val="Textoindependiente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2F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47757-18BC-43F6-8E72-E680AA040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j122</cp:lastModifiedBy>
  <cp:revision>11</cp:revision>
  <cp:lastPrinted>2020-09-11T12:42:00Z</cp:lastPrinted>
  <dcterms:created xsi:type="dcterms:W3CDTF">2020-09-10T11:14:00Z</dcterms:created>
  <dcterms:modified xsi:type="dcterms:W3CDTF">2020-09-11T12:42:00Z</dcterms:modified>
</cp:coreProperties>
</file>