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F1BF72A" w14:textId="77777777" w:rsidR="001C0562" w:rsidRPr="001C0562" w:rsidRDefault="001C0562" w:rsidP="00081AEB">
      <w:pPr>
        <w:pStyle w:val="NormalWeb"/>
        <w:spacing w:before="0" w:beforeAutospacing="0" w:after="0" w:afterAutospacing="0" w:line="360" w:lineRule="auto"/>
        <w:jc w:val="center"/>
        <w:rPr>
          <w:b/>
          <w:bCs/>
          <w:sz w:val="28"/>
          <w:shd w:val="clear" w:color="auto" w:fill="FFFFFF"/>
        </w:rPr>
      </w:pPr>
      <w:r w:rsidRPr="001C0562">
        <w:rPr>
          <w:b/>
          <w:bCs/>
          <w:sz w:val="28"/>
          <w:shd w:val="clear" w:color="auto" w:fill="FFFFFF"/>
        </w:rPr>
        <w:t>O PAPEL DO ENFERMEIRO NO DESEMPENHO DAS ATIVIDADES EDUCATIVAS NA ATENÇÃO PRIMARIA À SAÚDE</w:t>
      </w:r>
    </w:p>
    <w:p w14:paraId="6AAC53ED" w14:textId="77777777" w:rsidR="00CD09A2" w:rsidRDefault="00CD09A2" w:rsidP="00081AEB">
      <w:pPr>
        <w:pStyle w:val="ABNT"/>
        <w:spacing w:after="0"/>
        <w:jc w:val="right"/>
        <w:rPr>
          <w:sz w:val="20"/>
          <w:szCs w:val="20"/>
        </w:rPr>
      </w:pPr>
    </w:p>
    <w:p w14:paraId="7EDDAB54" w14:textId="1936ACC5" w:rsidR="002E6040" w:rsidRPr="00E25E3F" w:rsidRDefault="001C0562" w:rsidP="00081AEB">
      <w:pPr>
        <w:pStyle w:val="ABNT"/>
        <w:spacing w:after="0"/>
        <w:jc w:val="right"/>
        <w:rPr>
          <w:sz w:val="20"/>
          <w:szCs w:val="20"/>
        </w:rPr>
      </w:pPr>
      <w:r>
        <w:rPr>
          <w:sz w:val="20"/>
          <w:szCs w:val="20"/>
        </w:rPr>
        <w:t xml:space="preserve">Gilva </w:t>
      </w:r>
      <w:proofErr w:type="spellStart"/>
      <w:r>
        <w:rPr>
          <w:sz w:val="20"/>
          <w:szCs w:val="20"/>
        </w:rPr>
        <w:t>Izidorio</w:t>
      </w:r>
      <w:proofErr w:type="spellEnd"/>
      <w:r>
        <w:rPr>
          <w:sz w:val="20"/>
          <w:szCs w:val="20"/>
        </w:rPr>
        <w:t xml:space="preserve"> Carvalho</w:t>
      </w:r>
      <w:r w:rsidR="002E6040" w:rsidRPr="00E25E3F">
        <w:rPr>
          <w:sz w:val="20"/>
          <w:szCs w:val="20"/>
        </w:rPr>
        <w:t>¹</w:t>
      </w:r>
    </w:p>
    <w:p w14:paraId="19029FEB" w14:textId="3E2B317C" w:rsidR="002E6040" w:rsidRPr="00E25E3F" w:rsidRDefault="001C0562" w:rsidP="00081AEB">
      <w:pPr>
        <w:pStyle w:val="ABNT"/>
        <w:spacing w:after="0"/>
        <w:jc w:val="right"/>
        <w:rPr>
          <w:sz w:val="20"/>
          <w:szCs w:val="20"/>
          <w:vertAlign w:val="superscript"/>
        </w:rPr>
      </w:pPr>
      <w:r>
        <w:rPr>
          <w:sz w:val="20"/>
          <w:szCs w:val="20"/>
        </w:rPr>
        <w:t xml:space="preserve">Lucas Santos </w:t>
      </w:r>
      <w:proofErr w:type="spellStart"/>
      <w:r>
        <w:rPr>
          <w:sz w:val="20"/>
          <w:szCs w:val="20"/>
        </w:rPr>
        <w:t>Sampaio</w:t>
      </w:r>
      <w:r w:rsidR="002E6040" w:rsidRPr="00E25E3F">
        <w:rPr>
          <w:sz w:val="20"/>
          <w:szCs w:val="20"/>
          <w:vertAlign w:val="superscript"/>
        </w:rPr>
        <w:t>2</w:t>
      </w:r>
      <w:proofErr w:type="spellEnd"/>
    </w:p>
    <w:p w14:paraId="35931A0F" w14:textId="77777777" w:rsidR="00CD09A2" w:rsidRDefault="00CD09A2" w:rsidP="001C0562">
      <w:pPr>
        <w:pStyle w:val="NormalWeb"/>
        <w:spacing w:before="0" w:beforeAutospacing="0" w:after="0" w:afterAutospacing="0"/>
        <w:jc w:val="both"/>
        <w:rPr>
          <w:b/>
          <w:bCs/>
          <w:shd w:val="clear" w:color="auto" w:fill="FFFFFF"/>
        </w:rPr>
      </w:pPr>
    </w:p>
    <w:p w14:paraId="0172BA61" w14:textId="7F88F8A9" w:rsidR="001C0562" w:rsidRPr="001C0562" w:rsidRDefault="001C0562" w:rsidP="001C0562">
      <w:pPr>
        <w:pStyle w:val="NormalWeb"/>
        <w:spacing w:before="0" w:beforeAutospacing="0" w:after="0" w:afterAutospacing="0"/>
        <w:jc w:val="both"/>
        <w:rPr>
          <w:shd w:val="clear" w:color="auto" w:fill="FFFFFF"/>
        </w:rPr>
      </w:pPr>
      <w:r w:rsidRPr="005E09CF">
        <w:rPr>
          <w:b/>
          <w:bCs/>
          <w:shd w:val="clear" w:color="auto" w:fill="FFFFFF"/>
        </w:rPr>
        <w:t xml:space="preserve">INTRODUÇÃO: </w:t>
      </w:r>
      <w:r w:rsidRPr="005E09CF">
        <w:rPr>
          <w:bCs/>
          <w:shd w:val="clear" w:color="auto" w:fill="FFFFFF"/>
        </w:rPr>
        <w:t>O Sistema Único de Saúde (SUS) divide a atenção à saúde em três níveis hierárquicos</w:t>
      </w:r>
      <w:r w:rsidR="00CD09A2">
        <w:rPr>
          <w:bCs/>
          <w:shd w:val="clear" w:color="auto" w:fill="FFFFFF"/>
        </w:rPr>
        <w:t>,</w:t>
      </w:r>
      <w:r w:rsidRPr="005E09CF">
        <w:rPr>
          <w:bCs/>
          <w:shd w:val="clear" w:color="auto" w:fill="FFFFFF"/>
        </w:rPr>
        <w:t xml:space="preserve"> como a atenção </w:t>
      </w:r>
      <w:proofErr w:type="gramStart"/>
      <w:r w:rsidR="00CD09A2" w:rsidRPr="005E09CF">
        <w:rPr>
          <w:bCs/>
          <w:shd w:val="clear" w:color="auto" w:fill="FFFFFF"/>
        </w:rPr>
        <w:t>primaria</w:t>
      </w:r>
      <w:r w:rsidR="00CD09A2">
        <w:rPr>
          <w:bCs/>
          <w:shd w:val="clear" w:color="auto" w:fill="FFFFFF"/>
        </w:rPr>
        <w:t>,</w:t>
      </w:r>
      <w:proofErr w:type="gramEnd"/>
      <w:r w:rsidRPr="005E09CF">
        <w:rPr>
          <w:bCs/>
          <w:shd w:val="clear" w:color="auto" w:fill="FFFFFF"/>
        </w:rPr>
        <w:t xml:space="preserve"> secundária e terciária. Os níveis são </w:t>
      </w:r>
      <w:r w:rsidR="00CD09A2">
        <w:rPr>
          <w:bCs/>
          <w:shd w:val="clear" w:color="auto" w:fill="FFFFFF"/>
        </w:rPr>
        <w:t>organizados</w:t>
      </w:r>
      <w:r w:rsidRPr="005E09CF">
        <w:rPr>
          <w:bCs/>
          <w:shd w:val="clear" w:color="auto" w:fill="FFFFFF"/>
        </w:rPr>
        <w:t xml:space="preserve"> de forma clara e ordenada, para prestar assistência integral à saúde, cabendo ao enfermeiro proporcionar a prestação de serviços promocionais, preventivos, e reabilitadores ao indivíduo. </w:t>
      </w:r>
      <w:r w:rsidRPr="005E09CF">
        <w:rPr>
          <w:b/>
          <w:bCs/>
          <w:shd w:val="clear" w:color="auto" w:fill="FFFFFF"/>
        </w:rPr>
        <w:t>OBJETIVO:</w:t>
      </w:r>
      <w:r w:rsidRPr="005E09CF">
        <w:rPr>
          <w:shd w:val="clear" w:color="auto" w:fill="FFFFFF"/>
        </w:rPr>
        <w:t xml:space="preserve"> Analisar e discorrer a partir da literatura, qual </w:t>
      </w:r>
      <w:r w:rsidR="00CD09A2">
        <w:rPr>
          <w:shd w:val="clear" w:color="auto" w:fill="FFFFFF"/>
        </w:rPr>
        <w:t xml:space="preserve">a importância do </w:t>
      </w:r>
      <w:r w:rsidRPr="005E09CF">
        <w:rPr>
          <w:shd w:val="clear" w:color="auto" w:fill="FFFFFF"/>
        </w:rPr>
        <w:t>papel do enfermeiro no desempenho das ativid</w:t>
      </w:r>
      <w:r w:rsidR="00BD1912">
        <w:rPr>
          <w:shd w:val="clear" w:color="auto" w:fill="FFFFFF"/>
        </w:rPr>
        <w:t>ades educativas na atenção primá</w:t>
      </w:r>
      <w:r w:rsidRPr="005E09CF">
        <w:rPr>
          <w:shd w:val="clear" w:color="auto" w:fill="FFFFFF"/>
        </w:rPr>
        <w:t xml:space="preserve">ria á saúde. </w:t>
      </w:r>
      <w:r w:rsidRPr="005E09CF">
        <w:rPr>
          <w:b/>
          <w:bCs/>
          <w:shd w:val="clear" w:color="auto" w:fill="FFFFFF"/>
        </w:rPr>
        <w:t>MÉTODO:</w:t>
      </w:r>
      <w:r w:rsidRPr="005E09CF">
        <w:rPr>
          <w:shd w:val="clear" w:color="auto" w:fill="FFFFFF"/>
        </w:rPr>
        <w:t xml:space="preserve"> Trata-se de uma revisão integrativa de literatura com coleta de dados no mês de Janeiro e Fevereiro de 2023, nas bases de dados </w:t>
      </w:r>
      <w:proofErr w:type="spellStart"/>
      <w:r w:rsidRPr="005E09CF">
        <w:rPr>
          <w:shd w:val="clear" w:color="auto" w:fill="FFFFFF"/>
        </w:rPr>
        <w:t>Medline</w:t>
      </w:r>
      <w:proofErr w:type="spellEnd"/>
      <w:r w:rsidRPr="005E09CF">
        <w:rPr>
          <w:shd w:val="clear" w:color="auto" w:fill="FFFFFF"/>
        </w:rPr>
        <w:t xml:space="preserve">, </w:t>
      </w:r>
      <w:proofErr w:type="spellStart"/>
      <w:r w:rsidRPr="005E09CF">
        <w:rPr>
          <w:shd w:val="clear" w:color="auto" w:fill="FFFFFF"/>
        </w:rPr>
        <w:t>Lilacs</w:t>
      </w:r>
      <w:proofErr w:type="spellEnd"/>
      <w:r w:rsidRPr="005E09CF">
        <w:rPr>
          <w:shd w:val="clear" w:color="auto" w:fill="FFFFFF"/>
        </w:rPr>
        <w:t xml:space="preserve"> e </w:t>
      </w:r>
      <w:proofErr w:type="spellStart"/>
      <w:r w:rsidRPr="005E09CF">
        <w:rPr>
          <w:shd w:val="clear" w:color="auto" w:fill="FFFFFF"/>
        </w:rPr>
        <w:t>Bdenf</w:t>
      </w:r>
      <w:proofErr w:type="spellEnd"/>
      <w:r w:rsidRPr="005E09CF">
        <w:rPr>
          <w:shd w:val="clear" w:color="auto" w:fill="FFFFFF"/>
        </w:rPr>
        <w:t xml:space="preserve">, as mesmas indexadas na Biblioteca Virtual em Saúde (BVS). O levantamento bibliográfico fez uso de descritores registrados nos Descritores em Ciências da Saúde (DeCS) em combinação com os operadores booleanos “enfermeiro AND saúde” “enfermeiro AND atenção primaria”, tendo como critérios de inclusão: artigos com publicação nos últimos </w:t>
      </w:r>
      <w:proofErr w:type="gramStart"/>
      <w:r w:rsidRPr="005E09CF">
        <w:rPr>
          <w:shd w:val="clear" w:color="auto" w:fill="FFFFFF"/>
        </w:rPr>
        <w:t>5</w:t>
      </w:r>
      <w:proofErr w:type="gramEnd"/>
      <w:r w:rsidRPr="005E09CF">
        <w:rPr>
          <w:shd w:val="clear" w:color="auto" w:fill="FFFFFF"/>
        </w:rPr>
        <w:t xml:space="preserve"> anos, a fim da utilização de dados comprobatórios e recentes, estudos no idioma português, e assim  definido de acordo com o objetivo proposto. Após a combinação, foram encontrados 169 es</w:t>
      </w:r>
      <w:r w:rsidR="00BD1912">
        <w:rPr>
          <w:shd w:val="clear" w:color="auto" w:fill="FFFFFF"/>
        </w:rPr>
        <w:t>tudos, realizada a analise crite</w:t>
      </w:r>
      <w:r w:rsidR="00BD1912" w:rsidRPr="005E09CF">
        <w:rPr>
          <w:shd w:val="clear" w:color="auto" w:fill="FFFFFF"/>
        </w:rPr>
        <w:t>riosa</w:t>
      </w:r>
      <w:r w:rsidRPr="005E09CF">
        <w:rPr>
          <w:shd w:val="clear" w:color="auto" w:fill="FFFFFF"/>
        </w:rPr>
        <w:t xml:space="preserve">, foram excluídos 89 estudos por possuírem o tema fora do objetivo da pesquisa, 51 estudos após a leitura do resumo, </w:t>
      </w:r>
      <w:proofErr w:type="gramStart"/>
      <w:r w:rsidRPr="005E09CF">
        <w:rPr>
          <w:shd w:val="clear" w:color="auto" w:fill="FFFFFF"/>
        </w:rPr>
        <w:t>cujo resultados</w:t>
      </w:r>
      <w:proofErr w:type="gramEnd"/>
      <w:r w:rsidRPr="005E09CF">
        <w:rPr>
          <w:shd w:val="clear" w:color="auto" w:fill="FFFFFF"/>
        </w:rPr>
        <w:t xml:space="preserve"> e objetivos dos mesmos era divergente com a proposta do vigente trabalho, 16 estudos foram excluídos por não estarem disponível na integra, e 10 estudos após a leitura do trabalho completo, restando assim apenas 3 estudos que coincidia com o objetivo da pesquisa e o recorte temporário almejado. O vigente estudo abrangeu estudos do tipo (estudos exploratório, descritivos e com abordagem qualitativa, dos anos de 2019 e 2022). </w:t>
      </w:r>
      <w:r w:rsidRPr="005E09CF">
        <w:rPr>
          <w:b/>
          <w:bCs/>
          <w:shd w:val="clear" w:color="auto" w:fill="FFFFFF"/>
        </w:rPr>
        <w:t xml:space="preserve">RESULTADOS E DISCUSSÃO: </w:t>
      </w:r>
      <w:r w:rsidRPr="005E09CF">
        <w:rPr>
          <w:shd w:val="clear" w:color="auto" w:fill="FFFFFF"/>
        </w:rPr>
        <w:t>Quanto à importância do papel do enfermeiro, os autores evidenci</w:t>
      </w:r>
      <w:r w:rsidR="00BD1912">
        <w:rPr>
          <w:shd w:val="clear" w:color="auto" w:fill="FFFFFF"/>
        </w:rPr>
        <w:t>ar</w:t>
      </w:r>
      <w:r w:rsidRPr="005E09CF">
        <w:rPr>
          <w:shd w:val="clear" w:color="auto" w:fill="FFFFFF"/>
        </w:rPr>
        <w:t>am que até os próprios usuários reconhecem a importância des</w:t>
      </w:r>
      <w:r w:rsidR="00BD1912">
        <w:rPr>
          <w:shd w:val="clear" w:color="auto" w:fill="FFFFFF"/>
        </w:rPr>
        <w:t>se profissional na Atenção Primá</w:t>
      </w:r>
      <w:r w:rsidRPr="005E09CF">
        <w:rPr>
          <w:shd w:val="clear" w:color="auto" w:fill="FFFFFF"/>
        </w:rPr>
        <w:t xml:space="preserve">ria a Saúde, principalmente no que se refere à enfermagem e às atividades educativas. </w:t>
      </w:r>
      <w:r w:rsidRPr="005E09CF">
        <w:rPr>
          <w:bCs/>
          <w:shd w:val="clear" w:color="auto" w:fill="FFFFFF"/>
        </w:rPr>
        <w:t>É evidente diante os estudos, a importância do pape</w:t>
      </w:r>
      <w:r w:rsidR="00BD1912">
        <w:rPr>
          <w:bCs/>
          <w:shd w:val="clear" w:color="auto" w:fill="FFFFFF"/>
        </w:rPr>
        <w:t>l do enfermeiro na atenção primá</w:t>
      </w:r>
      <w:r w:rsidRPr="005E09CF">
        <w:rPr>
          <w:bCs/>
          <w:shd w:val="clear" w:color="auto" w:fill="FFFFFF"/>
        </w:rPr>
        <w:t xml:space="preserve">ria à saúde, mediante as ações </w:t>
      </w:r>
      <w:proofErr w:type="gramStart"/>
      <w:r w:rsidRPr="005E09CF">
        <w:rPr>
          <w:bCs/>
          <w:shd w:val="clear" w:color="auto" w:fill="FFFFFF"/>
        </w:rPr>
        <w:t>educativas exercida pelo o mesmo</w:t>
      </w:r>
      <w:proofErr w:type="gramEnd"/>
      <w:r w:rsidRPr="005E09CF">
        <w:rPr>
          <w:bCs/>
          <w:shd w:val="clear" w:color="auto" w:fill="FFFFFF"/>
        </w:rPr>
        <w:t>. É através dessas ações</w:t>
      </w:r>
      <w:r w:rsidR="00BD1912">
        <w:rPr>
          <w:bCs/>
          <w:shd w:val="clear" w:color="auto" w:fill="FFFFFF"/>
        </w:rPr>
        <w:t>, que a atenção primá</w:t>
      </w:r>
      <w:r w:rsidRPr="005E09CF">
        <w:rPr>
          <w:bCs/>
          <w:shd w:val="clear" w:color="auto" w:fill="FFFFFF"/>
        </w:rPr>
        <w:t xml:space="preserve">ria a saúde tem seu respaldo, desde </w:t>
      </w:r>
      <w:proofErr w:type="gramStart"/>
      <w:r w:rsidRPr="005E09CF">
        <w:rPr>
          <w:bCs/>
          <w:shd w:val="clear" w:color="auto" w:fill="FFFFFF"/>
        </w:rPr>
        <w:t xml:space="preserve">a </w:t>
      </w:r>
      <w:r w:rsidRPr="001C0562">
        <w:rPr>
          <w:bCs/>
          <w:shd w:val="clear" w:color="auto" w:fill="FFFFFF"/>
        </w:rPr>
        <w:t>praticas</w:t>
      </w:r>
      <w:proofErr w:type="gramEnd"/>
      <w:r w:rsidRPr="001C0562">
        <w:rPr>
          <w:bCs/>
          <w:shd w:val="clear" w:color="auto" w:fill="FFFFFF"/>
        </w:rPr>
        <w:t xml:space="preserve"> exercidas, como: a educação em saúde, visitas domiciliares, ações voltadas para promoção e prevenção da saúde, além de serviços organizacionais que o mesmo vem a realizar e prestar aos cidadãos. </w:t>
      </w:r>
      <w:r w:rsidRPr="001C0562">
        <w:rPr>
          <w:b/>
          <w:bCs/>
          <w:shd w:val="clear" w:color="auto" w:fill="FFFFFF"/>
        </w:rPr>
        <w:t>CONSIDERAÇÕES FINAIS:</w:t>
      </w:r>
      <w:r w:rsidRPr="001C0562">
        <w:t> </w:t>
      </w:r>
      <w:r w:rsidRPr="001C0562">
        <w:rPr>
          <w:shd w:val="clear" w:color="auto" w:fill="FFFFFF"/>
        </w:rPr>
        <w:t xml:space="preserve">Dessa forma, enfatizar o papel singular do enfermeiro na prevenção e tratamento da saúde dos usuários no âmbito da atenção </w:t>
      </w:r>
      <w:r w:rsidR="00BD1912">
        <w:rPr>
          <w:shd w:val="clear" w:color="auto" w:fill="FFFFFF"/>
        </w:rPr>
        <w:t>primá</w:t>
      </w:r>
      <w:r w:rsidR="00BD1912" w:rsidRPr="001C0562">
        <w:rPr>
          <w:shd w:val="clear" w:color="auto" w:fill="FFFFFF"/>
        </w:rPr>
        <w:t>ria</w:t>
      </w:r>
      <w:r w:rsidR="00BD1912">
        <w:rPr>
          <w:shd w:val="clear" w:color="auto" w:fill="FFFFFF"/>
        </w:rPr>
        <w:t>,</w:t>
      </w:r>
      <w:r w:rsidRPr="001C0562">
        <w:rPr>
          <w:shd w:val="clear" w:color="auto" w:fill="FFFFFF"/>
        </w:rPr>
        <w:t xml:space="preserve"> se torna crucial, cujo, além de apresentar as características essenciais de novas modalidades de observação e educação em saúde, são reconhecidos como profissionais qualificados, integrando as políticas públicas, em equipes e comunidades, promovendo saúde, ações, e serviço organizacional.  </w:t>
      </w:r>
    </w:p>
    <w:p w14:paraId="2622151F" w14:textId="77777777" w:rsidR="001C0562" w:rsidRPr="001C0562" w:rsidRDefault="001C0562" w:rsidP="001C0562">
      <w:pPr>
        <w:pStyle w:val="NormalWeb"/>
        <w:spacing w:before="0" w:beforeAutospacing="0" w:after="0" w:afterAutospacing="0"/>
        <w:jc w:val="both"/>
        <w:rPr>
          <w:shd w:val="clear" w:color="auto" w:fill="FFFFFF"/>
        </w:rPr>
      </w:pPr>
    </w:p>
    <w:p w14:paraId="2A8009DC" w14:textId="67FC33B0" w:rsidR="001C0562" w:rsidRPr="001C0562" w:rsidRDefault="001C0562" w:rsidP="001C0562">
      <w:pPr>
        <w:pStyle w:val="NormalWeb"/>
        <w:spacing w:before="0" w:beforeAutospacing="0" w:after="0" w:afterAutospacing="0"/>
        <w:jc w:val="both"/>
      </w:pPr>
      <w:r w:rsidRPr="001C0562">
        <w:rPr>
          <w:b/>
          <w:bCs/>
        </w:rPr>
        <w:t xml:space="preserve">PALAVRAS-CHAVE: </w:t>
      </w:r>
      <w:r w:rsidRPr="001C0562">
        <w:t>Enfermei</w:t>
      </w:r>
      <w:r w:rsidR="00BD1912">
        <w:t>ro; Atenção Primaria; Saúde; Prá</w:t>
      </w:r>
      <w:r w:rsidRPr="001C0562">
        <w:t xml:space="preserve">ticas </w:t>
      </w:r>
      <w:r w:rsidR="00BD1912" w:rsidRPr="001C0562">
        <w:t>Educativas.</w:t>
      </w:r>
    </w:p>
    <w:p w14:paraId="002B471A" w14:textId="77777777" w:rsidR="001C0562" w:rsidRPr="001C0562" w:rsidRDefault="001C0562" w:rsidP="001C0562">
      <w:pPr>
        <w:spacing w:after="0" w:line="360" w:lineRule="auto"/>
        <w:rPr>
          <w:rFonts w:ascii="Times New Roman" w:eastAsia="Arial" w:hAnsi="Times New Roman" w:cs="Times New Roman"/>
          <w:sz w:val="24"/>
          <w:szCs w:val="24"/>
        </w:rPr>
      </w:pPr>
      <w:r w:rsidRPr="001C0562">
        <w:rPr>
          <w:rFonts w:ascii="Times New Roman" w:eastAsia="Arial" w:hAnsi="Times New Roman" w:cs="Times New Roman"/>
          <w:b/>
          <w:sz w:val="24"/>
          <w:szCs w:val="24"/>
        </w:rPr>
        <w:t>E-mail do autor principal para correspondência</w:t>
      </w:r>
      <w:r w:rsidRPr="001C0562">
        <w:rPr>
          <w:rFonts w:ascii="Times New Roman" w:eastAsia="Arial" w:hAnsi="Times New Roman" w:cs="Times New Roman"/>
          <w:sz w:val="24"/>
          <w:szCs w:val="24"/>
        </w:rPr>
        <w:t>: gic@faesf.com.br</w:t>
      </w:r>
    </w:p>
    <w:p w14:paraId="7154A967" w14:textId="77777777" w:rsidR="00CD09A2" w:rsidRDefault="00CD09A2" w:rsidP="002E6040">
      <w:pPr>
        <w:pStyle w:val="ABNT"/>
        <w:ind w:firstLine="0"/>
        <w:rPr>
          <w:b/>
          <w:bCs/>
          <w:sz w:val="23"/>
          <w:szCs w:val="23"/>
        </w:rPr>
      </w:pPr>
    </w:p>
    <w:p w14:paraId="57F3BD9E" w14:textId="77777777" w:rsidR="00CD09A2" w:rsidRDefault="00CD09A2" w:rsidP="002E6040">
      <w:pPr>
        <w:pStyle w:val="ABNT"/>
        <w:ind w:firstLine="0"/>
        <w:rPr>
          <w:b/>
          <w:bCs/>
          <w:sz w:val="23"/>
          <w:szCs w:val="23"/>
        </w:rPr>
      </w:pPr>
    </w:p>
    <w:p w14:paraId="3CBE3123" w14:textId="77777777" w:rsidR="00CD09A2" w:rsidRDefault="00CD09A2" w:rsidP="002E6040">
      <w:pPr>
        <w:pStyle w:val="ABNT"/>
        <w:ind w:firstLine="0"/>
        <w:rPr>
          <w:b/>
          <w:bCs/>
          <w:sz w:val="23"/>
          <w:szCs w:val="23"/>
        </w:rPr>
      </w:pPr>
    </w:p>
    <w:p w14:paraId="6DF12641" w14:textId="77777777" w:rsidR="001C0562" w:rsidRDefault="001C0562" w:rsidP="002E6040">
      <w:pPr>
        <w:pStyle w:val="ABNT"/>
        <w:ind w:firstLine="0"/>
        <w:rPr>
          <w:b/>
          <w:bCs/>
          <w:sz w:val="23"/>
          <w:szCs w:val="23"/>
        </w:rPr>
      </w:pPr>
      <w:r>
        <w:rPr>
          <w:b/>
          <w:bCs/>
          <w:sz w:val="23"/>
          <w:szCs w:val="23"/>
        </w:rPr>
        <w:t>REFERÊNCIAS</w:t>
      </w:r>
    </w:p>
    <w:p w14:paraId="04A5C7EC" w14:textId="77777777" w:rsidR="001C0562" w:rsidRDefault="001C0562" w:rsidP="001C0562">
      <w:pPr>
        <w:pStyle w:val="NormalWeb"/>
        <w:spacing w:before="0" w:beforeAutospacing="0" w:after="0" w:afterAutospacing="0"/>
        <w:rPr>
          <w:shd w:val="clear" w:color="auto" w:fill="FFFFFF"/>
        </w:rPr>
      </w:pPr>
      <w:r w:rsidRPr="001C0562">
        <w:rPr>
          <w:bCs/>
        </w:rPr>
        <w:t xml:space="preserve">ASSUNÇÃO, </w:t>
      </w:r>
      <w:proofErr w:type="spellStart"/>
      <w:r w:rsidRPr="001C0562">
        <w:rPr>
          <w:bCs/>
        </w:rPr>
        <w:t>M.N</w:t>
      </w:r>
      <w:proofErr w:type="spellEnd"/>
      <w:r w:rsidRPr="001C0562">
        <w:rPr>
          <w:bCs/>
        </w:rPr>
        <w:t>.</w:t>
      </w:r>
      <w:r w:rsidRPr="001C0562">
        <w:rPr>
          <w:b/>
          <w:bCs/>
        </w:rPr>
        <w:t xml:space="preserve"> </w:t>
      </w:r>
      <w:r w:rsidRPr="001C0562">
        <w:rPr>
          <w:shd w:val="clear" w:color="auto" w:fill="FFFFFF"/>
        </w:rPr>
        <w:t xml:space="preserve">Percepção de enfermeiros sobre seu papel gerencial, competências e desafios no cotidiano da Atenção Primária à Saúde. </w:t>
      </w:r>
      <w:r w:rsidRPr="001C0562">
        <w:rPr>
          <w:b/>
          <w:shd w:val="clear" w:color="auto" w:fill="FFFFFF"/>
        </w:rPr>
        <w:t xml:space="preserve">Rev. </w:t>
      </w:r>
      <w:proofErr w:type="spellStart"/>
      <w:r w:rsidRPr="001C0562">
        <w:rPr>
          <w:b/>
          <w:shd w:val="clear" w:color="auto" w:fill="FFFFFF"/>
        </w:rPr>
        <w:t>APS</w:t>
      </w:r>
      <w:proofErr w:type="spellEnd"/>
      <w:r w:rsidRPr="001C0562">
        <w:rPr>
          <w:shd w:val="clear" w:color="auto" w:fill="FFFFFF"/>
        </w:rPr>
        <w:t xml:space="preserve">. </w:t>
      </w:r>
      <w:proofErr w:type="spellStart"/>
      <w:proofErr w:type="gramStart"/>
      <w:r w:rsidRPr="001C0562">
        <w:rPr>
          <w:shd w:val="clear" w:color="auto" w:fill="FFFFFF"/>
        </w:rPr>
        <w:t>v.</w:t>
      </w:r>
      <w:proofErr w:type="gramEnd"/>
      <w:r w:rsidRPr="001C0562">
        <w:rPr>
          <w:shd w:val="clear" w:color="auto" w:fill="FFFFFF"/>
        </w:rPr>
        <w:t>22</w:t>
      </w:r>
      <w:proofErr w:type="spellEnd"/>
      <w:r w:rsidRPr="001C0562">
        <w:rPr>
          <w:shd w:val="clear" w:color="auto" w:fill="FFFFFF"/>
        </w:rPr>
        <w:t xml:space="preserve">, </w:t>
      </w:r>
      <w:proofErr w:type="spellStart"/>
      <w:r w:rsidRPr="001C0562">
        <w:rPr>
          <w:shd w:val="clear" w:color="auto" w:fill="FFFFFF"/>
        </w:rPr>
        <w:t>n.4</w:t>
      </w:r>
      <w:proofErr w:type="spellEnd"/>
      <w:r w:rsidRPr="001C0562">
        <w:rPr>
          <w:shd w:val="clear" w:color="auto" w:fill="FFFFFF"/>
        </w:rPr>
        <w:t>, p. 881-894, 2019.</w:t>
      </w:r>
    </w:p>
    <w:p w14:paraId="0D4ADA66" w14:textId="77777777" w:rsidR="001C0562" w:rsidRPr="001C0562" w:rsidRDefault="001C0562" w:rsidP="001C0562">
      <w:pPr>
        <w:pStyle w:val="NormalWeb"/>
        <w:spacing w:before="0" w:beforeAutospacing="0" w:after="0" w:afterAutospacing="0"/>
        <w:rPr>
          <w:shd w:val="clear" w:color="auto" w:fill="FFFFFF"/>
        </w:rPr>
      </w:pPr>
    </w:p>
    <w:p w14:paraId="66F36054" w14:textId="7456C9FB" w:rsidR="001C0562" w:rsidRDefault="001C0562" w:rsidP="001C0562">
      <w:pPr>
        <w:pStyle w:val="Ttulo1"/>
        <w:spacing w:before="0" w:after="0" w:line="240" w:lineRule="auto"/>
        <w:rPr>
          <w:rFonts w:ascii="Times New Roman" w:hAnsi="Times New Roman" w:cs="Times New Roman"/>
          <w:b w:val="0"/>
          <w:sz w:val="24"/>
          <w:szCs w:val="24"/>
          <w:shd w:val="clear" w:color="auto" w:fill="FFFFFF"/>
        </w:rPr>
      </w:pPr>
      <w:r w:rsidRPr="001C0562">
        <w:rPr>
          <w:rFonts w:ascii="Times New Roman" w:eastAsia="Times New Roman" w:hAnsi="Times New Roman" w:cs="Times New Roman"/>
          <w:b w:val="0"/>
          <w:sz w:val="24"/>
          <w:szCs w:val="24"/>
        </w:rPr>
        <w:t xml:space="preserve">BARRETO, </w:t>
      </w:r>
      <w:proofErr w:type="spellStart"/>
      <w:r w:rsidRPr="001C0562">
        <w:rPr>
          <w:rFonts w:ascii="Times New Roman" w:eastAsia="Times New Roman" w:hAnsi="Times New Roman" w:cs="Times New Roman"/>
          <w:b w:val="0"/>
          <w:sz w:val="24"/>
          <w:szCs w:val="24"/>
        </w:rPr>
        <w:t>A.C.O</w:t>
      </w:r>
      <w:proofErr w:type="spellEnd"/>
      <w:r w:rsidRPr="001C0562">
        <w:rPr>
          <w:rFonts w:ascii="Times New Roman" w:eastAsia="Times New Roman" w:hAnsi="Times New Roman" w:cs="Times New Roman"/>
          <w:b w:val="0"/>
          <w:sz w:val="24"/>
          <w:szCs w:val="24"/>
        </w:rPr>
        <w:t>.</w:t>
      </w:r>
      <w:r w:rsidRPr="001C0562">
        <w:rPr>
          <w:rFonts w:ascii="Times New Roman" w:hAnsi="Times New Roman" w:cs="Times New Roman"/>
          <w:b w:val="0"/>
          <w:sz w:val="24"/>
          <w:szCs w:val="24"/>
        </w:rPr>
        <w:t xml:space="preserve"> </w:t>
      </w:r>
      <w:proofErr w:type="gramStart"/>
      <w:r w:rsidRPr="001C0562">
        <w:rPr>
          <w:rFonts w:ascii="Times New Roman" w:hAnsi="Times New Roman" w:cs="Times New Roman"/>
          <w:b w:val="0"/>
          <w:sz w:val="24"/>
          <w:szCs w:val="24"/>
        </w:rPr>
        <w:t>et</w:t>
      </w:r>
      <w:proofErr w:type="gramEnd"/>
      <w:r w:rsidRPr="001C0562">
        <w:rPr>
          <w:rFonts w:ascii="Times New Roman" w:hAnsi="Times New Roman" w:cs="Times New Roman"/>
          <w:b w:val="0"/>
          <w:sz w:val="24"/>
          <w:szCs w:val="24"/>
        </w:rPr>
        <w:t xml:space="preserve"> al. </w:t>
      </w:r>
      <w:r w:rsidRPr="001C0562">
        <w:rPr>
          <w:rFonts w:ascii="Times New Roman" w:eastAsia="Times New Roman" w:hAnsi="Times New Roman" w:cs="Times New Roman"/>
          <w:b w:val="0"/>
          <w:sz w:val="24"/>
          <w:szCs w:val="24"/>
        </w:rPr>
        <w:t xml:space="preserve"> </w:t>
      </w:r>
      <w:r w:rsidRPr="001C0562">
        <w:rPr>
          <w:rFonts w:ascii="Times New Roman" w:hAnsi="Times New Roman" w:cs="Times New Roman"/>
          <w:b w:val="0"/>
          <w:spacing w:val="-6"/>
          <w:sz w:val="24"/>
          <w:szCs w:val="24"/>
        </w:rPr>
        <w:t xml:space="preserve">Percepção da equipe multiprofissional da Atenção Primária sobre educação em saúde. </w:t>
      </w:r>
      <w:r w:rsidRPr="001C0562">
        <w:rPr>
          <w:rFonts w:ascii="Times New Roman" w:hAnsi="Times New Roman" w:cs="Times New Roman"/>
          <w:sz w:val="24"/>
          <w:szCs w:val="24"/>
          <w:shd w:val="clear" w:color="auto" w:fill="FFFFFF"/>
        </w:rPr>
        <w:t>Rev. Bras. Enferm.</w:t>
      </w:r>
      <w:r w:rsidRPr="001C0562">
        <w:rPr>
          <w:rFonts w:ascii="Times New Roman" w:hAnsi="Times New Roman" w:cs="Times New Roman"/>
          <w:b w:val="0"/>
          <w:sz w:val="24"/>
          <w:szCs w:val="24"/>
          <w:shd w:val="clear" w:color="auto" w:fill="FFFFFF"/>
        </w:rPr>
        <w:t xml:space="preserve"> </w:t>
      </w:r>
      <w:proofErr w:type="spellStart"/>
      <w:proofErr w:type="gramStart"/>
      <w:r w:rsidRPr="001C0562">
        <w:rPr>
          <w:rFonts w:ascii="Times New Roman" w:hAnsi="Times New Roman" w:cs="Times New Roman"/>
          <w:b w:val="0"/>
          <w:sz w:val="24"/>
          <w:szCs w:val="24"/>
          <w:shd w:val="clear" w:color="auto" w:fill="FFFFFF"/>
        </w:rPr>
        <w:t>v.</w:t>
      </w:r>
      <w:proofErr w:type="gramEnd"/>
      <w:r w:rsidRPr="001C0562">
        <w:rPr>
          <w:rFonts w:ascii="Times New Roman" w:hAnsi="Times New Roman" w:cs="Times New Roman"/>
          <w:b w:val="0"/>
          <w:sz w:val="24"/>
          <w:szCs w:val="24"/>
          <w:shd w:val="clear" w:color="auto" w:fill="FFFFFF"/>
        </w:rPr>
        <w:t>72</w:t>
      </w:r>
      <w:proofErr w:type="spellEnd"/>
      <w:r w:rsidRPr="001C0562">
        <w:rPr>
          <w:rFonts w:ascii="Times New Roman" w:hAnsi="Times New Roman" w:cs="Times New Roman"/>
          <w:b w:val="0"/>
          <w:sz w:val="24"/>
          <w:szCs w:val="24"/>
          <w:shd w:val="clear" w:color="auto" w:fill="FFFFFF"/>
        </w:rPr>
        <w:t xml:space="preserve">, </w:t>
      </w:r>
      <w:proofErr w:type="spellStart"/>
      <w:r w:rsidRPr="001C0562">
        <w:rPr>
          <w:rFonts w:ascii="Times New Roman" w:hAnsi="Times New Roman" w:cs="Times New Roman"/>
          <w:b w:val="0"/>
          <w:sz w:val="24"/>
          <w:szCs w:val="24"/>
          <w:shd w:val="clear" w:color="auto" w:fill="FFFFFF"/>
        </w:rPr>
        <w:t>n.1</w:t>
      </w:r>
      <w:proofErr w:type="spellEnd"/>
      <w:r w:rsidRPr="001C0562">
        <w:rPr>
          <w:rFonts w:ascii="Times New Roman" w:hAnsi="Times New Roman" w:cs="Times New Roman"/>
          <w:b w:val="0"/>
          <w:sz w:val="24"/>
          <w:szCs w:val="24"/>
          <w:shd w:val="clear" w:color="auto" w:fill="FFFFFF"/>
        </w:rPr>
        <w:t>, p. 278-285, 2019</w:t>
      </w:r>
      <w:r>
        <w:rPr>
          <w:rFonts w:ascii="Times New Roman" w:hAnsi="Times New Roman" w:cs="Times New Roman"/>
          <w:b w:val="0"/>
          <w:sz w:val="24"/>
          <w:szCs w:val="24"/>
          <w:shd w:val="clear" w:color="auto" w:fill="FFFFFF"/>
        </w:rPr>
        <w:t xml:space="preserve">. </w:t>
      </w:r>
    </w:p>
    <w:p w14:paraId="76CFF0B2" w14:textId="77777777" w:rsidR="001C0562" w:rsidRDefault="001C0562" w:rsidP="001C0562">
      <w:pPr>
        <w:pStyle w:val="NormalWeb"/>
        <w:spacing w:before="0" w:beforeAutospacing="0" w:after="0" w:afterAutospacing="0"/>
        <w:rPr>
          <w:shd w:val="clear" w:color="auto" w:fill="FFFFFF"/>
        </w:rPr>
      </w:pPr>
    </w:p>
    <w:p w14:paraId="21C36E2E" w14:textId="77777777" w:rsidR="001C0562" w:rsidRPr="001C0562" w:rsidRDefault="001C0562" w:rsidP="001C0562">
      <w:pPr>
        <w:pStyle w:val="NormalWeb"/>
        <w:spacing w:before="0" w:beforeAutospacing="0" w:after="0" w:afterAutospacing="0"/>
        <w:rPr>
          <w:shd w:val="clear" w:color="auto" w:fill="FFFFFF"/>
        </w:rPr>
      </w:pPr>
      <w:r w:rsidRPr="001C0562">
        <w:rPr>
          <w:shd w:val="clear" w:color="auto" w:fill="FFFFFF"/>
        </w:rPr>
        <w:t xml:space="preserve">BRASIL. </w:t>
      </w:r>
      <w:r w:rsidRPr="001C0562">
        <w:rPr>
          <w:b/>
          <w:shd w:val="clear" w:color="auto" w:fill="FFFFFF"/>
        </w:rPr>
        <w:t>Política Nacional de Atenção Básica</w:t>
      </w:r>
      <w:r w:rsidRPr="001C0562">
        <w:rPr>
          <w:shd w:val="clear" w:color="auto" w:fill="FFFFFF"/>
        </w:rPr>
        <w:t>. Brasília: Ministério da Saúde, 2012.</w:t>
      </w:r>
    </w:p>
    <w:p w14:paraId="61669142" w14:textId="77777777" w:rsidR="001C0562" w:rsidRPr="001C0562" w:rsidRDefault="001C0562" w:rsidP="001C0562">
      <w:pPr>
        <w:pStyle w:val="NormalWeb"/>
        <w:spacing w:before="0" w:beforeAutospacing="0" w:after="0" w:afterAutospacing="0"/>
        <w:rPr>
          <w:b/>
          <w:bCs/>
        </w:rPr>
      </w:pPr>
    </w:p>
    <w:p w14:paraId="356A9614" w14:textId="77777777" w:rsidR="001C0562" w:rsidRDefault="001C0562" w:rsidP="001C0562">
      <w:pPr>
        <w:pStyle w:val="Ttulo1"/>
        <w:spacing w:before="0" w:after="0" w:line="240" w:lineRule="auto"/>
        <w:rPr>
          <w:rFonts w:ascii="Times New Roman" w:hAnsi="Times New Roman" w:cs="Times New Roman"/>
          <w:b w:val="0"/>
          <w:sz w:val="24"/>
          <w:szCs w:val="24"/>
        </w:rPr>
      </w:pPr>
      <w:proofErr w:type="spellStart"/>
      <w:r w:rsidRPr="001C0562">
        <w:rPr>
          <w:rFonts w:ascii="Times New Roman" w:hAnsi="Times New Roman" w:cs="Times New Roman"/>
          <w:b w:val="0"/>
          <w:bCs/>
          <w:sz w:val="24"/>
          <w:szCs w:val="24"/>
          <w:shd w:val="clear" w:color="auto" w:fill="FFFFFF"/>
        </w:rPr>
        <w:t>DRAEGER</w:t>
      </w:r>
      <w:proofErr w:type="spellEnd"/>
      <w:r w:rsidRPr="001C0562">
        <w:rPr>
          <w:rFonts w:ascii="Times New Roman" w:hAnsi="Times New Roman" w:cs="Times New Roman"/>
          <w:b w:val="0"/>
          <w:bCs/>
          <w:sz w:val="24"/>
          <w:szCs w:val="24"/>
          <w:shd w:val="clear" w:color="auto" w:fill="FFFFFF"/>
        </w:rPr>
        <w:t xml:space="preserve">, </w:t>
      </w:r>
      <w:proofErr w:type="spellStart"/>
      <w:r w:rsidRPr="001C0562">
        <w:rPr>
          <w:rFonts w:ascii="Times New Roman" w:hAnsi="Times New Roman" w:cs="Times New Roman"/>
          <w:b w:val="0"/>
          <w:bCs/>
          <w:sz w:val="24"/>
          <w:szCs w:val="24"/>
          <w:shd w:val="clear" w:color="auto" w:fill="FFFFFF"/>
        </w:rPr>
        <w:t>V.M</w:t>
      </w:r>
      <w:proofErr w:type="spellEnd"/>
      <w:r w:rsidRPr="001C0562">
        <w:rPr>
          <w:rFonts w:ascii="Times New Roman" w:hAnsi="Times New Roman" w:cs="Times New Roman"/>
          <w:b w:val="0"/>
          <w:bCs/>
          <w:sz w:val="24"/>
          <w:szCs w:val="24"/>
          <w:shd w:val="clear" w:color="auto" w:fill="FFFFFF"/>
        </w:rPr>
        <w:t xml:space="preserve">. </w:t>
      </w:r>
      <w:proofErr w:type="gramStart"/>
      <w:r w:rsidRPr="001C0562">
        <w:rPr>
          <w:rFonts w:ascii="Times New Roman" w:hAnsi="Times New Roman" w:cs="Times New Roman"/>
          <w:b w:val="0"/>
          <w:bCs/>
          <w:sz w:val="24"/>
          <w:szCs w:val="24"/>
          <w:shd w:val="clear" w:color="auto" w:fill="FFFFFF"/>
        </w:rPr>
        <w:t>et</w:t>
      </w:r>
      <w:proofErr w:type="gramEnd"/>
      <w:r w:rsidRPr="001C0562">
        <w:rPr>
          <w:rFonts w:ascii="Times New Roman" w:hAnsi="Times New Roman" w:cs="Times New Roman"/>
          <w:b w:val="0"/>
          <w:bCs/>
          <w:sz w:val="24"/>
          <w:szCs w:val="24"/>
          <w:shd w:val="clear" w:color="auto" w:fill="FFFFFF"/>
        </w:rPr>
        <w:t xml:space="preserve"> al. Práticas do enfermeiro no monitoramento das Doenças Crônicas Não Transmissíveis na Atenção Primária à Saúde. </w:t>
      </w:r>
      <w:proofErr w:type="spellStart"/>
      <w:r w:rsidRPr="001C0562">
        <w:rPr>
          <w:rFonts w:ascii="Times New Roman" w:hAnsi="Times New Roman" w:cs="Times New Roman"/>
          <w:sz w:val="24"/>
          <w:szCs w:val="24"/>
        </w:rPr>
        <w:t>Esc</w:t>
      </w:r>
      <w:proofErr w:type="spellEnd"/>
      <w:r w:rsidRPr="001C0562">
        <w:rPr>
          <w:rFonts w:ascii="Times New Roman" w:hAnsi="Times New Roman" w:cs="Times New Roman"/>
          <w:sz w:val="24"/>
          <w:szCs w:val="24"/>
        </w:rPr>
        <w:t xml:space="preserve"> Anna Nery</w:t>
      </w:r>
      <w:r w:rsidRPr="001C0562">
        <w:rPr>
          <w:rFonts w:ascii="Times New Roman" w:hAnsi="Times New Roman" w:cs="Times New Roman"/>
          <w:b w:val="0"/>
          <w:sz w:val="24"/>
          <w:szCs w:val="24"/>
        </w:rPr>
        <w:t xml:space="preserve">, </w:t>
      </w:r>
      <w:proofErr w:type="spellStart"/>
      <w:r w:rsidRPr="001C0562">
        <w:rPr>
          <w:rFonts w:ascii="Times New Roman" w:hAnsi="Times New Roman" w:cs="Times New Roman"/>
          <w:b w:val="0"/>
          <w:sz w:val="24"/>
          <w:szCs w:val="24"/>
        </w:rPr>
        <w:t>v.26</w:t>
      </w:r>
      <w:proofErr w:type="spellEnd"/>
      <w:r w:rsidRPr="001C0562">
        <w:rPr>
          <w:rFonts w:ascii="Times New Roman" w:hAnsi="Times New Roman" w:cs="Times New Roman"/>
          <w:b w:val="0"/>
          <w:sz w:val="24"/>
          <w:szCs w:val="24"/>
        </w:rPr>
        <w:t xml:space="preserve">, n. 26, </w:t>
      </w:r>
      <w:proofErr w:type="spellStart"/>
      <w:r w:rsidRPr="001C0562">
        <w:rPr>
          <w:rFonts w:ascii="Times New Roman" w:hAnsi="Times New Roman" w:cs="Times New Roman"/>
          <w:b w:val="0"/>
          <w:sz w:val="24"/>
          <w:szCs w:val="24"/>
        </w:rPr>
        <w:t>p.1</w:t>
      </w:r>
      <w:proofErr w:type="spellEnd"/>
      <w:r w:rsidRPr="001C0562">
        <w:rPr>
          <w:rFonts w:ascii="Times New Roman" w:hAnsi="Times New Roman" w:cs="Times New Roman"/>
          <w:b w:val="0"/>
          <w:sz w:val="24"/>
          <w:szCs w:val="24"/>
        </w:rPr>
        <w:t>-9, 2022.</w:t>
      </w:r>
    </w:p>
    <w:p w14:paraId="7C3ACCCE" w14:textId="77777777" w:rsidR="001C0562" w:rsidRDefault="001C0562" w:rsidP="001C0562">
      <w:pPr>
        <w:pStyle w:val="Ttulo1"/>
        <w:spacing w:before="0" w:after="0" w:line="240" w:lineRule="auto"/>
        <w:rPr>
          <w:rFonts w:ascii="Times New Roman" w:hAnsi="Times New Roman" w:cs="Times New Roman"/>
          <w:b w:val="0"/>
          <w:sz w:val="24"/>
          <w:szCs w:val="24"/>
        </w:rPr>
      </w:pPr>
    </w:p>
    <w:p w14:paraId="550C5ADA" w14:textId="77777777" w:rsidR="001C0562" w:rsidRPr="001C0562" w:rsidRDefault="001C0562" w:rsidP="001C0562">
      <w:pPr>
        <w:pStyle w:val="Ttulo1"/>
        <w:spacing w:before="0" w:after="0" w:line="240" w:lineRule="auto"/>
        <w:rPr>
          <w:rFonts w:ascii="Times New Roman" w:hAnsi="Times New Roman" w:cs="Times New Roman"/>
          <w:sz w:val="24"/>
          <w:szCs w:val="24"/>
          <w:shd w:val="clear" w:color="auto" w:fill="FFFFFF"/>
        </w:rPr>
      </w:pPr>
      <w:r w:rsidRPr="001C0562">
        <w:rPr>
          <w:rFonts w:ascii="Times New Roman" w:hAnsi="Times New Roman" w:cs="Times New Roman"/>
          <w:b w:val="0"/>
          <w:sz w:val="24"/>
          <w:szCs w:val="24"/>
        </w:rPr>
        <w:t xml:space="preserve">MENDES, </w:t>
      </w:r>
      <w:proofErr w:type="spellStart"/>
      <w:r w:rsidRPr="001C0562">
        <w:rPr>
          <w:rFonts w:ascii="Times New Roman" w:hAnsi="Times New Roman" w:cs="Times New Roman"/>
          <w:b w:val="0"/>
          <w:sz w:val="24"/>
          <w:szCs w:val="24"/>
        </w:rPr>
        <w:t>E.V</w:t>
      </w:r>
      <w:proofErr w:type="spellEnd"/>
      <w:r w:rsidRPr="001C0562">
        <w:rPr>
          <w:rFonts w:ascii="Times New Roman" w:hAnsi="Times New Roman" w:cs="Times New Roman"/>
          <w:b w:val="0"/>
          <w:sz w:val="24"/>
          <w:szCs w:val="24"/>
        </w:rPr>
        <w:t xml:space="preserve">. </w:t>
      </w:r>
      <w:r w:rsidRPr="001C0562">
        <w:rPr>
          <w:rFonts w:ascii="Times New Roman" w:hAnsi="Times New Roman" w:cs="Times New Roman"/>
          <w:b w:val="0"/>
          <w:spacing w:val="-6"/>
          <w:sz w:val="24"/>
          <w:szCs w:val="24"/>
        </w:rPr>
        <w:t xml:space="preserve">Entrevista: A abordagem das condições crônicas pelo Sistema Único de Saúde. </w:t>
      </w:r>
      <w:r w:rsidRPr="001C0562">
        <w:rPr>
          <w:rFonts w:ascii="Times New Roman" w:hAnsi="Times New Roman" w:cs="Times New Roman"/>
          <w:sz w:val="24"/>
          <w:szCs w:val="24"/>
          <w:shd w:val="clear" w:color="auto" w:fill="FFFFFF"/>
        </w:rPr>
        <w:t>Ciênc. saúde colet</w:t>
      </w:r>
      <w:r w:rsidRPr="001C0562">
        <w:rPr>
          <w:rFonts w:ascii="Times New Roman" w:hAnsi="Times New Roman" w:cs="Times New Roman"/>
          <w:b w:val="0"/>
          <w:sz w:val="24"/>
          <w:szCs w:val="24"/>
          <w:shd w:val="clear" w:color="auto" w:fill="FFFFFF"/>
        </w:rPr>
        <w:t>.</w:t>
      </w:r>
      <w:r w:rsidRPr="001C0562">
        <w:rPr>
          <w:rFonts w:ascii="Times New Roman" w:hAnsi="Times New Roman" w:cs="Times New Roman"/>
          <w:sz w:val="24"/>
          <w:szCs w:val="24"/>
          <w:shd w:val="clear" w:color="auto" w:fill="FFFFFF"/>
        </w:rPr>
        <w:t xml:space="preserve"> </w:t>
      </w:r>
      <w:proofErr w:type="spellStart"/>
      <w:r w:rsidRPr="001C0562">
        <w:rPr>
          <w:rFonts w:ascii="Times New Roman" w:hAnsi="Times New Roman" w:cs="Times New Roman"/>
          <w:b w:val="0"/>
          <w:sz w:val="24"/>
          <w:szCs w:val="24"/>
          <w:shd w:val="clear" w:color="auto" w:fill="FFFFFF"/>
        </w:rPr>
        <w:t>v.23</w:t>
      </w:r>
      <w:proofErr w:type="spellEnd"/>
      <w:r w:rsidRPr="001C0562">
        <w:rPr>
          <w:rFonts w:ascii="Times New Roman" w:hAnsi="Times New Roman" w:cs="Times New Roman"/>
          <w:b w:val="0"/>
          <w:sz w:val="24"/>
          <w:szCs w:val="24"/>
          <w:shd w:val="clear" w:color="auto" w:fill="FFFFFF"/>
        </w:rPr>
        <w:t>, n. 2, p. 431-435, 2018.</w:t>
      </w:r>
    </w:p>
    <w:p w14:paraId="11677A1A" w14:textId="77777777" w:rsidR="002E6040" w:rsidRPr="00E25E3F" w:rsidRDefault="002E6040" w:rsidP="001C0562">
      <w:pPr>
        <w:pStyle w:val="ABNT"/>
        <w:spacing w:after="0" w:line="240" w:lineRule="auto"/>
        <w:ind w:firstLine="0"/>
      </w:pPr>
    </w:p>
    <w:p w14:paraId="49C3E9B9" w14:textId="77777777" w:rsidR="0080069A" w:rsidRPr="00E25E3F" w:rsidRDefault="0080069A" w:rsidP="002E6040">
      <w:pPr>
        <w:pStyle w:val="ABNT"/>
        <w:ind w:firstLine="0"/>
      </w:pPr>
    </w:p>
    <w:p w14:paraId="0C942421" w14:textId="77777777" w:rsidR="00081AEB" w:rsidRDefault="00081AEB" w:rsidP="002E6040">
      <w:pPr>
        <w:pStyle w:val="ABNT"/>
        <w:spacing w:after="0" w:line="240" w:lineRule="auto"/>
        <w:ind w:firstLine="0"/>
        <w:rPr>
          <w:sz w:val="20"/>
          <w:szCs w:val="20"/>
        </w:rPr>
      </w:pPr>
    </w:p>
    <w:p w14:paraId="2A3ABDD0" w14:textId="77777777" w:rsidR="00081AEB" w:rsidRDefault="00081AEB" w:rsidP="002E6040">
      <w:pPr>
        <w:pStyle w:val="ABNT"/>
        <w:spacing w:after="0" w:line="240" w:lineRule="auto"/>
        <w:ind w:firstLine="0"/>
        <w:rPr>
          <w:sz w:val="20"/>
          <w:szCs w:val="20"/>
        </w:rPr>
      </w:pPr>
    </w:p>
    <w:p w14:paraId="2A909467" w14:textId="77777777" w:rsidR="00081AEB" w:rsidRDefault="00081AEB" w:rsidP="002E6040">
      <w:pPr>
        <w:pStyle w:val="ABNT"/>
        <w:spacing w:after="0" w:line="240" w:lineRule="auto"/>
        <w:ind w:firstLine="0"/>
        <w:rPr>
          <w:sz w:val="20"/>
          <w:szCs w:val="20"/>
        </w:rPr>
      </w:pPr>
    </w:p>
    <w:p w14:paraId="079A03F8" w14:textId="77777777" w:rsidR="00081AEB" w:rsidRDefault="00081AEB" w:rsidP="002E6040">
      <w:pPr>
        <w:pStyle w:val="ABNT"/>
        <w:spacing w:after="0" w:line="240" w:lineRule="auto"/>
        <w:ind w:firstLine="0"/>
        <w:rPr>
          <w:sz w:val="20"/>
          <w:szCs w:val="20"/>
        </w:rPr>
      </w:pPr>
    </w:p>
    <w:p w14:paraId="3A96FEAF" w14:textId="77777777" w:rsidR="00081AEB" w:rsidRDefault="00081AEB" w:rsidP="002E6040">
      <w:pPr>
        <w:pStyle w:val="ABNT"/>
        <w:spacing w:after="0" w:line="240" w:lineRule="auto"/>
        <w:ind w:firstLine="0"/>
        <w:rPr>
          <w:sz w:val="20"/>
          <w:szCs w:val="20"/>
        </w:rPr>
      </w:pPr>
    </w:p>
    <w:p w14:paraId="4DB56540" w14:textId="77777777" w:rsidR="00081AEB" w:rsidRDefault="00081AEB" w:rsidP="002E6040">
      <w:pPr>
        <w:pStyle w:val="ABNT"/>
        <w:spacing w:after="0" w:line="240" w:lineRule="auto"/>
        <w:ind w:firstLine="0"/>
        <w:rPr>
          <w:sz w:val="20"/>
          <w:szCs w:val="20"/>
        </w:rPr>
      </w:pPr>
    </w:p>
    <w:p w14:paraId="42FA34BF" w14:textId="77777777" w:rsidR="00081AEB" w:rsidRDefault="00081AEB" w:rsidP="002E6040">
      <w:pPr>
        <w:pStyle w:val="ABNT"/>
        <w:spacing w:after="0" w:line="240" w:lineRule="auto"/>
        <w:ind w:firstLine="0"/>
        <w:rPr>
          <w:sz w:val="20"/>
          <w:szCs w:val="20"/>
        </w:rPr>
      </w:pPr>
    </w:p>
    <w:p w14:paraId="13C65DD4" w14:textId="77777777" w:rsidR="00081AEB" w:rsidRDefault="00081AEB" w:rsidP="002E6040">
      <w:pPr>
        <w:pStyle w:val="ABNT"/>
        <w:spacing w:after="0" w:line="240" w:lineRule="auto"/>
        <w:ind w:firstLine="0"/>
        <w:rPr>
          <w:sz w:val="20"/>
          <w:szCs w:val="20"/>
        </w:rPr>
      </w:pPr>
    </w:p>
    <w:p w14:paraId="3C0A4AB5" w14:textId="77777777" w:rsidR="00081AEB" w:rsidRDefault="00081AEB" w:rsidP="002E6040">
      <w:pPr>
        <w:pStyle w:val="ABNT"/>
        <w:spacing w:after="0" w:line="240" w:lineRule="auto"/>
        <w:ind w:firstLine="0"/>
        <w:rPr>
          <w:sz w:val="20"/>
          <w:szCs w:val="20"/>
        </w:rPr>
      </w:pPr>
    </w:p>
    <w:p w14:paraId="71E0E089" w14:textId="77777777" w:rsidR="00081AEB" w:rsidRDefault="00081AEB" w:rsidP="002E6040">
      <w:pPr>
        <w:pStyle w:val="ABNT"/>
        <w:spacing w:after="0" w:line="240" w:lineRule="auto"/>
        <w:ind w:firstLine="0"/>
        <w:rPr>
          <w:sz w:val="20"/>
          <w:szCs w:val="20"/>
        </w:rPr>
      </w:pPr>
    </w:p>
    <w:p w14:paraId="5B12DF5B" w14:textId="77777777" w:rsidR="00081AEB" w:rsidRDefault="00081AEB" w:rsidP="002E6040">
      <w:pPr>
        <w:pStyle w:val="ABNT"/>
        <w:spacing w:after="0" w:line="240" w:lineRule="auto"/>
        <w:ind w:firstLine="0"/>
        <w:rPr>
          <w:sz w:val="20"/>
          <w:szCs w:val="20"/>
        </w:rPr>
      </w:pPr>
    </w:p>
    <w:p w14:paraId="7E0F7BFF" w14:textId="77777777" w:rsidR="00081AEB" w:rsidRDefault="00081AEB" w:rsidP="002E6040">
      <w:pPr>
        <w:pStyle w:val="ABNT"/>
        <w:spacing w:after="0" w:line="240" w:lineRule="auto"/>
        <w:ind w:firstLine="0"/>
        <w:rPr>
          <w:sz w:val="20"/>
          <w:szCs w:val="20"/>
        </w:rPr>
      </w:pPr>
    </w:p>
    <w:p w14:paraId="6F7DE04A" w14:textId="77777777" w:rsidR="00081AEB" w:rsidRDefault="00081AEB" w:rsidP="002E6040">
      <w:pPr>
        <w:pStyle w:val="ABNT"/>
        <w:spacing w:after="0" w:line="240" w:lineRule="auto"/>
        <w:ind w:firstLine="0"/>
        <w:rPr>
          <w:sz w:val="20"/>
          <w:szCs w:val="20"/>
        </w:rPr>
      </w:pPr>
      <w:bookmarkStart w:id="0" w:name="_GoBack"/>
      <w:bookmarkEnd w:id="0"/>
    </w:p>
    <w:p w14:paraId="4B125811" w14:textId="77777777" w:rsidR="00081AEB" w:rsidRDefault="00081AEB" w:rsidP="002E6040">
      <w:pPr>
        <w:pStyle w:val="ABNT"/>
        <w:spacing w:after="0" w:line="240" w:lineRule="auto"/>
        <w:ind w:firstLine="0"/>
        <w:rPr>
          <w:sz w:val="20"/>
          <w:szCs w:val="20"/>
        </w:rPr>
      </w:pPr>
    </w:p>
    <w:p w14:paraId="19C94E48" w14:textId="77777777" w:rsidR="00081AEB" w:rsidRDefault="00081AEB" w:rsidP="002E6040">
      <w:pPr>
        <w:pStyle w:val="ABNT"/>
        <w:spacing w:after="0" w:line="240" w:lineRule="auto"/>
        <w:ind w:firstLine="0"/>
        <w:rPr>
          <w:sz w:val="20"/>
          <w:szCs w:val="20"/>
        </w:rPr>
      </w:pPr>
    </w:p>
    <w:p w14:paraId="5ACCEC48" w14:textId="77777777" w:rsidR="00081AEB" w:rsidRDefault="00081AEB" w:rsidP="002E6040">
      <w:pPr>
        <w:pStyle w:val="ABNT"/>
        <w:spacing w:after="0" w:line="240" w:lineRule="auto"/>
        <w:ind w:firstLine="0"/>
        <w:rPr>
          <w:sz w:val="20"/>
          <w:szCs w:val="20"/>
        </w:rPr>
      </w:pPr>
    </w:p>
    <w:p w14:paraId="029174FB" w14:textId="77777777" w:rsidR="00081AEB" w:rsidRDefault="00081AEB" w:rsidP="002E6040">
      <w:pPr>
        <w:pStyle w:val="ABNT"/>
        <w:spacing w:after="0" w:line="240" w:lineRule="auto"/>
        <w:ind w:firstLine="0"/>
        <w:rPr>
          <w:sz w:val="20"/>
          <w:szCs w:val="20"/>
        </w:rPr>
      </w:pPr>
    </w:p>
    <w:p w14:paraId="21416719" w14:textId="77777777" w:rsidR="00081AEB" w:rsidRDefault="00081AEB" w:rsidP="002E6040">
      <w:pPr>
        <w:pStyle w:val="ABNT"/>
        <w:spacing w:after="0" w:line="240" w:lineRule="auto"/>
        <w:ind w:firstLine="0"/>
        <w:rPr>
          <w:sz w:val="20"/>
          <w:szCs w:val="20"/>
        </w:rPr>
      </w:pPr>
    </w:p>
    <w:p w14:paraId="651D007A" w14:textId="77777777" w:rsidR="00081AEB" w:rsidRDefault="00081AEB" w:rsidP="002E6040">
      <w:pPr>
        <w:pStyle w:val="ABNT"/>
        <w:spacing w:after="0" w:line="240" w:lineRule="auto"/>
        <w:ind w:firstLine="0"/>
        <w:rPr>
          <w:sz w:val="20"/>
          <w:szCs w:val="20"/>
        </w:rPr>
      </w:pPr>
    </w:p>
    <w:p w14:paraId="24A8235C" w14:textId="77777777" w:rsidR="00081AEB" w:rsidRDefault="00081AEB" w:rsidP="002E6040">
      <w:pPr>
        <w:pStyle w:val="ABNT"/>
        <w:spacing w:after="0" w:line="240" w:lineRule="auto"/>
        <w:ind w:firstLine="0"/>
        <w:rPr>
          <w:sz w:val="20"/>
          <w:szCs w:val="20"/>
        </w:rPr>
      </w:pPr>
    </w:p>
    <w:p w14:paraId="61614E7F" w14:textId="77777777" w:rsidR="00081AEB" w:rsidRDefault="00081AEB" w:rsidP="002E6040">
      <w:pPr>
        <w:pStyle w:val="ABNT"/>
        <w:spacing w:after="0" w:line="240" w:lineRule="auto"/>
        <w:ind w:firstLine="0"/>
        <w:rPr>
          <w:sz w:val="20"/>
          <w:szCs w:val="20"/>
        </w:rPr>
      </w:pPr>
    </w:p>
    <w:p w14:paraId="6D0D4250" w14:textId="77777777" w:rsidR="00081AEB" w:rsidRDefault="00081AEB" w:rsidP="002E6040">
      <w:pPr>
        <w:pStyle w:val="ABNT"/>
        <w:spacing w:after="0" w:line="240" w:lineRule="auto"/>
        <w:ind w:firstLine="0"/>
        <w:rPr>
          <w:sz w:val="20"/>
          <w:szCs w:val="20"/>
        </w:rPr>
      </w:pPr>
    </w:p>
    <w:p w14:paraId="4F042713" w14:textId="77777777" w:rsidR="00081AEB" w:rsidRDefault="00081AEB" w:rsidP="002E6040">
      <w:pPr>
        <w:pStyle w:val="ABNT"/>
        <w:spacing w:after="0" w:line="240" w:lineRule="auto"/>
        <w:ind w:firstLine="0"/>
        <w:rPr>
          <w:sz w:val="20"/>
          <w:szCs w:val="20"/>
        </w:rPr>
      </w:pPr>
    </w:p>
    <w:p w14:paraId="6D5BDF76" w14:textId="77777777" w:rsidR="00081AEB" w:rsidRDefault="00081AEB" w:rsidP="002E6040">
      <w:pPr>
        <w:pStyle w:val="ABNT"/>
        <w:spacing w:after="0" w:line="240" w:lineRule="auto"/>
        <w:ind w:firstLine="0"/>
        <w:rPr>
          <w:sz w:val="20"/>
          <w:szCs w:val="20"/>
        </w:rPr>
      </w:pPr>
    </w:p>
    <w:p w14:paraId="14C0709E" w14:textId="77777777" w:rsidR="00081AEB" w:rsidRDefault="00081AEB" w:rsidP="002E6040">
      <w:pPr>
        <w:pStyle w:val="ABNT"/>
        <w:spacing w:after="0" w:line="240" w:lineRule="auto"/>
        <w:ind w:firstLine="0"/>
        <w:rPr>
          <w:sz w:val="20"/>
          <w:szCs w:val="20"/>
        </w:rPr>
      </w:pPr>
    </w:p>
    <w:p w14:paraId="4C086C10" w14:textId="77777777" w:rsidR="00081AEB" w:rsidRDefault="00081AEB" w:rsidP="002E6040">
      <w:pPr>
        <w:pStyle w:val="ABNT"/>
        <w:spacing w:after="0" w:line="240" w:lineRule="auto"/>
        <w:ind w:firstLine="0"/>
        <w:rPr>
          <w:sz w:val="20"/>
          <w:szCs w:val="20"/>
        </w:rPr>
      </w:pPr>
    </w:p>
    <w:p w14:paraId="7A2682D7" w14:textId="77777777" w:rsidR="00081AEB" w:rsidRDefault="00081AEB" w:rsidP="002E6040">
      <w:pPr>
        <w:pStyle w:val="ABNT"/>
        <w:spacing w:after="0" w:line="240" w:lineRule="auto"/>
        <w:ind w:firstLine="0"/>
        <w:rPr>
          <w:sz w:val="20"/>
          <w:szCs w:val="20"/>
        </w:rPr>
      </w:pPr>
    </w:p>
    <w:p w14:paraId="32767AED" w14:textId="77777777" w:rsidR="00081AEB" w:rsidRDefault="00081AEB" w:rsidP="002E6040">
      <w:pPr>
        <w:pStyle w:val="ABNT"/>
        <w:spacing w:after="0" w:line="240" w:lineRule="auto"/>
        <w:ind w:firstLine="0"/>
        <w:rPr>
          <w:sz w:val="20"/>
          <w:szCs w:val="20"/>
        </w:rPr>
      </w:pPr>
    </w:p>
    <w:p w14:paraId="0656A3A7" w14:textId="77777777" w:rsidR="00081AEB" w:rsidRDefault="00081AEB" w:rsidP="002E6040">
      <w:pPr>
        <w:pStyle w:val="ABNT"/>
        <w:spacing w:after="0" w:line="240" w:lineRule="auto"/>
        <w:ind w:firstLine="0"/>
        <w:rPr>
          <w:sz w:val="20"/>
          <w:szCs w:val="20"/>
        </w:rPr>
      </w:pPr>
    </w:p>
    <w:p w14:paraId="44D0F112" w14:textId="77777777" w:rsidR="00081AEB" w:rsidRDefault="00081AEB" w:rsidP="002E6040">
      <w:pPr>
        <w:pStyle w:val="ABNT"/>
        <w:spacing w:after="0" w:line="240" w:lineRule="auto"/>
        <w:ind w:firstLine="0"/>
        <w:rPr>
          <w:sz w:val="20"/>
          <w:szCs w:val="20"/>
        </w:rPr>
      </w:pPr>
    </w:p>
    <w:p w14:paraId="534762E5" w14:textId="4FEA79EF" w:rsidR="00081AEB" w:rsidRDefault="002E6040" w:rsidP="00CD09A2">
      <w:pPr>
        <w:pStyle w:val="ABNT"/>
        <w:spacing w:after="0" w:line="240" w:lineRule="auto"/>
        <w:ind w:firstLine="0"/>
        <w:rPr>
          <w:sz w:val="20"/>
          <w:szCs w:val="20"/>
        </w:rPr>
      </w:pPr>
      <w:proofErr w:type="gramStart"/>
      <w:r w:rsidRPr="00E25E3F">
        <w:rPr>
          <w:sz w:val="20"/>
          <w:szCs w:val="20"/>
        </w:rPr>
        <w:t>¹</w:t>
      </w:r>
      <w:proofErr w:type="gramEnd"/>
      <w:r w:rsidR="00081AEB">
        <w:rPr>
          <w:sz w:val="20"/>
          <w:szCs w:val="20"/>
        </w:rPr>
        <w:t xml:space="preserve"> Graduando em Enfermagem, Faculdade de Educação São </w:t>
      </w:r>
      <w:proofErr w:type="spellStart"/>
      <w:r w:rsidR="00081AEB">
        <w:rPr>
          <w:sz w:val="20"/>
          <w:szCs w:val="20"/>
        </w:rPr>
        <w:t>Francico</w:t>
      </w:r>
      <w:proofErr w:type="spellEnd"/>
      <w:r w:rsidR="00081AEB">
        <w:rPr>
          <w:sz w:val="20"/>
          <w:szCs w:val="20"/>
        </w:rPr>
        <w:t>-</w:t>
      </w:r>
      <w:r w:rsidR="00081AEB">
        <w:rPr>
          <w:sz w:val="20"/>
          <w:szCs w:val="20"/>
        </w:rPr>
        <w:tab/>
        <w:t>FAESF,</w:t>
      </w:r>
      <w:r w:rsidR="00CD09A2">
        <w:rPr>
          <w:sz w:val="20"/>
          <w:szCs w:val="20"/>
        </w:rPr>
        <w:t xml:space="preserve"> </w:t>
      </w:r>
      <w:proofErr w:type="spellStart"/>
      <w:r w:rsidR="00081AEB">
        <w:rPr>
          <w:sz w:val="20"/>
          <w:szCs w:val="20"/>
        </w:rPr>
        <w:t>Pedreiras-MA</w:t>
      </w:r>
      <w:proofErr w:type="spellEnd"/>
      <w:r w:rsidR="00081AEB">
        <w:rPr>
          <w:sz w:val="20"/>
          <w:szCs w:val="20"/>
        </w:rPr>
        <w:t xml:space="preserve">, </w:t>
      </w:r>
      <w:r w:rsidR="00081AEB" w:rsidRPr="00CD09A2">
        <w:rPr>
          <w:sz w:val="20"/>
          <w:szCs w:val="20"/>
        </w:rPr>
        <w:t>gic@faesf.com.br</w:t>
      </w:r>
    </w:p>
    <w:p w14:paraId="22323874" w14:textId="77777777" w:rsidR="00081AEB" w:rsidRDefault="00081AEB" w:rsidP="00CD09A2">
      <w:pPr>
        <w:pStyle w:val="ABNT"/>
        <w:spacing w:after="0" w:line="240" w:lineRule="auto"/>
        <w:ind w:firstLine="0"/>
        <w:rPr>
          <w:sz w:val="20"/>
          <w:szCs w:val="20"/>
        </w:rPr>
      </w:pPr>
    </w:p>
    <w:p w14:paraId="0ECF773E" w14:textId="4E415CB8" w:rsidR="00081AEB" w:rsidRDefault="002E6040" w:rsidP="00CD09A2">
      <w:pPr>
        <w:pStyle w:val="ABNT"/>
        <w:spacing w:after="0" w:line="240" w:lineRule="auto"/>
        <w:ind w:firstLine="0"/>
        <w:rPr>
          <w:sz w:val="20"/>
          <w:szCs w:val="20"/>
        </w:rPr>
      </w:pPr>
      <w:proofErr w:type="gramStart"/>
      <w:r w:rsidRPr="00E25E3F">
        <w:rPr>
          <w:sz w:val="20"/>
          <w:szCs w:val="20"/>
        </w:rPr>
        <w:t>²</w:t>
      </w:r>
      <w:proofErr w:type="gramEnd"/>
      <w:r w:rsidR="00081AEB">
        <w:rPr>
          <w:sz w:val="20"/>
          <w:szCs w:val="20"/>
        </w:rPr>
        <w:t xml:space="preserve"> Graduando em Enfermagem, Faculdade de Educação São </w:t>
      </w:r>
      <w:proofErr w:type="spellStart"/>
      <w:r w:rsidR="00081AEB">
        <w:rPr>
          <w:sz w:val="20"/>
          <w:szCs w:val="20"/>
        </w:rPr>
        <w:t>Francico</w:t>
      </w:r>
      <w:proofErr w:type="spellEnd"/>
      <w:r w:rsidR="00081AEB">
        <w:rPr>
          <w:sz w:val="20"/>
          <w:szCs w:val="20"/>
        </w:rPr>
        <w:t>-</w:t>
      </w:r>
      <w:r w:rsidR="00081AEB">
        <w:rPr>
          <w:sz w:val="20"/>
          <w:szCs w:val="20"/>
        </w:rPr>
        <w:tab/>
        <w:t xml:space="preserve">FAESF, </w:t>
      </w:r>
      <w:proofErr w:type="spellStart"/>
      <w:r w:rsidR="00081AEB">
        <w:rPr>
          <w:sz w:val="20"/>
          <w:szCs w:val="20"/>
        </w:rPr>
        <w:t>Pedreiras-MA</w:t>
      </w:r>
      <w:proofErr w:type="spellEnd"/>
      <w:r w:rsidR="00081AEB">
        <w:rPr>
          <w:sz w:val="20"/>
          <w:szCs w:val="20"/>
        </w:rPr>
        <w:t xml:space="preserve">, </w:t>
      </w:r>
      <w:r w:rsidR="00CD09A2">
        <w:rPr>
          <w:sz w:val="20"/>
          <w:szCs w:val="20"/>
        </w:rPr>
        <w:t>lucaskshotokan@gmail.com</w:t>
      </w:r>
    </w:p>
    <w:p w14:paraId="088BFCE1" w14:textId="50E225C2" w:rsidR="004E5A97" w:rsidRPr="00E25E3F" w:rsidRDefault="004E5A97" w:rsidP="002E6040">
      <w:pPr>
        <w:pStyle w:val="ABNT"/>
        <w:spacing w:after="0" w:line="240" w:lineRule="auto"/>
        <w:ind w:firstLine="0"/>
        <w:rPr>
          <w:sz w:val="20"/>
          <w:szCs w:val="20"/>
        </w:rPr>
      </w:pPr>
    </w:p>
    <w:sectPr w:rsidR="004E5A97" w:rsidRPr="00E25E3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834FF" w14:textId="77777777" w:rsidR="00A10D60" w:rsidRDefault="00A10D60">
      <w:pPr>
        <w:spacing w:after="0" w:line="240" w:lineRule="auto"/>
      </w:pPr>
      <w:r>
        <w:separator/>
      </w:r>
    </w:p>
  </w:endnote>
  <w:endnote w:type="continuationSeparator" w:id="0">
    <w:p w14:paraId="333F745E" w14:textId="77777777" w:rsidR="00A10D60" w:rsidRDefault="00A1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D275E" w14:textId="77777777" w:rsidR="00AA333B" w:rsidRDefault="00AA333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4B01D" w14:textId="77777777" w:rsidR="00AA333B" w:rsidRDefault="00AA333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C467" w14:textId="77777777" w:rsidR="00AA333B" w:rsidRDefault="00AA33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73473" w14:textId="77777777" w:rsidR="00A10D60" w:rsidRDefault="00A10D60">
      <w:pPr>
        <w:spacing w:after="0" w:line="240" w:lineRule="auto"/>
      </w:pPr>
      <w:r>
        <w:separator/>
      </w:r>
    </w:p>
  </w:footnote>
  <w:footnote w:type="continuationSeparator" w:id="0">
    <w:p w14:paraId="38DD1857" w14:textId="77777777" w:rsidR="00A10D60" w:rsidRDefault="00A10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58113" w14:textId="77777777" w:rsidR="00A05851" w:rsidRDefault="0039763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1" type="#_x0000_t75" style="position:absolute;left:0;text-align:left;margin-left:0;margin-top:0;width:540pt;height:960pt;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4C5E" w14:textId="2BA41E73" w:rsidR="00FD5028" w:rsidRDefault="00EA272C">
    <w:pPr>
      <w:pStyle w:val="Cabealho"/>
    </w:pPr>
    <w:r>
      <w:rPr>
        <w:noProof/>
      </w:rPr>
      <w:drawing>
        <wp:anchor distT="0" distB="0" distL="114300" distR="114300" simplePos="0" relativeHeight="251663360" behindDoc="0" locked="0" layoutInCell="1" allowOverlap="1" wp14:anchorId="2F0D1E41" wp14:editId="3E267B21">
          <wp:simplePos x="0" y="0"/>
          <wp:positionH relativeFrom="column">
            <wp:posOffset>-529590</wp:posOffset>
          </wp:positionH>
          <wp:positionV relativeFrom="paragraph">
            <wp:posOffset>-384175</wp:posOffset>
          </wp:positionV>
          <wp:extent cx="1133475" cy="1054735"/>
          <wp:effectExtent l="0" t="0" r="9525"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1133475" cy="1054735"/>
                  </a:xfrm>
                  <a:prstGeom prst="rect">
                    <a:avLst/>
                  </a:prstGeom>
                </pic:spPr>
              </pic:pic>
            </a:graphicData>
          </a:graphic>
          <wp14:sizeRelH relativeFrom="margin">
            <wp14:pctWidth>0</wp14:pctWidth>
          </wp14:sizeRelH>
          <wp14:sizeRelV relativeFrom="margin">
            <wp14:pctHeight>0</wp14:pctHeight>
          </wp14:sizeRelV>
        </wp:anchor>
      </w:drawing>
    </w:r>
    <w:r w:rsidR="0037285A">
      <w:rPr>
        <w:noProof/>
      </w:rPr>
      <w:drawing>
        <wp:anchor distT="0" distB="0" distL="114300" distR="114300" simplePos="0" relativeHeight="251664384" behindDoc="0" locked="0" layoutInCell="1" allowOverlap="1" wp14:anchorId="7DB62673" wp14:editId="5230E42A">
          <wp:simplePos x="0" y="0"/>
          <wp:positionH relativeFrom="column">
            <wp:posOffset>3920490</wp:posOffset>
          </wp:positionH>
          <wp:positionV relativeFrom="paragraph">
            <wp:posOffset>-273050</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2">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12F0F" w14:textId="77777777" w:rsidR="00FD5028" w:rsidRDefault="0039763E">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51"/>
    <w:rsid w:val="00021372"/>
    <w:rsid w:val="00081AEB"/>
    <w:rsid w:val="0009512C"/>
    <w:rsid w:val="00175816"/>
    <w:rsid w:val="001B3DAE"/>
    <w:rsid w:val="001B5E9D"/>
    <w:rsid w:val="001C0562"/>
    <w:rsid w:val="001D0113"/>
    <w:rsid w:val="002674D1"/>
    <w:rsid w:val="002E6040"/>
    <w:rsid w:val="003265EE"/>
    <w:rsid w:val="003370D4"/>
    <w:rsid w:val="0037285A"/>
    <w:rsid w:val="0039763E"/>
    <w:rsid w:val="003B6E84"/>
    <w:rsid w:val="004673B9"/>
    <w:rsid w:val="00482F97"/>
    <w:rsid w:val="004E5A97"/>
    <w:rsid w:val="005328C0"/>
    <w:rsid w:val="006C2AE8"/>
    <w:rsid w:val="006E0623"/>
    <w:rsid w:val="007103DB"/>
    <w:rsid w:val="00721B3B"/>
    <w:rsid w:val="0072640D"/>
    <w:rsid w:val="0080069A"/>
    <w:rsid w:val="00853C4B"/>
    <w:rsid w:val="008B4ABD"/>
    <w:rsid w:val="0091445F"/>
    <w:rsid w:val="009E5368"/>
    <w:rsid w:val="00A05851"/>
    <w:rsid w:val="00A10D60"/>
    <w:rsid w:val="00A17922"/>
    <w:rsid w:val="00AA333B"/>
    <w:rsid w:val="00BD1912"/>
    <w:rsid w:val="00C143F6"/>
    <w:rsid w:val="00C54D28"/>
    <w:rsid w:val="00C876C4"/>
    <w:rsid w:val="00C973E9"/>
    <w:rsid w:val="00CB545C"/>
    <w:rsid w:val="00CC65FC"/>
    <w:rsid w:val="00CD09A2"/>
    <w:rsid w:val="00CE28F8"/>
    <w:rsid w:val="00D048FA"/>
    <w:rsid w:val="00D12C74"/>
    <w:rsid w:val="00D23D91"/>
    <w:rsid w:val="00DB7084"/>
    <w:rsid w:val="00E25E3F"/>
    <w:rsid w:val="00EA272C"/>
    <w:rsid w:val="00F2280C"/>
    <w:rsid w:val="00F9233F"/>
    <w:rsid w:val="00FD337D"/>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3B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paragraph" w:styleId="NormalWeb">
    <w:name w:val="Normal (Web)"/>
    <w:basedOn w:val="Normal"/>
    <w:uiPriority w:val="99"/>
    <w:semiHidden/>
    <w:unhideWhenUsed/>
    <w:rsid w:val="001C05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paragraph" w:styleId="NormalWeb">
    <w:name w:val="Normal (Web)"/>
    <w:basedOn w:val="Normal"/>
    <w:uiPriority w:val="99"/>
    <w:semiHidden/>
    <w:unhideWhenUsed/>
    <w:rsid w:val="001C05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659</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WORK</cp:lastModifiedBy>
  <cp:revision>2</cp:revision>
  <cp:lastPrinted>2022-08-12T03:27:00Z</cp:lastPrinted>
  <dcterms:created xsi:type="dcterms:W3CDTF">2023-01-03T04:36:00Z</dcterms:created>
  <dcterms:modified xsi:type="dcterms:W3CDTF">2023-03-27T22:13:00Z</dcterms:modified>
</cp:coreProperties>
</file>