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48" w:rsidRPr="004A131B" w:rsidRDefault="002B7B48" w:rsidP="002B7B4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4A131B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C7E4D" wp14:editId="615601B9">
                <wp:simplePos x="0" y="0"/>
                <wp:positionH relativeFrom="column">
                  <wp:posOffset>5463540</wp:posOffset>
                </wp:positionH>
                <wp:positionV relativeFrom="paragraph">
                  <wp:posOffset>-668020</wp:posOffset>
                </wp:positionV>
                <wp:extent cx="504825" cy="26670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0.2pt;margin-top:-52.6pt;width:3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" fillcolor="white [3212]" strokecolor="white [3212]"/>
            </w:pict>
          </mc:Fallback>
        </mc:AlternateContent>
      </w:r>
      <w:r w:rsidRPr="004A131B">
        <w:rPr>
          <w:rFonts w:ascii="Arial" w:hAnsi="Arial" w:cs="Arial"/>
          <w:b/>
          <w:sz w:val="24"/>
          <w:szCs w:val="24"/>
        </w:rPr>
        <w:t>PERCEPÇÃO DA EQUIPE DE ENFERMAGEM ACERCA DAS DIFICULDADES VIVENCIADAS NO SERVIÇO DE ATENDIMENTO MOVEL DE URGÊNCIA</w:t>
      </w:r>
    </w:p>
    <w:p w:rsidR="002B7B48" w:rsidRDefault="002B7B48" w:rsidP="002B7B48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</w:p>
    <w:p w:rsidR="002B7B48" w:rsidRPr="001E5978" w:rsidRDefault="002B7B48" w:rsidP="002B7B48">
      <w:pPr>
        <w:spacing w:after="0" w:line="240" w:lineRule="auto"/>
        <w:jc w:val="center"/>
        <w:rPr>
          <w:rFonts w:ascii="Arial" w:hAnsi="Arial" w:cs="Arial"/>
          <w:sz w:val="28"/>
          <w:szCs w:val="24"/>
          <w:lang w:eastAsia="pt-BR"/>
        </w:rPr>
      </w:pPr>
      <w:r w:rsidRPr="004A131B">
        <w:rPr>
          <w:rFonts w:ascii="Arial" w:eastAsia="Times New Roman" w:hAnsi="Arial" w:cs="Arial"/>
          <w:sz w:val="24"/>
          <w:szCs w:val="24"/>
          <w:lang w:eastAsia="pt-BR"/>
        </w:rPr>
        <w:t xml:space="preserve">Anne </w:t>
      </w:r>
      <w:proofErr w:type="spellStart"/>
      <w:r w:rsidRPr="004A131B">
        <w:rPr>
          <w:rFonts w:ascii="Arial" w:eastAsia="Times New Roman" w:hAnsi="Arial" w:cs="Arial"/>
          <w:sz w:val="24"/>
          <w:szCs w:val="24"/>
          <w:lang w:eastAsia="pt-BR"/>
        </w:rPr>
        <w:t>Milane</w:t>
      </w:r>
      <w:proofErr w:type="spellEnd"/>
      <w:r w:rsidRPr="004A131B">
        <w:rPr>
          <w:rFonts w:ascii="Arial" w:eastAsia="Times New Roman" w:hAnsi="Arial" w:cs="Arial"/>
          <w:sz w:val="24"/>
          <w:szCs w:val="24"/>
          <w:lang w:eastAsia="pt-BR"/>
        </w:rPr>
        <w:t xml:space="preserve"> Formiga Bezerra</w:t>
      </w:r>
      <w:r w:rsidRPr="004143BD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>1</w:t>
      </w:r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A131B">
        <w:rPr>
          <w:rFonts w:ascii="Arial" w:hAnsi="Arial" w:cs="Arial"/>
          <w:sz w:val="24"/>
          <w:szCs w:val="24"/>
        </w:rPr>
        <w:t>Aurea de Almeida Ramalho</w:t>
      </w:r>
      <w:r w:rsidRPr="004A131B">
        <w:rPr>
          <w:rFonts w:ascii="Arial" w:hAnsi="Arial" w:cs="Arial"/>
          <w:sz w:val="24"/>
          <w:szCs w:val="24"/>
          <w:vertAlign w:val="superscript"/>
        </w:rPr>
        <w:t>2</w:t>
      </w:r>
      <w:r w:rsidRPr="00EB7462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EB7462">
        <w:rPr>
          <w:rFonts w:ascii="Arial" w:hAnsi="Arial" w:cs="Arial"/>
          <w:b/>
          <w:bCs/>
          <w:sz w:val="24"/>
        </w:rPr>
        <w:t xml:space="preserve">Aline Alves </w:t>
      </w:r>
      <w:proofErr w:type="spellStart"/>
      <w:r w:rsidRPr="00EB7462">
        <w:rPr>
          <w:rFonts w:ascii="Arial" w:hAnsi="Arial" w:cs="Arial"/>
          <w:b/>
          <w:bCs/>
          <w:sz w:val="24"/>
        </w:rPr>
        <w:t>Macena</w:t>
      </w:r>
      <w:proofErr w:type="spellEnd"/>
      <w:r w:rsidRPr="004143B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143B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³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Rimaelle</w:t>
      </w:r>
      <w:proofErr w:type="spellEnd"/>
      <w:r>
        <w:rPr>
          <w:rFonts w:ascii="Arial" w:hAnsi="Arial" w:cs="Arial"/>
          <w:sz w:val="24"/>
          <w:szCs w:val="24"/>
        </w:rPr>
        <w:t xml:space="preserve"> Faustino </w:t>
      </w:r>
      <w:proofErr w:type="spellStart"/>
      <w:r>
        <w:rPr>
          <w:rFonts w:ascii="Arial" w:hAnsi="Arial" w:cs="Arial"/>
          <w:sz w:val="24"/>
          <w:szCs w:val="24"/>
        </w:rPr>
        <w:t>Vito</w:t>
      </w:r>
      <w:proofErr w:type="spellEnd"/>
      <w:r>
        <w:rPr>
          <w:rFonts w:ascii="Arial" w:hAnsi="Arial" w:cs="Arial"/>
          <w:sz w:val="24"/>
          <w:szCs w:val="24"/>
        </w:rPr>
        <w:t xml:space="preserve"> de Castro</w:t>
      </w:r>
      <w:r w:rsidRPr="00EB7462">
        <w:rPr>
          <w:rFonts w:ascii="Arial" w:hAnsi="Arial" w:cs="Arial"/>
          <w:b/>
          <w:bCs/>
          <w:sz w:val="24"/>
          <w:vertAlign w:val="superscript"/>
        </w:rPr>
        <w:t xml:space="preserve"> </w:t>
      </w:r>
      <w:r w:rsidRPr="004143BD">
        <w:rPr>
          <w:rFonts w:ascii="Arial" w:hAnsi="Arial" w:cs="Arial"/>
          <w:sz w:val="24"/>
          <w:vertAlign w:val="superscript"/>
        </w:rPr>
        <w:t>4</w:t>
      </w:r>
    </w:p>
    <w:p w:rsidR="002B7B48" w:rsidRPr="004A131B" w:rsidRDefault="002B7B48" w:rsidP="002B7B48">
      <w:pPr>
        <w:spacing w:after="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2B7B48" w:rsidRPr="004A131B" w:rsidRDefault="002B7B48" w:rsidP="002B7B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7B48" w:rsidRPr="004A131B" w:rsidRDefault="002B7B48" w:rsidP="002B7B4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A131B">
        <w:rPr>
          <w:rFonts w:ascii="Arial" w:hAnsi="Arial" w:cs="Arial"/>
          <w:b/>
          <w:sz w:val="24"/>
          <w:szCs w:val="24"/>
        </w:rPr>
        <w:t xml:space="preserve">RESUMO: </w:t>
      </w:r>
      <w:r w:rsidRPr="004A131B">
        <w:rPr>
          <w:rFonts w:ascii="Arial" w:hAnsi="Arial" w:cs="Arial"/>
          <w:sz w:val="24"/>
          <w:szCs w:val="24"/>
          <w:shd w:val="clear" w:color="auto" w:fill="FFFFFF"/>
        </w:rPr>
        <w:t>O atendimento pré-hospitalar móvel representa o primeiro passo para uma rápida e mais eficiente assistência ao cliente que se encontra em situação de urgência/emergência. </w:t>
      </w:r>
      <w:r w:rsidRPr="004A131B">
        <w:rPr>
          <w:rFonts w:ascii="Arial" w:hAnsi="Arial" w:cs="Arial"/>
          <w:sz w:val="24"/>
          <w:szCs w:val="24"/>
        </w:rPr>
        <w:t>Identificar dificuldades vivenciadas pelos profissionais do SAMU no cotidiano de trabalho da rede de atenção às urgências e emergências no município de Patos-PB. A pesquisa é descritiva do tipo exploratória, com abordagem quantitativa, uma vez que se fez uso de medidas numéricas para testar as hipóteses e também se examinou aspectos mais profundos e objetivos do tema em estudo. O universo populacional é constituído por 33 profissionais de enfermagem que atuam no Serviço de Atendimento Móvel de Urgência- SAMU do município de Patos-PB</w:t>
      </w:r>
      <w:r w:rsidRPr="004A131B">
        <w:rPr>
          <w:rFonts w:ascii="Arial" w:hAnsi="Arial" w:cs="Arial"/>
          <w:spacing w:val="3"/>
          <w:sz w:val="24"/>
          <w:szCs w:val="24"/>
          <w:shd w:val="clear" w:color="auto" w:fill="FFFFFF"/>
        </w:rPr>
        <w:t xml:space="preserve">. </w:t>
      </w:r>
      <w:r w:rsidRPr="004A131B">
        <w:rPr>
          <w:rFonts w:ascii="Arial" w:hAnsi="Arial" w:cs="Arial"/>
          <w:sz w:val="24"/>
          <w:szCs w:val="24"/>
        </w:rPr>
        <w:t>Há várias dificuldades no trabalho, pouca informação dos usuários, VTR com problemas mecânicos, falta de relação com a equipe. Percebem-se maiores dificuldades e desafios na comunidade, na qual os profissionais</w:t>
      </w:r>
      <w:proofErr w:type="gramStart"/>
      <w:r w:rsidRPr="004A131B">
        <w:rPr>
          <w:rFonts w:ascii="Arial" w:hAnsi="Arial" w:cs="Arial"/>
          <w:sz w:val="24"/>
          <w:szCs w:val="24"/>
        </w:rPr>
        <w:t>, deparam-se</w:t>
      </w:r>
      <w:proofErr w:type="gramEnd"/>
      <w:r w:rsidRPr="004A131B">
        <w:rPr>
          <w:rFonts w:ascii="Arial" w:hAnsi="Arial" w:cs="Arial"/>
          <w:sz w:val="24"/>
          <w:szCs w:val="24"/>
        </w:rPr>
        <w:t xml:space="preserve"> no dia a dia com a população que desconhece o serviço e suas atribuições. A pesquisa permitiu identificar as fragilidades que os serviços de atendimento pré-hospitalar possuem no que se refere a recursos materiais e gestão de pessoas. </w:t>
      </w:r>
      <w:r w:rsidRPr="004A131B">
        <w:rPr>
          <w:rFonts w:ascii="Arial" w:hAnsi="Arial" w:cs="Arial"/>
          <w:sz w:val="24"/>
          <w:szCs w:val="24"/>
          <w:shd w:val="clear" w:color="auto" w:fill="FFFFFF"/>
        </w:rPr>
        <w:t>Conclui-se que a nova possibilidade de atuação para profissionais de enfermagem impulsionou a busca de especializações e desenvolvimento de estudos que subsidiem o enfrentamento das dificuldades de maneira que não interfira no serviço.</w:t>
      </w:r>
    </w:p>
    <w:p w:rsidR="002B7B48" w:rsidRPr="004A131B" w:rsidRDefault="002B7B48" w:rsidP="002B7B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7B48" w:rsidRDefault="002B7B48" w:rsidP="002B7B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</w:p>
    <w:p w:rsidR="002B7B48" w:rsidRDefault="002B7B48" w:rsidP="002B7B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2B7B48" w:rsidRDefault="002B7B48" w:rsidP="002B7B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2B7B48" w:rsidRDefault="002B7B48" w:rsidP="002B7B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2B7B48" w:rsidRDefault="002B7B48" w:rsidP="002B7B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2B7B48" w:rsidRDefault="002B7B48" w:rsidP="002B7B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2B7B48" w:rsidRDefault="002B7B48" w:rsidP="002B7B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2B7B48" w:rsidRDefault="002B7B48" w:rsidP="002B7B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2B7B48" w:rsidRDefault="002B7B48" w:rsidP="002B7B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3D6564" w:rsidRDefault="003D6564"/>
    <w:sectPr w:rsidR="003D65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48"/>
    <w:rsid w:val="002B7B48"/>
    <w:rsid w:val="003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4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4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2019-06-23T18:21:00Z</dcterms:created>
  <dcterms:modified xsi:type="dcterms:W3CDTF">2019-06-23T18:23:00Z</dcterms:modified>
</cp:coreProperties>
</file>