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jc w:val="center"/>
        <w:rPr>
          <w:b w:val="1"/>
        </w:rPr>
      </w:pPr>
      <w:bookmarkStart w:colFirst="0" w:colLast="0" w:name="_hy133azr3xr" w:id="0"/>
      <w:bookmarkEnd w:id="0"/>
      <w:r w:rsidDel="00000000" w:rsidR="00000000" w:rsidRPr="00000000">
        <w:rPr>
          <w:b w:val="1"/>
          <w:rtl w:val="0"/>
        </w:rPr>
        <w:t xml:space="preserve">A IMPORTÂNCIA DA EDUCAÇÃO EM SAÚDE NO PRÉ-NATAL ATRAVÉS DA PERCEPÇÃO DAS GESTANTES: REVISÃO SISTEMÁTICA</w:t>
      </w:r>
    </w:p>
    <w:p w:rsidR="00000000" w:rsidDel="00000000" w:rsidP="00000000" w:rsidRDefault="00000000" w:rsidRPr="00000000" w14:paraId="00000002">
      <w:pPr>
        <w:spacing w:after="12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Rule="auto"/>
        <w:jc w:val="left"/>
        <w:rPr/>
      </w:pPr>
      <w:r w:rsidDel="00000000" w:rsidR="00000000" w:rsidRPr="00000000">
        <w:rPr>
          <w:b w:val="1"/>
          <w:rtl w:val="0"/>
        </w:rPr>
        <w:t xml:space="preserve">NOME DO APRESENTADOR</w:t>
      </w:r>
      <w:r w:rsidDel="00000000" w:rsidR="00000000" w:rsidRPr="00000000">
        <w:rPr>
          <w:rtl w:val="0"/>
        </w:rPr>
        <w:t xml:space="preserve">: ALEXANDER RAFAEL LIMA DE MELO</w:t>
      </w:r>
    </w:p>
    <w:p w:rsidR="00000000" w:rsidDel="00000000" w:rsidP="00000000" w:rsidRDefault="00000000" w:rsidRPr="00000000" w14:paraId="00000004">
      <w:pPr>
        <w:spacing w:after="120" w:lineRule="auto"/>
        <w:rPr>
          <w:color w:val="ee0000"/>
        </w:rPr>
      </w:pPr>
      <w:r w:rsidDel="00000000" w:rsidR="00000000" w:rsidRPr="00000000">
        <w:rPr>
          <w:b w:val="1"/>
          <w:rtl w:val="0"/>
        </w:rPr>
        <w:t xml:space="preserve">NOME DOS AUTORES:</w:t>
      </w:r>
      <w:r w:rsidDel="00000000" w:rsidR="00000000" w:rsidRPr="00000000">
        <w:rPr>
          <w:rtl w:val="0"/>
        </w:rPr>
        <w:t xml:space="preserve"> ALEXANDER RAFAEL LIMA DE MELO, EVILMA NUNES DE ARAÚJO SANTOS, JEAN CHARLES DA SILVA SANTOS, ÉRIKA ROSÂNGELA ALVES PRADO, ANNY KARINE SILVA SIMÕES GUIMARÃES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Rule="auto"/>
        <w:rPr/>
      </w:pPr>
      <w:r w:rsidDel="00000000" w:rsidR="00000000" w:rsidRPr="00000000">
        <w:rPr>
          <w:b w:val="1"/>
          <w:rtl w:val="0"/>
        </w:rPr>
        <w:t xml:space="preserve">ORIENTADORA:</w:t>
      </w:r>
      <w:r w:rsidDel="00000000" w:rsidR="00000000" w:rsidRPr="00000000">
        <w:rPr>
          <w:rtl w:val="0"/>
        </w:rPr>
        <w:t xml:space="preserve"> EVILMA NUNES DE ARAÚJO SANTOS</w:t>
      </w:r>
    </w:p>
    <w:p w:rsidR="00000000" w:rsidDel="00000000" w:rsidP="00000000" w:rsidRDefault="00000000" w:rsidRPr="00000000" w14:paraId="00000006">
      <w:pPr>
        <w:spacing w:after="120" w:lineRule="auto"/>
        <w:rPr/>
      </w:pPr>
      <w:r w:rsidDel="00000000" w:rsidR="00000000" w:rsidRPr="00000000">
        <w:rPr>
          <w:b w:val="1"/>
          <w:rtl w:val="0"/>
        </w:rPr>
        <w:t xml:space="preserve">INSTITUIÇÃO DE ENSINO:</w:t>
      </w:r>
      <w:r w:rsidDel="00000000" w:rsidR="00000000" w:rsidRPr="00000000">
        <w:rPr>
          <w:rtl w:val="0"/>
        </w:rPr>
        <w:t xml:space="preserve"> CENTRO UNIVERSITÁRIO CESMAC</w:t>
      </w:r>
    </w:p>
    <w:p w:rsidR="00000000" w:rsidDel="00000000" w:rsidP="00000000" w:rsidRDefault="00000000" w:rsidRPr="00000000" w14:paraId="00000007">
      <w:pPr>
        <w:spacing w:after="120" w:lineRule="auto"/>
        <w:rPr/>
      </w:pPr>
      <w:r w:rsidDel="00000000" w:rsidR="00000000" w:rsidRPr="00000000">
        <w:rPr>
          <w:b w:val="1"/>
          <w:rtl w:val="0"/>
        </w:rPr>
        <w:t xml:space="preserve">CURSO DE GRADUAÇÃO: </w:t>
      </w:r>
      <w:r w:rsidDel="00000000" w:rsidR="00000000" w:rsidRPr="00000000">
        <w:rPr>
          <w:rtl w:val="0"/>
        </w:rPr>
        <w:t xml:space="preserve">FISIOTERAPIA</w:t>
      </w:r>
    </w:p>
    <w:p w:rsidR="00000000" w:rsidDel="00000000" w:rsidP="00000000" w:rsidRDefault="00000000" w:rsidRPr="00000000" w14:paraId="00000008">
      <w:pPr>
        <w:spacing w:after="120" w:lineRule="auto"/>
        <w:rPr/>
      </w:pPr>
      <w:r w:rsidDel="00000000" w:rsidR="00000000" w:rsidRPr="00000000">
        <w:rPr>
          <w:b w:val="1"/>
          <w:rtl w:val="0"/>
        </w:rPr>
        <w:t xml:space="preserve">CATEGORIA:</w:t>
      </w:r>
      <w:r w:rsidDel="00000000" w:rsidR="00000000" w:rsidRPr="00000000">
        <w:rPr>
          <w:rtl w:val="0"/>
        </w:rPr>
        <w:t xml:space="preserve"> REVISÃO DE LITERATURA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Introdução:</w:t>
      </w:r>
      <w:r w:rsidDel="00000000" w:rsidR="00000000" w:rsidRPr="00000000">
        <w:rPr>
          <w:rtl w:val="0"/>
        </w:rPr>
        <w:t xml:space="preserve"> Durante a gravidez a mulher passa por várias modificações, que se iniciam na primeira semana de gestação e continuam durante todo o período gravídico, com a finalidade de promover o desenvolvimento fetal (ZAMBIAZZI, 2012). Receber orientações durante o período pré-natal é de grande importância, e a educação em saúde em como se apresenta, através do desenvolvimento de ações educativas, como um meio de transformação de comportamento e aquisição de conhecimentos dos saberes populares e científicos.  </w:t>
      </w:r>
      <w:r w:rsidDel="00000000" w:rsidR="00000000" w:rsidRPr="00000000">
        <w:rPr>
          <w:b w:val="1"/>
          <w:rtl w:val="0"/>
        </w:rPr>
        <w:t xml:space="preserve">Objetivo</w:t>
      </w:r>
      <w:r w:rsidDel="00000000" w:rsidR="00000000" w:rsidRPr="00000000">
        <w:rPr>
          <w:rtl w:val="0"/>
        </w:rPr>
        <w:t xml:space="preserve">: realizar uma revisão sistemática da percepção de gestantes sobre a importância das orientações para educação em saúde no pré-natal. </w:t>
      </w:r>
      <w:r w:rsidDel="00000000" w:rsidR="00000000" w:rsidRPr="00000000">
        <w:rPr>
          <w:b w:val="1"/>
          <w:rtl w:val="0"/>
        </w:rPr>
        <w:t xml:space="preserve">Metodologia</w:t>
      </w:r>
      <w:r w:rsidDel="00000000" w:rsidR="00000000" w:rsidRPr="00000000">
        <w:rPr>
          <w:rtl w:val="0"/>
        </w:rPr>
        <w:t xml:space="preserve">: revisão sistemática, organizada em 6 etapas (1. Elaboração da pergunta; 2. Amostragem da literatura; 3. Coleta de dados; 4. Análise crítica dos artigos incluídos no estudo; 5. Discussão dos resultados e 6. Apresentação da revisão). Foram utilizadas as bases de dados: Google Scholar, portal CAPES/MEC e Biblioteca Virtual em Saúde, utilizando as seguintes palavras-chaves: gestantes, percepção e educação em saúde. Os critérios de inclusão deste estudo foram artigos científicos, na língua portuguesa, disponíveis de forma gratuita, entre os períodos de 2015 a 2021. Os critérios de exclusão foram reportagens, notícias, textos não científicos, títulos, revisão de literatura e resumos. </w:t>
      </w:r>
      <w:r w:rsidDel="00000000" w:rsidR="00000000" w:rsidRPr="00000000">
        <w:rPr>
          <w:b w:val="1"/>
          <w:rtl w:val="0"/>
        </w:rPr>
        <w:t xml:space="preserve">Resultados</w:t>
      </w:r>
      <w:r w:rsidDel="00000000" w:rsidR="00000000" w:rsidRPr="00000000">
        <w:rPr>
          <w:rtl w:val="0"/>
        </w:rPr>
        <w:t xml:space="preserve">: Inicialmente foram encontrados 21 artigos, 17 retirados do Google Scholar, 1 do CAPES e 3 do BVS, após a leitura e filtragem, restaram apenas 8 artigos. </w:t>
      </w:r>
      <w:r w:rsidDel="00000000" w:rsidR="00000000" w:rsidRPr="00000000">
        <w:rPr>
          <w:b w:val="1"/>
          <w:rtl w:val="0"/>
        </w:rPr>
        <w:t xml:space="preserve">Discussão:</w:t>
      </w:r>
      <w:r w:rsidDel="00000000" w:rsidR="00000000" w:rsidRPr="00000000">
        <w:rPr>
          <w:rtl w:val="0"/>
        </w:rPr>
        <w:t xml:space="preserve"> os autores perceberam que nem sempre o acompanhamento pré-natal ocorre no início da gestação e muitas mulheres procuram já no segundo trimestre gestacional, embora aquelas que participam do pré-natal e recebem orientações sobre educação em saúde na gravidez, se mostram mais seguras e acolhidas durante o processo gestacional. </w:t>
      </w:r>
      <w:r w:rsidDel="00000000" w:rsidR="00000000" w:rsidRPr="00000000">
        <w:rPr>
          <w:b w:val="1"/>
          <w:rtl w:val="0"/>
        </w:rPr>
        <w:t xml:space="preserve">Conclusão:</w:t>
      </w:r>
      <w:r w:rsidDel="00000000" w:rsidR="00000000" w:rsidRPr="00000000">
        <w:rPr>
          <w:rtl w:val="0"/>
        </w:rPr>
        <w:t xml:space="preserve"> A educação em saúde é imprescindível no acompanhamento pré-natal, por permitir orientações, desmistificar crenças e fortalecer o vínculo de confiança e troca de experiencias.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rtl w:val="0"/>
        </w:rPr>
        <w:t xml:space="preserve">PALAVRAS – CHAVE:</w:t>
      </w:r>
      <w:r w:rsidDel="00000000" w:rsidR="00000000" w:rsidRPr="00000000">
        <w:rPr>
          <w:rtl w:val="0"/>
        </w:rPr>
        <w:t xml:space="preserve"> Gestante; Assistência pré-natal; Educação em saúde.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EMAIL PARA CONTATO: </w:t>
      </w:r>
      <w:r w:rsidDel="00000000" w:rsidR="00000000" w:rsidRPr="00000000">
        <w:rPr>
          <w:rtl w:val="0"/>
        </w:rPr>
        <w:t xml:space="preserve">alexanderlimamelo@gmail.com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  <w:jc w:val="left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  <w:jc w:val="left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  <w:jc w:val="left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  <w:jc w:val="left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  <w:jc w:val="left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78.00000000000006" w:lineRule="auto"/>
      <w:jc w:val="left"/>
    </w:pPr>
    <w:rPr>
      <w:rFonts w:ascii="Calibri" w:cs="Calibri" w:eastAsia="Calibri" w:hAnsi="Calibri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  <w:jc w:val="left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78.00000000000006" w:lineRule="auto"/>
      <w:jc w:val="left"/>
    </w:pPr>
    <w:rPr>
      <w:rFonts w:ascii="Calibri" w:cs="Calibri" w:eastAsia="Calibri" w:hAnsi="Calibri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