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11" w:rsidRPr="004777CC" w:rsidRDefault="00AD3D11" w:rsidP="00AD3D11">
      <w:pPr>
        <w:spacing w:after="200" w:line="276" w:lineRule="auto"/>
        <w:jc w:val="center"/>
        <w:rPr>
          <w:sz w:val="24"/>
          <w:szCs w:val="24"/>
        </w:rPr>
      </w:pPr>
      <w:r>
        <w:rPr>
          <w:rFonts w:eastAsia="Calibri"/>
          <w:b/>
          <w:sz w:val="24"/>
        </w:rPr>
        <w:t xml:space="preserve">ANÁLISE </w:t>
      </w:r>
      <w:r w:rsidRPr="008D6A7C">
        <w:rPr>
          <w:rFonts w:eastAsia="Calibri"/>
          <w:b/>
          <w:sz w:val="24"/>
        </w:rPr>
        <w:t>MULTITEMPORAL</w:t>
      </w:r>
      <w:r>
        <w:rPr>
          <w:rFonts w:eastAsia="Calibri"/>
          <w:b/>
          <w:sz w:val="24"/>
        </w:rPr>
        <w:t xml:space="preserve"> E ESPACIAL </w:t>
      </w:r>
      <w:r w:rsidRPr="008D6A7C">
        <w:rPr>
          <w:rFonts w:eastAsia="Calibri"/>
          <w:b/>
          <w:sz w:val="24"/>
        </w:rPr>
        <w:t>DO USO E OCUPAÇÃO</w:t>
      </w:r>
      <w:r>
        <w:rPr>
          <w:rFonts w:eastAsia="Calibri"/>
          <w:b/>
          <w:sz w:val="24"/>
        </w:rPr>
        <w:t xml:space="preserve"> DA</w:t>
      </w:r>
      <w:r w:rsidRPr="008D6A7C">
        <w:rPr>
          <w:rFonts w:eastAsia="Calibri"/>
          <w:b/>
          <w:sz w:val="24"/>
        </w:rPr>
        <w:t xml:space="preserve"> </w:t>
      </w:r>
      <w:r w:rsidRPr="00E33072">
        <w:rPr>
          <w:b/>
          <w:sz w:val="24"/>
          <w:szCs w:val="24"/>
        </w:rPr>
        <w:t>RESERVA BIOLÓGICA DO GURUPI</w:t>
      </w:r>
      <w:r>
        <w:rPr>
          <w:b/>
          <w:sz w:val="24"/>
          <w:szCs w:val="24"/>
        </w:rPr>
        <w:t>, MARANHÃO</w:t>
      </w:r>
    </w:p>
    <w:p w:rsidR="00AD3D11" w:rsidRDefault="00AD3D11" w:rsidP="00AD3D11">
      <w:pPr>
        <w:jc w:val="center"/>
        <w:rPr>
          <w:sz w:val="24"/>
          <w:szCs w:val="24"/>
        </w:rPr>
      </w:pPr>
      <w:r>
        <w:rPr>
          <w:sz w:val="24"/>
          <w:szCs w:val="24"/>
        </w:rPr>
        <w:t>Mayara Gomes da Silva</w:t>
      </w:r>
      <w:r w:rsidRPr="004F6258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; Barbara Luzia Santos de Oliveira Faro</w:t>
      </w:r>
      <w:r w:rsidRPr="004F6258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 Gabriele do Nascimento Furtado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</w:t>
      </w:r>
    </w:p>
    <w:p w:rsidR="00AD3D11" w:rsidRPr="004F6258" w:rsidRDefault="00AD3D11" w:rsidP="00AD3D11">
      <w:pPr>
        <w:jc w:val="center"/>
        <w:rPr>
          <w:sz w:val="24"/>
          <w:szCs w:val="24"/>
        </w:rPr>
      </w:pPr>
    </w:p>
    <w:p w:rsidR="00AD3D11" w:rsidRPr="004F4DE1" w:rsidRDefault="00AD3D11" w:rsidP="00AD3D11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Mestranda no Programa de Pós-graduação em Ciências Ambientais</w:t>
      </w:r>
      <w:r w:rsidRPr="004F6258">
        <w:rPr>
          <w:sz w:val="24"/>
          <w:szCs w:val="24"/>
        </w:rPr>
        <w:t xml:space="preserve">.  </w:t>
      </w:r>
      <w:r>
        <w:rPr>
          <w:sz w:val="24"/>
          <w:szCs w:val="24"/>
        </w:rPr>
        <w:t>Universidade do Estado do Pará. mayara_gomes12@hotmail.com</w:t>
      </w:r>
      <w:r>
        <w:rPr>
          <w:sz w:val="24"/>
          <w:szCs w:val="24"/>
        </w:rPr>
        <w:t>.</w:t>
      </w:r>
    </w:p>
    <w:p w:rsidR="00AD3D11" w:rsidRDefault="00AD3D11" w:rsidP="00AD3D11">
      <w:pPr>
        <w:pStyle w:val="Rodap"/>
        <w:jc w:val="center"/>
        <w:rPr>
          <w:sz w:val="24"/>
          <w:szCs w:val="24"/>
        </w:rPr>
      </w:pPr>
      <w:r w:rsidRPr="004F6258"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Mestranda no Programa de Pós-graduação em Ciências Ambientais</w:t>
      </w:r>
      <w:r w:rsidRPr="004F6258">
        <w:rPr>
          <w:sz w:val="24"/>
          <w:szCs w:val="24"/>
        </w:rPr>
        <w:t xml:space="preserve">.  </w:t>
      </w:r>
      <w:r>
        <w:rPr>
          <w:sz w:val="24"/>
          <w:szCs w:val="24"/>
        </w:rPr>
        <w:t>Universidade do Estado do Pará. barbarafaro7@gmail.com.</w:t>
      </w:r>
    </w:p>
    <w:p w:rsidR="00AD3D11" w:rsidRPr="00F312B4" w:rsidRDefault="00AD3D11" w:rsidP="00AD3D11">
      <w:pPr>
        <w:pStyle w:val="Rodap"/>
        <w:jc w:val="center"/>
        <w:rPr>
          <w:color w:val="FF0000"/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Pr="004F6258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Mestranda no Programa de Pós-graduação em Ciências Ambientais</w:t>
      </w:r>
      <w:r w:rsidRPr="004F6258">
        <w:rPr>
          <w:sz w:val="24"/>
          <w:szCs w:val="24"/>
        </w:rPr>
        <w:t xml:space="preserve">.  </w:t>
      </w:r>
      <w:r>
        <w:rPr>
          <w:sz w:val="24"/>
          <w:szCs w:val="24"/>
        </w:rPr>
        <w:t>Universidade do Estado do Pará. gabriele.engflor@gmail.com</w:t>
      </w:r>
      <w:r>
        <w:rPr>
          <w:sz w:val="24"/>
          <w:szCs w:val="24"/>
        </w:rPr>
        <w:t>.</w:t>
      </w:r>
    </w:p>
    <w:p w:rsidR="00AD3D11" w:rsidRDefault="00AD3D11" w:rsidP="00AD3D11">
      <w:pPr>
        <w:pStyle w:val="Rodap"/>
        <w:jc w:val="center"/>
        <w:rPr>
          <w:b/>
          <w:color w:val="FF0000"/>
          <w:sz w:val="24"/>
          <w:szCs w:val="24"/>
        </w:rPr>
      </w:pPr>
    </w:p>
    <w:p w:rsidR="00AD3D11" w:rsidRPr="004F6258" w:rsidRDefault="00AD3D11" w:rsidP="00AD3D11">
      <w:pPr>
        <w:jc w:val="center"/>
        <w:rPr>
          <w:sz w:val="24"/>
          <w:szCs w:val="24"/>
        </w:rPr>
      </w:pPr>
    </w:p>
    <w:p w:rsidR="00AD3D11" w:rsidRPr="004F6258" w:rsidRDefault="00AD3D11" w:rsidP="00AD3D11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  <w:bookmarkStart w:id="0" w:name="_GoBack"/>
      <w:bookmarkEnd w:id="0"/>
    </w:p>
    <w:p w:rsidR="00AD3D11" w:rsidRPr="004F6258" w:rsidRDefault="00AD3D11" w:rsidP="00AD3D11">
      <w:pPr>
        <w:jc w:val="both"/>
        <w:rPr>
          <w:bCs/>
          <w:sz w:val="24"/>
          <w:szCs w:val="24"/>
        </w:rPr>
      </w:pPr>
    </w:p>
    <w:p w:rsidR="00AD3D11" w:rsidRDefault="00AD3D11" w:rsidP="00AD3D11">
      <w:pPr>
        <w:jc w:val="both"/>
        <w:rPr>
          <w:sz w:val="24"/>
          <w:szCs w:val="24"/>
        </w:rPr>
      </w:pPr>
      <w:r w:rsidRPr="009855EE">
        <w:rPr>
          <w:sz w:val="24"/>
          <w:szCs w:val="24"/>
        </w:rPr>
        <w:t>A</w:t>
      </w:r>
      <w:r>
        <w:rPr>
          <w:sz w:val="24"/>
          <w:szCs w:val="24"/>
        </w:rPr>
        <w:t xml:space="preserve"> criação de</w:t>
      </w:r>
      <w:r w:rsidRPr="009855EE">
        <w:rPr>
          <w:sz w:val="24"/>
          <w:szCs w:val="24"/>
        </w:rPr>
        <w:t xml:space="preserve"> áreas protegidas </w:t>
      </w:r>
      <w:r>
        <w:rPr>
          <w:sz w:val="24"/>
          <w:szCs w:val="24"/>
        </w:rPr>
        <w:t xml:space="preserve">na Amazônia Legal é </w:t>
      </w:r>
      <w:r w:rsidRPr="009855EE">
        <w:rPr>
          <w:sz w:val="24"/>
          <w:szCs w:val="24"/>
        </w:rPr>
        <w:t>uma das estratégias</w:t>
      </w:r>
      <w:r>
        <w:rPr>
          <w:sz w:val="24"/>
          <w:szCs w:val="24"/>
        </w:rPr>
        <w:t xml:space="preserve"> utilizadas para preservar os ecossistemas amazônicos e diminuir o desmatamento, contudo, </w:t>
      </w:r>
      <w:proofErr w:type="gramStart"/>
      <w:r>
        <w:rPr>
          <w:sz w:val="24"/>
          <w:szCs w:val="24"/>
        </w:rPr>
        <w:t>essas áreas vem</w:t>
      </w:r>
      <w:proofErr w:type="gramEnd"/>
      <w:r>
        <w:rPr>
          <w:sz w:val="24"/>
          <w:szCs w:val="24"/>
        </w:rPr>
        <w:t xml:space="preserve"> sofrendo</w:t>
      </w:r>
      <w:r w:rsidRPr="009855EE">
        <w:rPr>
          <w:sz w:val="24"/>
          <w:szCs w:val="24"/>
        </w:rPr>
        <w:t xml:space="preserve"> com a pressão de atividades antrópicas</w:t>
      </w:r>
      <w:r>
        <w:rPr>
          <w:sz w:val="24"/>
          <w:szCs w:val="24"/>
        </w:rPr>
        <w:t xml:space="preserve">. </w:t>
      </w:r>
      <w:r w:rsidRPr="009855EE">
        <w:rPr>
          <w:sz w:val="24"/>
          <w:szCs w:val="24"/>
        </w:rPr>
        <w:t>O estado do Maranhão abrange a Reserv</w:t>
      </w:r>
      <w:r>
        <w:rPr>
          <w:sz w:val="24"/>
          <w:szCs w:val="24"/>
        </w:rPr>
        <w:t>a Biológica (</w:t>
      </w:r>
      <w:proofErr w:type="spellStart"/>
      <w:r>
        <w:rPr>
          <w:sz w:val="24"/>
          <w:szCs w:val="24"/>
        </w:rPr>
        <w:t>Rebio</w:t>
      </w:r>
      <w:proofErr w:type="spellEnd"/>
      <w:r>
        <w:rPr>
          <w:sz w:val="24"/>
          <w:szCs w:val="24"/>
        </w:rPr>
        <w:t>) do Gurupi, que está</w:t>
      </w:r>
      <w:r w:rsidRPr="009855EE">
        <w:rPr>
          <w:sz w:val="24"/>
          <w:szCs w:val="24"/>
        </w:rPr>
        <w:t xml:space="preserve"> situada na região do Arco do</w:t>
      </w:r>
      <w:r>
        <w:rPr>
          <w:sz w:val="24"/>
          <w:szCs w:val="24"/>
        </w:rPr>
        <w:t xml:space="preserve"> </w:t>
      </w:r>
      <w:r w:rsidRPr="009855EE">
        <w:rPr>
          <w:sz w:val="24"/>
          <w:szCs w:val="24"/>
        </w:rPr>
        <w:t>Desmatamento e foi criada para a conservação socioambiental, pois, somada às três terras indígena</w:t>
      </w:r>
      <w:r>
        <w:rPr>
          <w:sz w:val="24"/>
          <w:szCs w:val="24"/>
        </w:rPr>
        <w:t>s (</w:t>
      </w:r>
      <w:r w:rsidRPr="009855EE">
        <w:rPr>
          <w:sz w:val="24"/>
          <w:szCs w:val="24"/>
        </w:rPr>
        <w:t xml:space="preserve">Alto </w:t>
      </w:r>
      <w:proofErr w:type="spellStart"/>
      <w:r w:rsidRPr="009855EE">
        <w:rPr>
          <w:sz w:val="24"/>
          <w:szCs w:val="24"/>
        </w:rPr>
        <w:t>Turiaçú</w:t>
      </w:r>
      <w:proofErr w:type="spellEnd"/>
      <w:r w:rsidRPr="009855EE">
        <w:rPr>
          <w:sz w:val="24"/>
          <w:szCs w:val="24"/>
        </w:rPr>
        <w:t xml:space="preserve">, </w:t>
      </w:r>
      <w:proofErr w:type="spellStart"/>
      <w:r w:rsidRPr="009855EE">
        <w:rPr>
          <w:sz w:val="24"/>
          <w:szCs w:val="24"/>
        </w:rPr>
        <w:t>Awá</w:t>
      </w:r>
      <w:proofErr w:type="spellEnd"/>
      <w:r w:rsidRPr="009855EE">
        <w:rPr>
          <w:sz w:val="24"/>
          <w:szCs w:val="24"/>
        </w:rPr>
        <w:t xml:space="preserve"> e </w:t>
      </w:r>
      <w:proofErr w:type="spellStart"/>
      <w:r w:rsidRPr="009855EE">
        <w:rPr>
          <w:sz w:val="24"/>
          <w:szCs w:val="24"/>
        </w:rPr>
        <w:t>Carú</w:t>
      </w:r>
      <w:proofErr w:type="spellEnd"/>
      <w:r>
        <w:rPr>
          <w:sz w:val="24"/>
          <w:szCs w:val="24"/>
        </w:rPr>
        <w:t xml:space="preserve">) </w:t>
      </w:r>
      <w:r w:rsidRPr="009855EE">
        <w:rPr>
          <w:sz w:val="24"/>
          <w:szCs w:val="24"/>
        </w:rPr>
        <w:t xml:space="preserve">constitui a última área </w:t>
      </w:r>
      <w:r>
        <w:rPr>
          <w:sz w:val="24"/>
          <w:szCs w:val="24"/>
        </w:rPr>
        <w:t xml:space="preserve">de floresta </w:t>
      </w:r>
      <w:r w:rsidRPr="004B50BF">
        <w:rPr>
          <w:sz w:val="24"/>
          <w:szCs w:val="24"/>
          <w:bdr w:val="none" w:sz="0" w:space="0" w:color="auto" w:frame="1"/>
        </w:rPr>
        <w:t>amazônica</w:t>
      </w:r>
      <w:r w:rsidRPr="009855EE">
        <w:rPr>
          <w:sz w:val="24"/>
          <w:szCs w:val="24"/>
        </w:rPr>
        <w:t xml:space="preserve"> contínua </w:t>
      </w:r>
      <w:r w:rsidRPr="004B50BF">
        <w:rPr>
          <w:sz w:val="24"/>
          <w:szCs w:val="24"/>
          <w:bdr w:val="none" w:sz="0" w:space="0" w:color="auto" w:frame="1"/>
        </w:rPr>
        <w:t>do Maranhão</w:t>
      </w:r>
      <w:r>
        <w:rPr>
          <w:sz w:val="24"/>
          <w:szCs w:val="24"/>
        </w:rPr>
        <w:t>. Sendo assim,</w:t>
      </w:r>
      <w:r w:rsidRPr="009855EE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objetivo do </w:t>
      </w:r>
      <w:r w:rsidRPr="009855EE">
        <w:rPr>
          <w:sz w:val="24"/>
          <w:szCs w:val="24"/>
        </w:rPr>
        <w:t xml:space="preserve">trabalho </w:t>
      </w:r>
      <w:r>
        <w:rPr>
          <w:sz w:val="24"/>
          <w:szCs w:val="24"/>
        </w:rPr>
        <w:t xml:space="preserve">foi </w:t>
      </w:r>
      <w:r w:rsidRPr="009855EE">
        <w:rPr>
          <w:sz w:val="24"/>
          <w:szCs w:val="24"/>
        </w:rPr>
        <w:t xml:space="preserve">analisar o uso e ocupação do solo na </w:t>
      </w:r>
      <w:proofErr w:type="spellStart"/>
      <w:r w:rsidRPr="009855EE">
        <w:rPr>
          <w:sz w:val="24"/>
          <w:szCs w:val="24"/>
        </w:rPr>
        <w:t>Rebio</w:t>
      </w:r>
      <w:proofErr w:type="spellEnd"/>
      <w:r w:rsidRPr="009855EE">
        <w:rPr>
          <w:sz w:val="24"/>
          <w:szCs w:val="24"/>
        </w:rPr>
        <w:t xml:space="preserve"> do Gurupi</w:t>
      </w:r>
      <w:r>
        <w:rPr>
          <w:sz w:val="24"/>
          <w:szCs w:val="24"/>
        </w:rPr>
        <w:t xml:space="preserve"> </w:t>
      </w:r>
      <w:r w:rsidRPr="009855EE">
        <w:rPr>
          <w:sz w:val="24"/>
          <w:szCs w:val="24"/>
        </w:rPr>
        <w:t xml:space="preserve">no estado do Maranhão, por meio de imagens do satélite </w:t>
      </w:r>
      <w:proofErr w:type="spellStart"/>
      <w:r w:rsidRPr="004B50BF">
        <w:rPr>
          <w:i/>
          <w:sz w:val="24"/>
          <w:szCs w:val="24"/>
        </w:rPr>
        <w:t>Landsat</w:t>
      </w:r>
      <w:proofErr w:type="spellEnd"/>
      <w:r w:rsidRPr="004B50BF">
        <w:rPr>
          <w:i/>
          <w:sz w:val="24"/>
          <w:szCs w:val="24"/>
        </w:rPr>
        <w:t xml:space="preserve"> </w:t>
      </w:r>
      <w:r w:rsidRPr="009855EE">
        <w:rPr>
          <w:sz w:val="24"/>
          <w:szCs w:val="24"/>
        </w:rPr>
        <w:t xml:space="preserve">nos anos de 1988, 1996, 2008 e 2017. </w:t>
      </w:r>
      <w:r>
        <w:rPr>
          <w:sz w:val="24"/>
          <w:szCs w:val="24"/>
        </w:rPr>
        <w:t xml:space="preserve">O </w:t>
      </w:r>
      <w:r w:rsidRPr="009855EE">
        <w:rPr>
          <w:sz w:val="24"/>
          <w:szCs w:val="24"/>
        </w:rPr>
        <w:t xml:space="preserve">estudo baseou-se na utilização de imagens do satélite </w:t>
      </w:r>
      <w:proofErr w:type="spellStart"/>
      <w:r w:rsidRPr="004B50BF">
        <w:rPr>
          <w:i/>
          <w:sz w:val="24"/>
          <w:szCs w:val="24"/>
        </w:rPr>
        <w:t>Landsat</w:t>
      </w:r>
      <w:proofErr w:type="spellEnd"/>
      <w:r w:rsidRPr="009855EE">
        <w:rPr>
          <w:sz w:val="24"/>
          <w:szCs w:val="24"/>
        </w:rPr>
        <w:t xml:space="preserve"> 5 e 8 para a realização da classificação supervisionada por meio do método </w:t>
      </w:r>
      <w:proofErr w:type="spellStart"/>
      <w:r w:rsidRPr="009855EE">
        <w:rPr>
          <w:i/>
          <w:sz w:val="24"/>
          <w:szCs w:val="24"/>
        </w:rPr>
        <w:t>Mahalanobis</w:t>
      </w:r>
      <w:proofErr w:type="spellEnd"/>
      <w:r w:rsidRPr="009855EE">
        <w:rPr>
          <w:i/>
          <w:sz w:val="24"/>
          <w:szCs w:val="24"/>
        </w:rPr>
        <w:t xml:space="preserve"> </w:t>
      </w:r>
      <w:proofErr w:type="spellStart"/>
      <w:r w:rsidRPr="009855EE">
        <w:rPr>
          <w:i/>
          <w:sz w:val="24"/>
          <w:szCs w:val="24"/>
        </w:rPr>
        <w:t>Distance</w:t>
      </w:r>
      <w:proofErr w:type="spellEnd"/>
      <w:r w:rsidRPr="009855EE">
        <w:rPr>
          <w:sz w:val="24"/>
          <w:szCs w:val="24"/>
        </w:rPr>
        <w:t xml:space="preserve">, com o uso dos </w:t>
      </w:r>
      <w:r w:rsidRPr="009855EE">
        <w:rPr>
          <w:i/>
          <w:sz w:val="24"/>
          <w:szCs w:val="24"/>
        </w:rPr>
        <w:t xml:space="preserve">softwares </w:t>
      </w:r>
      <w:r>
        <w:rPr>
          <w:sz w:val="24"/>
          <w:szCs w:val="24"/>
        </w:rPr>
        <w:t xml:space="preserve">ENVI 5.2 e </w:t>
      </w:r>
      <w:proofErr w:type="spellStart"/>
      <w:r>
        <w:rPr>
          <w:sz w:val="24"/>
          <w:szCs w:val="24"/>
        </w:rPr>
        <w:t>ArcGis</w:t>
      </w:r>
      <w:proofErr w:type="spellEnd"/>
      <w:r>
        <w:rPr>
          <w:sz w:val="24"/>
          <w:szCs w:val="24"/>
        </w:rPr>
        <w:t xml:space="preserve"> 101. O estudo mostrou que a classe de floresta ombrófila densa em 1988 apresentava mais de 8.283 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de área, esta reduziu significativamente em 1996, para </w:t>
      </w:r>
      <w:r w:rsidRPr="001505E0">
        <w:rPr>
          <w:color w:val="000000"/>
          <w:sz w:val="24"/>
          <w:szCs w:val="24"/>
          <w:lang w:eastAsia="en-AU"/>
        </w:rPr>
        <w:t>7</w:t>
      </w:r>
      <w:r>
        <w:rPr>
          <w:color w:val="000000"/>
          <w:sz w:val="24"/>
          <w:szCs w:val="24"/>
          <w:lang w:eastAsia="en-AU"/>
        </w:rPr>
        <w:t>.</w:t>
      </w:r>
      <w:r w:rsidRPr="001505E0">
        <w:rPr>
          <w:color w:val="000000"/>
          <w:sz w:val="24"/>
          <w:szCs w:val="24"/>
          <w:lang w:eastAsia="en-AU"/>
        </w:rPr>
        <w:t>282,</w:t>
      </w:r>
      <w:r w:rsidRPr="00716F06">
        <w:rPr>
          <w:color w:val="000000"/>
          <w:sz w:val="24"/>
          <w:szCs w:val="24"/>
          <w:lang w:eastAsia="en-AU"/>
        </w:rPr>
        <w:t>26</w:t>
      </w:r>
      <w:r w:rsidRPr="001505E0">
        <w:rPr>
          <w:sz w:val="24"/>
          <w:szCs w:val="24"/>
        </w:rPr>
        <w:t xml:space="preserve"> </w:t>
      </w:r>
      <w:r>
        <w:rPr>
          <w:sz w:val="24"/>
          <w:szCs w:val="24"/>
        </w:rPr>
        <w:t>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um </w:t>
      </w:r>
      <w:r w:rsidRPr="009855EE">
        <w:rPr>
          <w:sz w:val="24"/>
          <w:szCs w:val="24"/>
        </w:rPr>
        <w:t xml:space="preserve">aumento de aproximadamente 6% </w:t>
      </w:r>
      <w:r>
        <w:rPr>
          <w:sz w:val="24"/>
          <w:szCs w:val="24"/>
        </w:rPr>
        <w:t xml:space="preserve">na taxa de desmatamento, ou seja, o objetivo das áreas protegidas vem se perdendo no decorrer dos anos. </w:t>
      </w:r>
      <w:r w:rsidRPr="00304680">
        <w:rPr>
          <w:sz w:val="24"/>
          <w:szCs w:val="24"/>
        </w:rPr>
        <w:t xml:space="preserve">Considerando todos os fatores acima abordados, podemos </w:t>
      </w:r>
      <w:r>
        <w:rPr>
          <w:sz w:val="24"/>
          <w:szCs w:val="24"/>
        </w:rPr>
        <w:t>entender que o conjunto de áreas protegidas não está sendo eficaz</w:t>
      </w:r>
      <w:r w:rsidRPr="00304680">
        <w:rPr>
          <w:sz w:val="24"/>
          <w:szCs w:val="24"/>
        </w:rPr>
        <w:t xml:space="preserve"> na proteção do meio ambiente</w:t>
      </w:r>
      <w:r>
        <w:rPr>
          <w:sz w:val="24"/>
          <w:szCs w:val="24"/>
        </w:rPr>
        <w:t>.</w:t>
      </w:r>
    </w:p>
    <w:p w:rsidR="00AD3D11" w:rsidRDefault="00AD3D11" w:rsidP="00AD3D11">
      <w:pPr>
        <w:rPr>
          <w:sz w:val="24"/>
          <w:szCs w:val="24"/>
        </w:rPr>
      </w:pPr>
    </w:p>
    <w:p w:rsidR="00AD3D11" w:rsidRPr="004F6258" w:rsidRDefault="00AD3D11" w:rsidP="00AD3D11">
      <w:pPr>
        <w:rPr>
          <w:b/>
          <w:bCs/>
          <w:sz w:val="24"/>
          <w:szCs w:val="24"/>
        </w:rPr>
      </w:pPr>
    </w:p>
    <w:p w:rsidR="00AD3D11" w:rsidRDefault="00AD3D11" w:rsidP="00AD3D11">
      <w:pPr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>
        <w:rPr>
          <w:bCs/>
          <w:sz w:val="24"/>
          <w:szCs w:val="24"/>
        </w:rPr>
        <w:t>Unidades de Conservação. Desmatamento. Geoprocessamento.</w:t>
      </w:r>
    </w:p>
    <w:p w:rsidR="00AD3D11" w:rsidRPr="002731BE" w:rsidRDefault="00AD3D11" w:rsidP="00AD3D11">
      <w:pPr>
        <w:rPr>
          <w:b/>
          <w:sz w:val="24"/>
          <w:szCs w:val="24"/>
        </w:rPr>
      </w:pPr>
    </w:p>
    <w:p w:rsidR="00AD3D11" w:rsidRPr="002731BE" w:rsidRDefault="00AD3D11" w:rsidP="00AD3D11">
      <w:pPr>
        <w:rPr>
          <w:sz w:val="24"/>
          <w:szCs w:val="24"/>
        </w:rPr>
      </w:pPr>
      <w:r w:rsidRPr="002731BE">
        <w:rPr>
          <w:b/>
          <w:sz w:val="24"/>
          <w:szCs w:val="24"/>
        </w:rPr>
        <w:t>Área de interesse: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Sensoriamento Remoto e Geoprocessamento.</w:t>
      </w:r>
    </w:p>
    <w:p w:rsidR="00707D9F" w:rsidRPr="004F6258" w:rsidRDefault="00707D9F" w:rsidP="00707D9F">
      <w:pPr>
        <w:pStyle w:val="Corpodetexto"/>
        <w:jc w:val="both"/>
        <w:rPr>
          <w:szCs w:val="24"/>
        </w:rPr>
      </w:pPr>
    </w:p>
    <w:p w:rsidR="009B0125" w:rsidRPr="004F6258" w:rsidRDefault="009B0125" w:rsidP="00392012">
      <w:pPr>
        <w:tabs>
          <w:tab w:val="left" w:pos="360"/>
        </w:tabs>
        <w:jc w:val="both"/>
        <w:rPr>
          <w:b/>
          <w:sz w:val="24"/>
          <w:szCs w:val="24"/>
        </w:rPr>
      </w:pPr>
    </w:p>
    <w:sectPr w:rsidR="009B0125" w:rsidRPr="004F6258" w:rsidSect="00353EEF">
      <w:headerReference w:type="default" r:id="rId7"/>
      <w:footerReference w:type="default" r:id="rId8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975" w:rsidRDefault="00FC3975" w:rsidP="00392012">
      <w:r>
        <w:separator/>
      </w:r>
    </w:p>
  </w:endnote>
  <w:endnote w:type="continuationSeparator" w:id="0">
    <w:p w:rsidR="00FC3975" w:rsidRDefault="00FC3975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975" w:rsidRDefault="00FC3975" w:rsidP="00392012">
      <w:r>
        <w:separator/>
      </w:r>
    </w:p>
  </w:footnote>
  <w:footnote w:type="continuationSeparator" w:id="0">
    <w:p w:rsidR="00FC3975" w:rsidRDefault="00FC3975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FA"/>
    <w:rsid w:val="000075E4"/>
    <w:rsid w:val="00027D99"/>
    <w:rsid w:val="00076CED"/>
    <w:rsid w:val="000B0814"/>
    <w:rsid w:val="000F7B8F"/>
    <w:rsid w:val="001001BB"/>
    <w:rsid w:val="001179C2"/>
    <w:rsid w:val="00121F29"/>
    <w:rsid w:val="00142948"/>
    <w:rsid w:val="00160D2E"/>
    <w:rsid w:val="00163F0A"/>
    <w:rsid w:val="00195E0E"/>
    <w:rsid w:val="001B1308"/>
    <w:rsid w:val="001B3370"/>
    <w:rsid w:val="001B6E63"/>
    <w:rsid w:val="001C7011"/>
    <w:rsid w:val="00202A94"/>
    <w:rsid w:val="00206969"/>
    <w:rsid w:val="002452D6"/>
    <w:rsid w:val="00253593"/>
    <w:rsid w:val="00253D7B"/>
    <w:rsid w:val="00261E93"/>
    <w:rsid w:val="00273A6E"/>
    <w:rsid w:val="002C04FA"/>
    <w:rsid w:val="00314A42"/>
    <w:rsid w:val="00330AA8"/>
    <w:rsid w:val="00333097"/>
    <w:rsid w:val="00334ABB"/>
    <w:rsid w:val="00353EEF"/>
    <w:rsid w:val="00392012"/>
    <w:rsid w:val="003B090B"/>
    <w:rsid w:val="003E1ADB"/>
    <w:rsid w:val="00400D61"/>
    <w:rsid w:val="00426873"/>
    <w:rsid w:val="00436326"/>
    <w:rsid w:val="004365F3"/>
    <w:rsid w:val="004709D3"/>
    <w:rsid w:val="004777CC"/>
    <w:rsid w:val="00497F38"/>
    <w:rsid w:val="004B03F7"/>
    <w:rsid w:val="004C52D5"/>
    <w:rsid w:val="004C58F0"/>
    <w:rsid w:val="004C746A"/>
    <w:rsid w:val="004F3394"/>
    <w:rsid w:val="004F6258"/>
    <w:rsid w:val="005C4CD5"/>
    <w:rsid w:val="005D71A6"/>
    <w:rsid w:val="005E616C"/>
    <w:rsid w:val="006016DF"/>
    <w:rsid w:val="00610CCB"/>
    <w:rsid w:val="00612D68"/>
    <w:rsid w:val="00614FB7"/>
    <w:rsid w:val="0061672B"/>
    <w:rsid w:val="00616DDB"/>
    <w:rsid w:val="006201D8"/>
    <w:rsid w:val="00631EDD"/>
    <w:rsid w:val="0066022A"/>
    <w:rsid w:val="00707D9F"/>
    <w:rsid w:val="00715A5D"/>
    <w:rsid w:val="00727AD3"/>
    <w:rsid w:val="007422FB"/>
    <w:rsid w:val="007452FD"/>
    <w:rsid w:val="0076407B"/>
    <w:rsid w:val="007B1EDB"/>
    <w:rsid w:val="007D15C8"/>
    <w:rsid w:val="007E40D8"/>
    <w:rsid w:val="00802659"/>
    <w:rsid w:val="00802CC2"/>
    <w:rsid w:val="00811FDD"/>
    <w:rsid w:val="00814223"/>
    <w:rsid w:val="0083077E"/>
    <w:rsid w:val="00852788"/>
    <w:rsid w:val="00856747"/>
    <w:rsid w:val="00863A0D"/>
    <w:rsid w:val="008922FD"/>
    <w:rsid w:val="008F146A"/>
    <w:rsid w:val="009331C3"/>
    <w:rsid w:val="0095437F"/>
    <w:rsid w:val="00961709"/>
    <w:rsid w:val="00971A80"/>
    <w:rsid w:val="009965FA"/>
    <w:rsid w:val="009B0125"/>
    <w:rsid w:val="009D5F95"/>
    <w:rsid w:val="009D6FE6"/>
    <w:rsid w:val="00A126BC"/>
    <w:rsid w:val="00A92240"/>
    <w:rsid w:val="00AC45F1"/>
    <w:rsid w:val="00AD3D11"/>
    <w:rsid w:val="00AF7463"/>
    <w:rsid w:val="00B03F68"/>
    <w:rsid w:val="00B259FE"/>
    <w:rsid w:val="00B40020"/>
    <w:rsid w:val="00B64760"/>
    <w:rsid w:val="00B7165F"/>
    <w:rsid w:val="00BB5D54"/>
    <w:rsid w:val="00BF0768"/>
    <w:rsid w:val="00BF7AD6"/>
    <w:rsid w:val="00C41918"/>
    <w:rsid w:val="00C46A3C"/>
    <w:rsid w:val="00C70228"/>
    <w:rsid w:val="00C71504"/>
    <w:rsid w:val="00C71785"/>
    <w:rsid w:val="00CA71A9"/>
    <w:rsid w:val="00CC5C92"/>
    <w:rsid w:val="00CD3E3D"/>
    <w:rsid w:val="00CE4F5C"/>
    <w:rsid w:val="00CE581B"/>
    <w:rsid w:val="00D048E7"/>
    <w:rsid w:val="00D40455"/>
    <w:rsid w:val="00D615C3"/>
    <w:rsid w:val="00D66D9D"/>
    <w:rsid w:val="00D747F1"/>
    <w:rsid w:val="00D81698"/>
    <w:rsid w:val="00DB05EB"/>
    <w:rsid w:val="00DB67E5"/>
    <w:rsid w:val="00DC31F5"/>
    <w:rsid w:val="00E85C97"/>
    <w:rsid w:val="00EE4602"/>
    <w:rsid w:val="00EF1C09"/>
    <w:rsid w:val="00EF3F90"/>
    <w:rsid w:val="00F253D0"/>
    <w:rsid w:val="00F43D66"/>
    <w:rsid w:val="00F5269B"/>
    <w:rsid w:val="00F67AA9"/>
    <w:rsid w:val="00F81117"/>
    <w:rsid w:val="00FB6399"/>
    <w:rsid w:val="00FC3975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7D532514"/>
  <w15:chartTrackingRefBased/>
  <w15:docId w15:val="{C6975F20-0FAC-4697-8D19-A66BB411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5EDDD-BA4F-4A67-8F0B-CE066DBC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2087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Mayara Gomes</cp:lastModifiedBy>
  <cp:revision>2</cp:revision>
  <cp:lastPrinted>2015-06-04T18:07:00Z</cp:lastPrinted>
  <dcterms:created xsi:type="dcterms:W3CDTF">2018-11-09T23:57:00Z</dcterms:created>
  <dcterms:modified xsi:type="dcterms:W3CDTF">2018-11-09T23:57:00Z</dcterms:modified>
</cp:coreProperties>
</file>