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F59" w:rsidRDefault="00C260E2">
      <w:pPr>
        <w:pStyle w:val="Ttulo"/>
      </w:pPr>
      <w:r>
        <w:t>Doença</w:t>
      </w:r>
      <w:r>
        <w:rPr>
          <w:spacing w:val="-14"/>
        </w:rPr>
        <w:t xml:space="preserve"> </w:t>
      </w:r>
      <w:r>
        <w:t>Pulmonar</w:t>
      </w:r>
      <w:r>
        <w:rPr>
          <w:spacing w:val="-13"/>
        </w:rPr>
        <w:t xml:space="preserve"> </w:t>
      </w:r>
      <w:r>
        <w:t>Obstrutiva</w:t>
      </w:r>
      <w:r>
        <w:rPr>
          <w:spacing w:val="-14"/>
        </w:rPr>
        <w:t xml:space="preserve"> </w:t>
      </w:r>
      <w:r>
        <w:t>Crônica:</w:t>
      </w:r>
      <w:r>
        <w:rPr>
          <w:spacing w:val="-11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Urgência</w:t>
      </w:r>
      <w:r>
        <w:rPr>
          <w:spacing w:val="-14"/>
        </w:rPr>
        <w:t xml:space="preserve"> </w:t>
      </w:r>
      <w:r>
        <w:rPr>
          <w:spacing w:val="-2"/>
        </w:rPr>
        <w:t>Respiratória</w:t>
      </w:r>
    </w:p>
    <w:p w:rsidR="00783F59" w:rsidRDefault="00783F59">
      <w:pPr>
        <w:pStyle w:val="Corpodetexto"/>
        <w:spacing w:before="175"/>
        <w:ind w:left="0"/>
        <w:jc w:val="left"/>
        <w:rPr>
          <w:b/>
          <w:sz w:val="28"/>
        </w:rPr>
      </w:pPr>
    </w:p>
    <w:p w:rsidR="00783F59" w:rsidRDefault="00C260E2">
      <w:pPr>
        <w:ind w:left="3936" w:right="111" w:firstLine="2567"/>
        <w:jc w:val="right"/>
        <w:rPr>
          <w:sz w:val="20"/>
        </w:rPr>
      </w:pPr>
      <w:r>
        <w:rPr>
          <w:sz w:val="20"/>
        </w:rPr>
        <w:t>Marcos</w:t>
      </w:r>
      <w:r>
        <w:rPr>
          <w:spacing w:val="-9"/>
          <w:sz w:val="20"/>
        </w:rPr>
        <w:t xml:space="preserve"> </w:t>
      </w:r>
      <w:r>
        <w:rPr>
          <w:sz w:val="20"/>
        </w:rPr>
        <w:t>Antônio</w:t>
      </w:r>
      <w:r>
        <w:rPr>
          <w:spacing w:val="-10"/>
          <w:sz w:val="20"/>
        </w:rPr>
        <w:t xml:space="preserve"> </w:t>
      </w:r>
      <w:r>
        <w:rPr>
          <w:sz w:val="20"/>
        </w:rPr>
        <w:t>Pereira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Silva¹ Medicina;</w:t>
      </w:r>
      <w:r>
        <w:rPr>
          <w:spacing w:val="-9"/>
          <w:sz w:val="20"/>
        </w:rPr>
        <w:t xml:space="preserve"> </w:t>
      </w:r>
      <w:r>
        <w:rPr>
          <w:sz w:val="20"/>
        </w:rPr>
        <w:t>UNINORTE</w:t>
      </w:r>
      <w:r>
        <w:rPr>
          <w:spacing w:val="-10"/>
          <w:sz w:val="20"/>
        </w:rPr>
        <w:t xml:space="preserve"> </w:t>
      </w:r>
      <w:r>
        <w:rPr>
          <w:sz w:val="20"/>
        </w:rPr>
        <w:t>Rio</w:t>
      </w:r>
      <w:r>
        <w:rPr>
          <w:spacing w:val="-9"/>
          <w:sz w:val="20"/>
        </w:rPr>
        <w:t xml:space="preserve"> </w:t>
      </w:r>
      <w:r>
        <w:rPr>
          <w:sz w:val="20"/>
        </w:rPr>
        <w:t>Branco/AC;</w:t>
      </w:r>
      <w:r>
        <w:rPr>
          <w:spacing w:val="-8"/>
          <w:sz w:val="20"/>
        </w:rPr>
        <w:t xml:space="preserve"> </w:t>
      </w:r>
      <w:hyperlink r:id="rId5">
        <w:r>
          <w:rPr>
            <w:spacing w:val="-2"/>
            <w:sz w:val="20"/>
          </w:rPr>
          <w:t>marcos.bxp@gmail.com</w:t>
        </w:r>
      </w:hyperlink>
    </w:p>
    <w:p w:rsidR="00783F59" w:rsidRDefault="00C260E2">
      <w:pPr>
        <w:ind w:left="4895" w:right="111" w:firstLine="2092"/>
        <w:jc w:val="right"/>
        <w:rPr>
          <w:sz w:val="20"/>
        </w:rPr>
      </w:pPr>
      <w:r>
        <w:rPr>
          <w:sz w:val="20"/>
        </w:rPr>
        <w:t>Mirielly</w:t>
      </w:r>
      <w:r>
        <w:rPr>
          <w:spacing w:val="-13"/>
          <w:sz w:val="20"/>
        </w:rPr>
        <w:t xml:space="preserve"> </w:t>
      </w:r>
      <w:r>
        <w:rPr>
          <w:sz w:val="20"/>
        </w:rPr>
        <w:t>Santos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Maracaipe² </w:t>
      </w:r>
      <w:r>
        <w:rPr>
          <w:spacing w:val="-2"/>
          <w:sz w:val="20"/>
        </w:rPr>
        <w:t>Especialização;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UNISULMA;</w:t>
      </w:r>
      <w:r>
        <w:rPr>
          <w:spacing w:val="10"/>
          <w:sz w:val="20"/>
        </w:rPr>
        <w:t xml:space="preserve"> </w:t>
      </w:r>
      <w:hyperlink r:id="rId6">
        <w:r>
          <w:rPr>
            <w:spacing w:val="-2"/>
            <w:sz w:val="20"/>
          </w:rPr>
          <w:t>Kadomily@gmail.com</w:t>
        </w:r>
      </w:hyperlink>
    </w:p>
    <w:p w:rsidR="00783F59" w:rsidRDefault="00C260E2">
      <w:pPr>
        <w:ind w:left="3136" w:right="111" w:firstLine="3362"/>
        <w:jc w:val="right"/>
        <w:rPr>
          <w:sz w:val="20"/>
        </w:rPr>
      </w:pPr>
      <w:r>
        <w:rPr>
          <w:sz w:val="20"/>
        </w:rPr>
        <w:t>Sandy</w:t>
      </w:r>
      <w:r>
        <w:rPr>
          <w:spacing w:val="-13"/>
          <w:sz w:val="20"/>
        </w:rPr>
        <w:t xml:space="preserve"> </w:t>
      </w:r>
      <w:r>
        <w:rPr>
          <w:sz w:val="20"/>
        </w:rPr>
        <w:t>Hevelyn</w:t>
      </w:r>
      <w:r>
        <w:rPr>
          <w:spacing w:val="-12"/>
          <w:sz w:val="20"/>
        </w:rPr>
        <w:t xml:space="preserve"> </w:t>
      </w:r>
      <w:r>
        <w:rPr>
          <w:sz w:val="20"/>
        </w:rPr>
        <w:t>Araujo</w:t>
      </w:r>
      <w:r>
        <w:rPr>
          <w:spacing w:val="-12"/>
          <w:sz w:val="20"/>
        </w:rPr>
        <w:t xml:space="preserve"> </w:t>
      </w:r>
      <w:r>
        <w:rPr>
          <w:sz w:val="20"/>
        </w:rPr>
        <w:t>Henrique³ Medicina;</w:t>
      </w:r>
      <w:r>
        <w:rPr>
          <w:spacing w:val="-12"/>
          <w:sz w:val="20"/>
        </w:rPr>
        <w:t xml:space="preserve"> </w:t>
      </w:r>
      <w:r>
        <w:rPr>
          <w:sz w:val="20"/>
        </w:rPr>
        <w:t>UNINASSAU</w:t>
      </w:r>
      <w:r>
        <w:rPr>
          <w:spacing w:val="-12"/>
          <w:sz w:val="20"/>
        </w:rPr>
        <w:t xml:space="preserve"> </w:t>
      </w:r>
      <w:r>
        <w:rPr>
          <w:sz w:val="20"/>
        </w:rPr>
        <w:t>Cacoal/RO;</w:t>
      </w:r>
      <w:r>
        <w:rPr>
          <w:spacing w:val="-9"/>
          <w:sz w:val="20"/>
        </w:rPr>
        <w:t xml:space="preserve"> </w:t>
      </w:r>
      <w:hyperlink r:id="rId7">
        <w:r>
          <w:rPr>
            <w:spacing w:val="-2"/>
            <w:sz w:val="20"/>
          </w:rPr>
          <w:t>sandy.hevelyn.eumesma@gmail.com</w:t>
        </w:r>
      </w:hyperlink>
    </w:p>
    <w:p w:rsidR="00783F59" w:rsidRDefault="00C260E2">
      <w:pPr>
        <w:ind w:left="4250" w:right="111" w:firstLine="2617"/>
        <w:jc w:val="right"/>
        <w:rPr>
          <w:sz w:val="20"/>
        </w:rPr>
      </w:pPr>
      <w:r>
        <w:rPr>
          <w:sz w:val="20"/>
        </w:rPr>
        <w:t>Kevillyn</w:t>
      </w:r>
      <w:r>
        <w:rPr>
          <w:spacing w:val="-12"/>
          <w:sz w:val="20"/>
        </w:rPr>
        <w:t xml:space="preserve"> </w:t>
      </w:r>
      <w:r>
        <w:rPr>
          <w:sz w:val="20"/>
        </w:rPr>
        <w:t>Maria</w:t>
      </w:r>
      <w:r>
        <w:rPr>
          <w:spacing w:val="-11"/>
          <w:sz w:val="20"/>
        </w:rPr>
        <w:t xml:space="preserve"> </w:t>
      </w:r>
      <w:r>
        <w:rPr>
          <w:sz w:val="20"/>
        </w:rPr>
        <w:t>Nava</w:t>
      </w:r>
      <w:r>
        <w:rPr>
          <w:spacing w:val="-11"/>
          <w:sz w:val="20"/>
        </w:rPr>
        <w:t xml:space="preserve"> </w:t>
      </w:r>
      <w:r>
        <w:rPr>
          <w:sz w:val="20"/>
        </w:rPr>
        <w:t>Flores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Medicina; Uninassau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Cacoal/RO; </w:t>
      </w:r>
      <w:hyperlink r:id="rId8">
        <w:r>
          <w:rPr>
            <w:color w:val="1154CC"/>
            <w:sz w:val="20"/>
            <w:u w:val="single" w:color="1154CC"/>
          </w:rPr>
          <w:t>kevillynflores@gmail.com</w:t>
        </w:r>
      </w:hyperlink>
    </w:p>
    <w:p w:rsidR="00783F59" w:rsidRDefault="00C260E2">
      <w:pPr>
        <w:ind w:left="2567" w:right="111" w:firstLine="4426"/>
        <w:jc w:val="right"/>
        <w:rPr>
          <w:sz w:val="20"/>
        </w:rPr>
      </w:pPr>
      <w:r>
        <w:rPr>
          <w:sz w:val="20"/>
        </w:rPr>
        <w:t>Saul</w:t>
      </w:r>
      <w:r>
        <w:rPr>
          <w:spacing w:val="-13"/>
          <w:sz w:val="20"/>
        </w:rPr>
        <w:t xml:space="preserve"> </w:t>
      </w:r>
      <w:r>
        <w:rPr>
          <w:sz w:val="20"/>
        </w:rPr>
        <w:t>Felipe</w:t>
      </w:r>
      <w:r>
        <w:rPr>
          <w:spacing w:val="-12"/>
          <w:sz w:val="20"/>
        </w:rPr>
        <w:t xml:space="preserve"> </w:t>
      </w:r>
      <w:r>
        <w:rPr>
          <w:sz w:val="20"/>
        </w:rPr>
        <w:t>Oliveira</w:t>
      </w:r>
      <w:r>
        <w:rPr>
          <w:spacing w:val="-13"/>
          <w:sz w:val="20"/>
        </w:rPr>
        <w:t xml:space="preserve"> </w:t>
      </w:r>
      <w:r>
        <w:rPr>
          <w:sz w:val="20"/>
        </w:rPr>
        <w:t>Véras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Medicina;</w:t>
      </w:r>
      <w:r>
        <w:rPr>
          <w:spacing w:val="-10"/>
          <w:sz w:val="20"/>
        </w:rPr>
        <w:t xml:space="preserve"> </w:t>
      </w:r>
      <w:r>
        <w:rPr>
          <w:sz w:val="20"/>
        </w:rPr>
        <w:t>UEMASAUL</w:t>
      </w:r>
      <w:r>
        <w:rPr>
          <w:spacing w:val="-9"/>
          <w:sz w:val="20"/>
        </w:rPr>
        <w:t xml:space="preserve"> </w:t>
      </w:r>
      <w:r>
        <w:rPr>
          <w:sz w:val="20"/>
        </w:rPr>
        <w:t>Tocantina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Maranhão/MA;</w:t>
      </w:r>
      <w:r>
        <w:rPr>
          <w:spacing w:val="-10"/>
          <w:sz w:val="20"/>
        </w:rPr>
        <w:t xml:space="preserve"> </w:t>
      </w:r>
      <w:hyperlink r:id="rId9">
        <w:r>
          <w:rPr>
            <w:spacing w:val="-2"/>
            <w:sz w:val="20"/>
          </w:rPr>
          <w:t>saul.veras@uemasul.edu.br</w:t>
        </w:r>
      </w:hyperlink>
    </w:p>
    <w:p w:rsidR="00783F59" w:rsidRDefault="00C260E2">
      <w:pPr>
        <w:ind w:left="3575" w:right="111" w:firstLine="2533"/>
        <w:jc w:val="right"/>
        <w:rPr>
          <w:sz w:val="20"/>
        </w:rPr>
      </w:pPr>
      <w:r>
        <w:rPr>
          <w:sz w:val="20"/>
        </w:rPr>
        <w:t>Guilherme</w:t>
      </w:r>
      <w:r>
        <w:rPr>
          <w:spacing w:val="-9"/>
          <w:sz w:val="20"/>
        </w:rPr>
        <w:t xml:space="preserve"> </w:t>
      </w:r>
      <w:r>
        <w:rPr>
          <w:sz w:val="20"/>
        </w:rPr>
        <w:t>Rodrigues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Costa</w:t>
      </w:r>
      <w:r>
        <w:rPr>
          <w:spacing w:val="-9"/>
          <w:sz w:val="20"/>
        </w:rPr>
        <w:t xml:space="preserve"> </w:t>
      </w:r>
      <w:r>
        <w:rPr>
          <w:sz w:val="20"/>
        </w:rPr>
        <w:t>Souza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Medicina;</w:t>
      </w:r>
      <w:r>
        <w:rPr>
          <w:spacing w:val="-12"/>
          <w:sz w:val="20"/>
        </w:rPr>
        <w:t xml:space="preserve"> </w:t>
      </w:r>
      <w:r>
        <w:rPr>
          <w:sz w:val="20"/>
        </w:rPr>
        <w:t>(UNIFENAS</w:t>
      </w:r>
      <w:r>
        <w:rPr>
          <w:spacing w:val="-12"/>
          <w:sz w:val="20"/>
        </w:rPr>
        <w:t xml:space="preserve"> </w:t>
      </w:r>
      <w:r>
        <w:rPr>
          <w:sz w:val="20"/>
        </w:rPr>
        <w:t>)/Alfenas</w:t>
      </w:r>
      <w:r>
        <w:rPr>
          <w:spacing w:val="-7"/>
          <w:sz w:val="20"/>
        </w:rPr>
        <w:t xml:space="preserve"> </w:t>
      </w:r>
      <w:r>
        <w:rPr>
          <w:sz w:val="20"/>
        </w:rPr>
        <w:t>-MG;</w:t>
      </w:r>
      <w:r>
        <w:rPr>
          <w:spacing w:val="-8"/>
          <w:sz w:val="20"/>
        </w:rPr>
        <w:t xml:space="preserve"> </w:t>
      </w:r>
      <w:hyperlink r:id="rId10">
        <w:r>
          <w:rPr>
            <w:spacing w:val="-2"/>
            <w:sz w:val="20"/>
          </w:rPr>
          <w:t>Guilhermervm4@icloud.com</w:t>
        </w:r>
      </w:hyperlink>
    </w:p>
    <w:p w:rsidR="00783F59" w:rsidRDefault="00C260E2">
      <w:pPr>
        <w:ind w:left="4185" w:right="111" w:firstLine="3062"/>
        <w:jc w:val="right"/>
        <w:rPr>
          <w:sz w:val="20"/>
        </w:rPr>
      </w:pPr>
      <w:r>
        <w:rPr>
          <w:sz w:val="20"/>
        </w:rPr>
        <w:t>Pedro</w:t>
      </w:r>
      <w:r>
        <w:rPr>
          <w:spacing w:val="-13"/>
          <w:sz w:val="20"/>
        </w:rPr>
        <w:t xml:space="preserve"> </w:t>
      </w:r>
      <w:r>
        <w:rPr>
          <w:sz w:val="20"/>
        </w:rPr>
        <w:t>dias</w:t>
      </w:r>
      <w:r>
        <w:rPr>
          <w:spacing w:val="-11"/>
          <w:sz w:val="20"/>
        </w:rPr>
        <w:t xml:space="preserve"> </w:t>
      </w:r>
      <w:r>
        <w:rPr>
          <w:sz w:val="20"/>
        </w:rPr>
        <w:t>bezerra</w:t>
      </w:r>
      <w:r>
        <w:rPr>
          <w:spacing w:val="-12"/>
          <w:sz w:val="20"/>
        </w:rPr>
        <w:t xml:space="preserve"> </w:t>
      </w:r>
      <w:r>
        <w:rPr>
          <w:sz w:val="20"/>
        </w:rPr>
        <w:t>neto</w:t>
      </w:r>
      <w:r>
        <w:rPr>
          <w:sz w:val="20"/>
          <w:vertAlign w:val="superscript"/>
        </w:rPr>
        <w:t>7</w:t>
      </w:r>
      <w:r>
        <w:rPr>
          <w:sz w:val="20"/>
        </w:rPr>
        <w:t xml:space="preserve"> Medicina;</w:t>
      </w:r>
      <w:r>
        <w:rPr>
          <w:spacing w:val="-11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9"/>
          <w:sz w:val="20"/>
        </w:rPr>
        <w:t xml:space="preserve"> </w:t>
      </w:r>
      <w:r>
        <w:rPr>
          <w:sz w:val="20"/>
        </w:rPr>
        <w:t>Potiguar</w:t>
      </w:r>
      <w:r>
        <w:rPr>
          <w:spacing w:val="-11"/>
          <w:sz w:val="20"/>
        </w:rPr>
        <w:t xml:space="preserve"> </w:t>
      </w:r>
      <w:r>
        <w:rPr>
          <w:sz w:val="20"/>
        </w:rPr>
        <w:t>UnP;</w:t>
      </w:r>
      <w:r>
        <w:rPr>
          <w:spacing w:val="-10"/>
          <w:sz w:val="20"/>
        </w:rPr>
        <w:t xml:space="preserve"> </w:t>
      </w:r>
      <w:hyperlink r:id="rId11">
        <w:r>
          <w:rPr>
            <w:spacing w:val="-2"/>
            <w:sz w:val="20"/>
          </w:rPr>
          <w:t>pdbneto@hotmail.com</w:t>
        </w:r>
      </w:hyperlink>
    </w:p>
    <w:p w:rsidR="00783F59" w:rsidRDefault="00C260E2">
      <w:pPr>
        <w:ind w:left="4055" w:right="111" w:firstLine="2757"/>
        <w:jc w:val="right"/>
        <w:rPr>
          <w:sz w:val="20"/>
        </w:rPr>
      </w:pPr>
      <w:r>
        <w:rPr>
          <w:sz w:val="20"/>
        </w:rPr>
        <w:t>Joanabell</w:t>
      </w:r>
      <w:r>
        <w:rPr>
          <w:spacing w:val="-12"/>
          <w:sz w:val="20"/>
        </w:rPr>
        <w:t xml:space="preserve"> </w:t>
      </w:r>
      <w:r>
        <w:rPr>
          <w:sz w:val="20"/>
        </w:rPr>
        <w:t>Araújo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Oliveira</w:t>
      </w:r>
      <w:r>
        <w:rPr>
          <w:sz w:val="20"/>
          <w:vertAlign w:val="superscript"/>
        </w:rPr>
        <w:t>8</w:t>
      </w:r>
      <w:r>
        <w:rPr>
          <w:sz w:val="20"/>
        </w:rPr>
        <w:t xml:space="preserve"> UNIVÁS</w:t>
      </w:r>
      <w:r>
        <w:rPr>
          <w:spacing w:val="-9"/>
          <w:sz w:val="20"/>
        </w:rPr>
        <w:t xml:space="preserve"> </w:t>
      </w:r>
      <w:r>
        <w:rPr>
          <w:sz w:val="20"/>
        </w:rPr>
        <w:t>Vale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Sapucaí/MG;</w:t>
      </w:r>
      <w:r>
        <w:rPr>
          <w:spacing w:val="-5"/>
          <w:sz w:val="20"/>
        </w:rPr>
        <w:t xml:space="preserve"> </w:t>
      </w:r>
      <w:hyperlink r:id="rId12">
        <w:r>
          <w:rPr>
            <w:spacing w:val="-2"/>
            <w:sz w:val="20"/>
          </w:rPr>
          <w:t>joanabelloliveira@hotmail.com</w:t>
        </w:r>
      </w:hyperlink>
    </w:p>
    <w:p w:rsidR="00783F59" w:rsidRDefault="00C260E2">
      <w:pPr>
        <w:ind w:left="1667" w:right="111" w:firstLine="5615"/>
        <w:jc w:val="right"/>
        <w:rPr>
          <w:sz w:val="20"/>
        </w:rPr>
      </w:pPr>
      <w:r>
        <w:rPr>
          <w:sz w:val="20"/>
        </w:rPr>
        <w:t>Leticia</w:t>
      </w:r>
      <w:r>
        <w:rPr>
          <w:spacing w:val="-13"/>
          <w:sz w:val="20"/>
        </w:rPr>
        <w:t xml:space="preserve"> </w:t>
      </w:r>
      <w:r>
        <w:rPr>
          <w:sz w:val="20"/>
        </w:rPr>
        <w:t>Morais</w:t>
      </w:r>
      <w:r>
        <w:rPr>
          <w:spacing w:val="-12"/>
          <w:sz w:val="20"/>
        </w:rPr>
        <w:t xml:space="preserve"> </w:t>
      </w:r>
      <w:r>
        <w:rPr>
          <w:sz w:val="20"/>
        </w:rPr>
        <w:t>campos</w:t>
      </w:r>
      <w:r>
        <w:rPr>
          <w:sz w:val="20"/>
          <w:vertAlign w:val="superscript"/>
        </w:rPr>
        <w:t>9</w:t>
      </w:r>
      <w:r>
        <w:rPr>
          <w:sz w:val="20"/>
        </w:rPr>
        <w:t xml:space="preserve"> Medicina;</w:t>
      </w:r>
      <w:r>
        <w:rPr>
          <w:spacing w:val="-8"/>
          <w:sz w:val="20"/>
        </w:rPr>
        <w:t xml:space="preserve"> </w:t>
      </w:r>
      <w:r>
        <w:rPr>
          <w:sz w:val="20"/>
        </w:rPr>
        <w:t>Unicesumar-</w:t>
      </w:r>
      <w:r>
        <w:rPr>
          <w:spacing w:val="-9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6"/>
          <w:sz w:val="20"/>
        </w:rPr>
        <w:t xml:space="preserve"> </w:t>
      </w:r>
      <w:r>
        <w:rPr>
          <w:sz w:val="20"/>
        </w:rPr>
        <w:t>centro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Maringá</w:t>
      </w:r>
      <w:r>
        <w:rPr>
          <w:spacing w:val="-7"/>
          <w:sz w:val="20"/>
        </w:rPr>
        <w:t xml:space="preserve"> </w:t>
      </w:r>
      <w:r>
        <w:rPr>
          <w:sz w:val="20"/>
        </w:rPr>
        <w:t>PR;</w:t>
      </w:r>
      <w:r>
        <w:rPr>
          <w:spacing w:val="-4"/>
          <w:sz w:val="20"/>
        </w:rPr>
        <w:t xml:space="preserve"> </w:t>
      </w:r>
      <w:hyperlink r:id="rId13">
        <w:r>
          <w:rPr>
            <w:color w:val="0000FF"/>
            <w:spacing w:val="-2"/>
            <w:sz w:val="20"/>
            <w:u w:val="single" w:color="0000FF"/>
          </w:rPr>
          <w:t>Letica.campos7899@gmail.com</w:t>
        </w:r>
      </w:hyperlink>
    </w:p>
    <w:p w:rsidR="00783F59" w:rsidRDefault="00C260E2">
      <w:pPr>
        <w:ind w:left="4445" w:right="121" w:firstLine="2572"/>
        <w:jc w:val="right"/>
        <w:rPr>
          <w:sz w:val="20"/>
        </w:rPr>
      </w:pPr>
      <w:r>
        <w:rPr>
          <w:sz w:val="20"/>
        </w:rPr>
        <w:t>Fernando</w:t>
      </w:r>
      <w:r>
        <w:rPr>
          <w:spacing w:val="-13"/>
          <w:sz w:val="20"/>
        </w:rPr>
        <w:t xml:space="preserve"> </w:t>
      </w:r>
      <w:r>
        <w:rPr>
          <w:sz w:val="20"/>
        </w:rPr>
        <w:t>Otávio</w:t>
      </w:r>
      <w:r>
        <w:rPr>
          <w:spacing w:val="-12"/>
          <w:sz w:val="20"/>
        </w:rPr>
        <w:t xml:space="preserve"> </w:t>
      </w:r>
      <w:r>
        <w:rPr>
          <w:sz w:val="20"/>
        </w:rPr>
        <w:t>Ferreira</w:t>
      </w:r>
      <w:r>
        <w:rPr>
          <w:sz w:val="20"/>
          <w:vertAlign w:val="superscript"/>
        </w:rPr>
        <w:t>10</w:t>
      </w:r>
      <w:r>
        <w:rPr>
          <w:sz w:val="20"/>
        </w:rPr>
        <w:t xml:space="preserve"> Medicina;</w:t>
      </w:r>
      <w:r>
        <w:rPr>
          <w:spacing w:val="-13"/>
          <w:sz w:val="20"/>
        </w:rPr>
        <w:t xml:space="preserve"> </w:t>
      </w:r>
      <w:r>
        <w:rPr>
          <w:sz w:val="20"/>
        </w:rPr>
        <w:t>UNINASSAU</w:t>
      </w:r>
      <w:r>
        <w:rPr>
          <w:spacing w:val="-11"/>
          <w:sz w:val="20"/>
        </w:rPr>
        <w:t xml:space="preserve"> </w:t>
      </w:r>
      <w:r>
        <w:rPr>
          <w:sz w:val="20"/>
        </w:rPr>
        <w:t>Cacoal/RO;</w:t>
      </w:r>
      <w:r>
        <w:rPr>
          <w:spacing w:val="-13"/>
          <w:sz w:val="20"/>
        </w:rPr>
        <w:t xml:space="preserve"> </w:t>
      </w:r>
      <w:hyperlink r:id="rId14">
        <w:r>
          <w:rPr>
            <w:spacing w:val="-2"/>
            <w:sz w:val="20"/>
          </w:rPr>
          <w:t>ferotf99@gmail.com</w:t>
        </w:r>
      </w:hyperlink>
    </w:p>
    <w:p w:rsidR="00783F59" w:rsidRDefault="00C260E2">
      <w:pPr>
        <w:ind w:left="4285" w:right="116" w:firstLine="2797"/>
        <w:jc w:val="right"/>
        <w:rPr>
          <w:sz w:val="20"/>
        </w:rPr>
      </w:pPr>
      <w:r>
        <w:rPr>
          <w:sz w:val="20"/>
        </w:rPr>
        <w:t>Bruno</w:t>
      </w:r>
      <w:r>
        <w:rPr>
          <w:spacing w:val="-13"/>
          <w:sz w:val="20"/>
        </w:rPr>
        <w:t xml:space="preserve"> </w:t>
      </w:r>
      <w:r>
        <w:rPr>
          <w:sz w:val="20"/>
        </w:rPr>
        <w:t>monteiro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Silva</w:t>
      </w:r>
      <w:r>
        <w:rPr>
          <w:sz w:val="20"/>
          <w:vertAlign w:val="superscript"/>
        </w:rPr>
        <w:t>11</w:t>
      </w:r>
      <w:r>
        <w:rPr>
          <w:sz w:val="20"/>
        </w:rPr>
        <w:t xml:space="preserve"> Medicina;</w:t>
      </w:r>
      <w:r>
        <w:rPr>
          <w:spacing w:val="-8"/>
          <w:sz w:val="20"/>
        </w:rPr>
        <w:t xml:space="preserve"> </w:t>
      </w:r>
      <w:r>
        <w:rPr>
          <w:sz w:val="20"/>
        </w:rPr>
        <w:t>UVV</w:t>
      </w:r>
      <w:r>
        <w:rPr>
          <w:spacing w:val="-7"/>
          <w:sz w:val="20"/>
        </w:rPr>
        <w:t xml:space="preserve"> </w:t>
      </w:r>
      <w:r>
        <w:rPr>
          <w:sz w:val="20"/>
        </w:rPr>
        <w:t>Vila</w:t>
      </w:r>
      <w:r>
        <w:rPr>
          <w:spacing w:val="-7"/>
          <w:sz w:val="20"/>
        </w:rPr>
        <w:t xml:space="preserve"> </w:t>
      </w:r>
      <w:r>
        <w:rPr>
          <w:sz w:val="20"/>
        </w:rPr>
        <w:t>Velha/ES</w:t>
      </w:r>
      <w:r>
        <w:rPr>
          <w:spacing w:val="-9"/>
          <w:sz w:val="20"/>
        </w:rPr>
        <w:t xml:space="preserve"> </w:t>
      </w:r>
      <w:hyperlink r:id="rId15">
        <w:r>
          <w:rPr>
            <w:color w:val="0000FF"/>
            <w:spacing w:val="-2"/>
            <w:sz w:val="20"/>
            <w:u w:val="single" w:color="0000FF"/>
          </w:rPr>
          <w:t>monteiromedico@gmail.com</w:t>
        </w:r>
      </w:hyperlink>
    </w:p>
    <w:p w:rsidR="00783F59" w:rsidRDefault="00C260E2">
      <w:pPr>
        <w:ind w:left="4300" w:right="116" w:firstLine="2203"/>
        <w:jc w:val="right"/>
        <w:rPr>
          <w:sz w:val="20"/>
        </w:rPr>
      </w:pPr>
      <w:r>
        <w:rPr>
          <w:sz w:val="20"/>
        </w:rPr>
        <w:t>Amanda</w:t>
      </w:r>
      <w:r>
        <w:rPr>
          <w:spacing w:val="-13"/>
          <w:sz w:val="20"/>
        </w:rPr>
        <w:t xml:space="preserve"> </w:t>
      </w:r>
      <w:r>
        <w:rPr>
          <w:sz w:val="20"/>
        </w:rPr>
        <w:t>Luiza</w:t>
      </w:r>
      <w:r>
        <w:rPr>
          <w:spacing w:val="-12"/>
          <w:sz w:val="20"/>
        </w:rPr>
        <w:t xml:space="preserve"> </w:t>
      </w:r>
      <w:r>
        <w:rPr>
          <w:sz w:val="20"/>
        </w:rPr>
        <w:t>Batista</w:t>
      </w:r>
      <w:r>
        <w:rPr>
          <w:spacing w:val="-13"/>
          <w:sz w:val="20"/>
        </w:rPr>
        <w:t xml:space="preserve"> </w:t>
      </w:r>
      <w:r>
        <w:rPr>
          <w:sz w:val="20"/>
        </w:rPr>
        <w:t>Cordeiro</w:t>
      </w:r>
      <w:r>
        <w:rPr>
          <w:sz w:val="20"/>
          <w:vertAlign w:val="superscript"/>
        </w:rPr>
        <w:t>12</w:t>
      </w:r>
      <w:r>
        <w:rPr>
          <w:sz w:val="20"/>
        </w:rPr>
        <w:t xml:space="preserve"> Medicina;</w:t>
      </w:r>
      <w:r>
        <w:rPr>
          <w:spacing w:val="-10"/>
          <w:sz w:val="20"/>
        </w:rPr>
        <w:t xml:space="preserve"> </w:t>
      </w:r>
      <w:r>
        <w:rPr>
          <w:sz w:val="20"/>
        </w:rPr>
        <w:t>UNP</w:t>
      </w:r>
      <w:r>
        <w:rPr>
          <w:spacing w:val="-10"/>
          <w:sz w:val="20"/>
        </w:rPr>
        <w:t xml:space="preserve"> </w:t>
      </w:r>
      <w:r>
        <w:rPr>
          <w:sz w:val="20"/>
        </w:rPr>
        <w:t>Potiguar/RN;</w:t>
      </w:r>
      <w:r>
        <w:rPr>
          <w:spacing w:val="-6"/>
          <w:sz w:val="20"/>
        </w:rPr>
        <w:t xml:space="preserve"> </w:t>
      </w:r>
      <w:hyperlink r:id="rId16">
        <w:r>
          <w:rPr>
            <w:spacing w:val="-2"/>
            <w:sz w:val="20"/>
          </w:rPr>
          <w:t>aamandabcordeiro@gmai.com</w:t>
        </w:r>
      </w:hyperlink>
    </w:p>
    <w:p w:rsidR="00783F59" w:rsidRDefault="00C260E2">
      <w:pPr>
        <w:ind w:left="3446" w:right="111" w:firstLine="2488"/>
        <w:jc w:val="right"/>
        <w:rPr>
          <w:sz w:val="20"/>
        </w:rPr>
      </w:pPr>
      <w:r>
        <w:rPr>
          <w:sz w:val="20"/>
        </w:rPr>
        <w:t>Wellington</w:t>
      </w:r>
      <w:r>
        <w:rPr>
          <w:spacing w:val="-11"/>
          <w:sz w:val="20"/>
        </w:rPr>
        <w:t xml:space="preserve"> </w:t>
      </w:r>
      <w:r>
        <w:rPr>
          <w:sz w:val="20"/>
        </w:rPr>
        <w:t>Douglas</w:t>
      </w:r>
      <w:r>
        <w:rPr>
          <w:spacing w:val="-9"/>
          <w:sz w:val="20"/>
        </w:rPr>
        <w:t xml:space="preserve"> </w:t>
      </w:r>
      <w:r>
        <w:rPr>
          <w:sz w:val="20"/>
        </w:rPr>
        <w:t>Santos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Alencar</w:t>
      </w:r>
      <w:r>
        <w:rPr>
          <w:sz w:val="20"/>
          <w:vertAlign w:val="superscript"/>
        </w:rPr>
        <w:t>13</w:t>
      </w:r>
      <w:r>
        <w:rPr>
          <w:sz w:val="20"/>
        </w:rPr>
        <w:t xml:space="preserve"> Medicina;</w:t>
      </w:r>
      <w:r>
        <w:rPr>
          <w:spacing w:val="-6"/>
          <w:sz w:val="20"/>
        </w:rPr>
        <w:t xml:space="preserve"> </w:t>
      </w:r>
      <w:r>
        <w:rPr>
          <w:sz w:val="20"/>
        </w:rPr>
        <w:t>FAMEJIPA</w:t>
      </w:r>
      <w:r>
        <w:rPr>
          <w:spacing w:val="-5"/>
          <w:sz w:val="20"/>
        </w:rPr>
        <w:t xml:space="preserve"> </w:t>
      </w:r>
      <w:r>
        <w:rPr>
          <w:sz w:val="20"/>
        </w:rPr>
        <w:t>Ji-paraná-</w:t>
      </w:r>
      <w:r>
        <w:rPr>
          <w:spacing w:val="-8"/>
          <w:sz w:val="20"/>
        </w:rPr>
        <w:t xml:space="preserve"> </w:t>
      </w:r>
      <w:r>
        <w:rPr>
          <w:sz w:val="20"/>
        </w:rPr>
        <w:t>RO;</w:t>
      </w:r>
      <w:r>
        <w:rPr>
          <w:spacing w:val="38"/>
          <w:sz w:val="20"/>
        </w:rPr>
        <w:t xml:space="preserve"> </w:t>
      </w:r>
      <w:hyperlink r:id="rId17">
        <w:r>
          <w:rPr>
            <w:spacing w:val="-2"/>
            <w:sz w:val="20"/>
          </w:rPr>
          <w:t>douglasalencar18@hotmail.com</w:t>
        </w:r>
      </w:hyperlink>
    </w:p>
    <w:p w:rsidR="00FC55C4" w:rsidRDefault="00C260E2" w:rsidP="005D528D">
      <w:pPr>
        <w:ind w:left="3826" w:right="111" w:firstLine="2882"/>
        <w:jc w:val="right"/>
        <w:rPr>
          <w:sz w:val="20"/>
          <w:vertAlign w:val="superscript"/>
        </w:rPr>
      </w:pPr>
      <w:r>
        <w:rPr>
          <w:sz w:val="20"/>
        </w:rPr>
        <w:t>Cinthya</w:t>
      </w:r>
      <w:r>
        <w:rPr>
          <w:spacing w:val="-13"/>
          <w:sz w:val="20"/>
        </w:rPr>
        <w:t xml:space="preserve"> </w:t>
      </w:r>
      <w:r>
        <w:rPr>
          <w:sz w:val="20"/>
        </w:rPr>
        <w:t>Oliveira</w:t>
      </w:r>
      <w:r>
        <w:rPr>
          <w:spacing w:val="-12"/>
          <w:sz w:val="20"/>
        </w:rPr>
        <w:t xml:space="preserve"> </w:t>
      </w:r>
      <w:r>
        <w:rPr>
          <w:sz w:val="20"/>
        </w:rPr>
        <w:t>Nascimento</w:t>
      </w:r>
      <w:r>
        <w:rPr>
          <w:sz w:val="20"/>
          <w:vertAlign w:val="superscript"/>
        </w:rPr>
        <w:t>1</w:t>
      </w:r>
      <w:r w:rsidR="00FC55C4">
        <w:rPr>
          <w:sz w:val="20"/>
          <w:vertAlign w:val="superscript"/>
        </w:rPr>
        <w:t>4</w:t>
      </w:r>
    </w:p>
    <w:p w:rsidR="005D528D" w:rsidRDefault="0094084B" w:rsidP="0094084B">
      <w:pPr>
        <w:ind w:right="111"/>
        <w:jc w:val="right"/>
        <w:rPr>
          <w:color w:val="0000FF"/>
          <w:spacing w:val="-2"/>
          <w:sz w:val="20"/>
          <w:u w:val="single" w:color="0000FF"/>
        </w:rPr>
      </w:pPr>
      <w:r>
        <w:rPr>
          <w:sz w:val="20"/>
        </w:rPr>
        <w:t>M</w:t>
      </w:r>
      <w:r w:rsidR="00C260E2">
        <w:rPr>
          <w:sz w:val="20"/>
        </w:rPr>
        <w:t>edicina;</w:t>
      </w:r>
      <w:r w:rsidR="00C260E2">
        <w:rPr>
          <w:spacing w:val="-9"/>
          <w:sz w:val="20"/>
        </w:rPr>
        <w:t xml:space="preserve"> </w:t>
      </w:r>
      <w:r w:rsidR="004D411E">
        <w:rPr>
          <w:sz w:val="20"/>
        </w:rPr>
        <w:t>UNINASSAU</w:t>
      </w:r>
      <w:r w:rsidR="00FC55C4">
        <w:rPr>
          <w:spacing w:val="-11"/>
          <w:sz w:val="20"/>
        </w:rPr>
        <w:t xml:space="preserve">; </w:t>
      </w:r>
      <w:r w:rsidR="00C260E2">
        <w:rPr>
          <w:sz w:val="20"/>
        </w:rPr>
        <w:t>Cacoal</w:t>
      </w:r>
      <w:r w:rsidR="00FC55C4">
        <w:rPr>
          <w:sz w:val="20"/>
        </w:rPr>
        <w:t>/</w:t>
      </w:r>
      <w:r w:rsidR="00C260E2">
        <w:rPr>
          <w:sz w:val="20"/>
        </w:rPr>
        <w:t>RO;</w:t>
      </w:r>
      <w:r w:rsidR="00FC55C4">
        <w:rPr>
          <w:spacing w:val="-7"/>
          <w:sz w:val="20"/>
        </w:rPr>
        <w:t xml:space="preserve"> </w:t>
      </w:r>
      <w:hyperlink r:id="rId18" w:history="1">
        <w:r w:rsidR="00FC55C4" w:rsidRPr="00F66F77">
          <w:rPr>
            <w:rStyle w:val="Hyperlink"/>
            <w:spacing w:val="-2"/>
            <w:sz w:val="20"/>
          </w:rPr>
          <w:t>cinthyaonascimento@gmail.com</w:t>
        </w:r>
      </w:hyperlink>
    </w:p>
    <w:p w:rsidR="005C1600" w:rsidRPr="0094084B" w:rsidRDefault="005C1600" w:rsidP="00434ED1">
      <w:pPr>
        <w:ind w:right="111"/>
        <w:jc w:val="right"/>
        <w:rPr>
          <w:color w:val="000000" w:themeColor="text1"/>
          <w:spacing w:val="-2"/>
          <w:sz w:val="20"/>
          <w:u w:color="0000FF"/>
          <w:vertAlign w:val="superscript"/>
        </w:rPr>
      </w:pPr>
      <w:r w:rsidRPr="005D528D">
        <w:rPr>
          <w:color w:val="000000" w:themeColor="text1"/>
          <w:spacing w:val="-2"/>
          <w:sz w:val="20"/>
          <w:u w:color="0000FF"/>
        </w:rPr>
        <w:t>Felipe Freire Vieira</w:t>
      </w:r>
      <w:r w:rsidR="005D528D">
        <w:rPr>
          <w:color w:val="000000" w:themeColor="text1"/>
          <w:spacing w:val="-2"/>
          <w:sz w:val="20"/>
          <w:u w:color="0000FF"/>
        </w:rPr>
        <w:t xml:space="preserve"> </w:t>
      </w:r>
      <w:r w:rsidRPr="005D528D">
        <w:rPr>
          <w:color w:val="000000" w:themeColor="text1"/>
          <w:spacing w:val="-2"/>
          <w:sz w:val="20"/>
          <w:u w:color="0000FF"/>
        </w:rPr>
        <w:t>Damasceno</w:t>
      </w:r>
      <w:r w:rsidR="0094084B">
        <w:rPr>
          <w:color w:val="000000" w:themeColor="text1"/>
          <w:spacing w:val="-2"/>
          <w:sz w:val="20"/>
          <w:u w:color="0000FF"/>
          <w:vertAlign w:val="superscript"/>
        </w:rPr>
        <w:t>15</w:t>
      </w:r>
    </w:p>
    <w:p w:rsidR="00783F59" w:rsidRPr="004D411E" w:rsidRDefault="004D411E" w:rsidP="004D411E">
      <w:pPr>
        <w:ind w:right="111"/>
        <w:jc w:val="right"/>
        <w:rPr>
          <w:color w:val="0000FF"/>
          <w:spacing w:val="-2"/>
          <w:sz w:val="20"/>
          <w:u w:val="single" w:color="0000FF"/>
        </w:rPr>
      </w:pPr>
      <w:r>
        <w:rPr>
          <w:color w:val="000000" w:themeColor="text1"/>
          <w:spacing w:val="-2"/>
          <w:sz w:val="20"/>
          <w:u w:color="0000FF"/>
        </w:rPr>
        <w:t>Medicina; Centro Universitário Campo Limpo Paulista;</w:t>
      </w:r>
      <w:r w:rsidR="005C1600" w:rsidRPr="005C1600">
        <w:rPr>
          <w:color w:val="0000FF"/>
          <w:spacing w:val="-2"/>
          <w:sz w:val="20"/>
          <w:u w:val="single" w:color="0000FF"/>
        </w:rPr>
        <w:t>f.dam.1727@gmail.com</w:t>
      </w:r>
    </w:p>
    <w:p w:rsidR="00783F59" w:rsidRDefault="00783F59">
      <w:pPr>
        <w:ind w:left="3711" w:right="116" w:firstLine="3497"/>
        <w:jc w:val="right"/>
        <w:rPr>
          <w:sz w:val="20"/>
        </w:rPr>
      </w:pPr>
    </w:p>
    <w:p w:rsidR="00783F59" w:rsidRDefault="00783F59">
      <w:pPr>
        <w:pStyle w:val="Corpodetexto"/>
        <w:spacing w:before="46"/>
        <w:ind w:left="0"/>
        <w:jc w:val="left"/>
        <w:rPr>
          <w:sz w:val="20"/>
        </w:rPr>
      </w:pPr>
    </w:p>
    <w:p w:rsidR="00783F59" w:rsidRDefault="00C260E2">
      <w:pPr>
        <w:pStyle w:val="Corpodetexto"/>
        <w:spacing w:before="1"/>
        <w:ind w:right="111"/>
      </w:pPr>
      <w:r>
        <w:rPr>
          <w:b/>
        </w:rPr>
        <w:t xml:space="preserve">RESUMO: </w:t>
      </w:r>
      <w:r>
        <w:t>A urgência</w:t>
      </w:r>
      <w:r>
        <w:rPr>
          <w:spacing w:val="-1"/>
        </w:rPr>
        <w:t xml:space="preserve"> </w:t>
      </w:r>
      <w:r>
        <w:t>no manejo da</w:t>
      </w:r>
      <w:r>
        <w:rPr>
          <w:spacing w:val="-1"/>
        </w:rPr>
        <w:t xml:space="preserve"> </w:t>
      </w:r>
      <w:r>
        <w:t>Doença</w:t>
      </w:r>
      <w:r>
        <w:rPr>
          <w:spacing w:val="-1"/>
        </w:rPr>
        <w:t xml:space="preserve"> </w:t>
      </w:r>
      <w:r>
        <w:t>Pulmonar Obstrutiva</w:t>
      </w:r>
      <w:r>
        <w:rPr>
          <w:spacing w:val="-1"/>
        </w:rPr>
        <w:t xml:space="preserve"> </w:t>
      </w:r>
      <w:r>
        <w:t>Crônica</w:t>
      </w:r>
      <w:r>
        <w:rPr>
          <w:spacing w:val="-1"/>
        </w:rPr>
        <w:t xml:space="preserve"> </w:t>
      </w:r>
      <w:r>
        <w:t>(DPOC) é</w:t>
      </w:r>
      <w:r>
        <w:rPr>
          <w:spacing w:val="-1"/>
        </w:rPr>
        <w:t xml:space="preserve"> </w:t>
      </w:r>
      <w:r>
        <w:t>crucial devido ao risco de exacerbações agudas, que podem levar a insuficiência respiratória e hospitalização. Trata-se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revisão de</w:t>
      </w:r>
      <w:r>
        <w:rPr>
          <w:spacing w:val="-1"/>
        </w:rPr>
        <w:t xml:space="preserve"> </w:t>
      </w:r>
      <w:r>
        <w:t>literatura, com</w:t>
      </w:r>
      <w:r>
        <w:rPr>
          <w:spacing w:val="-1"/>
        </w:rPr>
        <w:t xml:space="preserve"> </w:t>
      </w:r>
      <w:r>
        <w:t>objetivo de</w:t>
      </w:r>
      <w:r>
        <w:rPr>
          <w:spacing w:val="-1"/>
        </w:rPr>
        <w:t xml:space="preserve"> </w:t>
      </w:r>
      <w:r>
        <w:t>discorrer sobre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DPOC como uma urgência hospitalar. Foi realizado um levantamento de dados nos sites Scientific Electronic Library Online (SciELO), e U. S. National Library of Medicine National Institutes Health</w:t>
      </w:r>
      <w:r>
        <w:rPr>
          <w:spacing w:val="-3"/>
        </w:rPr>
        <w:t xml:space="preserve"> </w:t>
      </w:r>
      <w:r>
        <w:t>(PubMed),</w:t>
      </w:r>
      <w:r>
        <w:rPr>
          <w:spacing w:val="-3"/>
        </w:rPr>
        <w:t xml:space="preserve"> </w:t>
      </w:r>
      <w:r>
        <w:t>relacionados a</w:t>
      </w:r>
      <w:r>
        <w:rPr>
          <w:spacing w:val="-4"/>
        </w:rPr>
        <w:t xml:space="preserve"> </w:t>
      </w:r>
      <w:r>
        <w:t>temática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buscas</w:t>
      </w:r>
      <w:r>
        <w:rPr>
          <w:spacing w:val="-1"/>
        </w:rPr>
        <w:t xml:space="preserve"> </w:t>
      </w:r>
      <w:r>
        <w:t>em maio de 2024.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exacerbações</w:t>
      </w:r>
      <w:r>
        <w:rPr>
          <w:spacing w:val="-1"/>
        </w:rPr>
        <w:t xml:space="preserve"> </w:t>
      </w:r>
      <w:r>
        <w:t>são caracterizadas por um aumento súbito dos sintomas r</w:t>
      </w:r>
      <w:r>
        <w:t>espiratórios, como dispneia severa, produção excessiva de escarro e sibilos, muitas vezes desencadeadas por infecções ou exposição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poluentes.</w:t>
      </w:r>
      <w:r>
        <w:rPr>
          <w:spacing w:val="-1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manejo</w:t>
      </w:r>
      <w:r>
        <w:rPr>
          <w:spacing w:val="-13"/>
        </w:rPr>
        <w:t xml:space="preserve"> </w:t>
      </w:r>
      <w:r>
        <w:t>rápido</w:t>
      </w:r>
      <w:r>
        <w:rPr>
          <w:spacing w:val="-13"/>
        </w:rPr>
        <w:t xml:space="preserve"> </w:t>
      </w:r>
      <w:r>
        <w:t>inclui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broncodilatadores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ação</w:t>
      </w:r>
      <w:r>
        <w:rPr>
          <w:spacing w:val="-13"/>
        </w:rPr>
        <w:t xml:space="preserve"> </w:t>
      </w:r>
      <w:r>
        <w:t>rápida,</w:t>
      </w:r>
      <w:r>
        <w:rPr>
          <w:spacing w:val="-9"/>
        </w:rPr>
        <w:t xml:space="preserve"> </w:t>
      </w:r>
      <w:r>
        <w:t xml:space="preserve">como beta-agonistas e anticolinérgicos, </w:t>
      </w:r>
      <w:r>
        <w:t>corticosteróides</w:t>
      </w:r>
      <w:r>
        <w:t xml:space="preserve"> sistêmicos para reduzir a inflamação e antibióticos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houver</w:t>
      </w:r>
      <w:r>
        <w:rPr>
          <w:spacing w:val="-9"/>
        </w:rPr>
        <w:t xml:space="preserve"> </w:t>
      </w:r>
      <w:r>
        <w:t>suspeita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infecção</w:t>
      </w:r>
      <w:r>
        <w:rPr>
          <w:spacing w:val="-9"/>
        </w:rPr>
        <w:t xml:space="preserve"> </w:t>
      </w:r>
      <w:r>
        <w:t>bacteriana.</w:t>
      </w:r>
      <w:r>
        <w:rPr>
          <w:spacing w:val="-9"/>
        </w:rPr>
        <w:t xml:space="preserve"> </w:t>
      </w:r>
      <w:r>
        <w:t>Oxigenoterapia</w:t>
      </w:r>
      <w:r>
        <w:rPr>
          <w:spacing w:val="-10"/>
        </w:rPr>
        <w:t xml:space="preserve"> </w:t>
      </w:r>
      <w:r>
        <w:t>pode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necessária</w:t>
      </w:r>
      <w:r>
        <w:rPr>
          <w:spacing w:val="-10"/>
        </w:rPr>
        <w:t xml:space="preserve"> </w:t>
      </w:r>
      <w:r>
        <w:t>para corrigir hipoxemia e, em casos graves, ventilação não invasiva ou invasiva pode ser requerida para suporte respiratório. A identificação precoce e o tratamento adequado das exacerbações são essenciais para prevenir complicações, reduzir a duração da hospitalização e melhorar a sobrevida</w:t>
      </w:r>
      <w:r>
        <w:rPr>
          <w:spacing w:val="-1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pacientes.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paciente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reconhecimento</w:t>
      </w:r>
      <w:r>
        <w:rPr>
          <w:spacing w:val="-11"/>
        </w:rPr>
        <w:t xml:space="preserve"> </w:t>
      </w:r>
      <w:r>
        <w:t>precoce</w:t>
      </w:r>
      <w:r>
        <w:rPr>
          <w:spacing w:val="-1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sintomas de</w:t>
      </w:r>
      <w:r>
        <w:rPr>
          <w:spacing w:val="-4"/>
        </w:rPr>
        <w:t xml:space="preserve"> </w:t>
      </w:r>
      <w:r>
        <w:t>exacerbação</w:t>
      </w:r>
      <w:r>
        <w:rPr>
          <w:spacing w:val="-3"/>
        </w:rPr>
        <w:t xml:space="preserve"> </w:t>
      </w:r>
      <w:r>
        <w:t>e um</w:t>
      </w:r>
      <w:r>
        <w:rPr>
          <w:spacing w:val="-4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 ação</w:t>
      </w:r>
      <w:r>
        <w:rPr>
          <w:spacing w:val="-3"/>
        </w:rPr>
        <w:t xml:space="preserve"> </w:t>
      </w:r>
      <w:r>
        <w:t>claro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fundamentais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 manejo</w:t>
      </w:r>
      <w:r>
        <w:rPr>
          <w:spacing w:val="-3"/>
        </w:rPr>
        <w:t xml:space="preserve"> </w:t>
      </w:r>
      <w:r>
        <w:t>eficaz da</w:t>
      </w:r>
      <w:r>
        <w:rPr>
          <w:spacing w:val="-4"/>
        </w:rPr>
        <w:t xml:space="preserve"> </w:t>
      </w:r>
      <w:r>
        <w:t>DPOC</w:t>
      </w:r>
      <w:r>
        <w:rPr>
          <w:spacing w:val="-3"/>
        </w:rPr>
        <w:t xml:space="preserve"> </w:t>
      </w:r>
      <w:r>
        <w:t>em situações de emergência.</w:t>
      </w:r>
    </w:p>
    <w:p w:rsidR="00783F59" w:rsidRDefault="00C260E2">
      <w:pPr>
        <w:spacing w:line="270" w:lineRule="exact"/>
        <w:ind w:left="118"/>
        <w:rPr>
          <w:sz w:val="24"/>
        </w:rPr>
      </w:pPr>
      <w:r>
        <w:rPr>
          <w:b/>
          <w:sz w:val="24"/>
        </w:rPr>
        <w:t>Palavras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chaves: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Doença</w:t>
      </w:r>
      <w:r>
        <w:rPr>
          <w:spacing w:val="-14"/>
          <w:sz w:val="24"/>
        </w:rPr>
        <w:t xml:space="preserve"> </w:t>
      </w:r>
      <w:r>
        <w:rPr>
          <w:sz w:val="24"/>
        </w:rPr>
        <w:t>Pulmonar</w:t>
      </w:r>
      <w:r>
        <w:rPr>
          <w:spacing w:val="-13"/>
          <w:sz w:val="24"/>
        </w:rPr>
        <w:t xml:space="preserve"> </w:t>
      </w:r>
      <w:r>
        <w:rPr>
          <w:sz w:val="24"/>
        </w:rPr>
        <w:t>Obstrutiva</w:t>
      </w:r>
      <w:r>
        <w:rPr>
          <w:spacing w:val="-9"/>
          <w:sz w:val="24"/>
        </w:rPr>
        <w:t xml:space="preserve"> </w:t>
      </w:r>
      <w:r>
        <w:rPr>
          <w:sz w:val="24"/>
        </w:rPr>
        <w:t>Crônica;</w:t>
      </w:r>
      <w:r>
        <w:rPr>
          <w:spacing w:val="-14"/>
          <w:sz w:val="24"/>
        </w:rPr>
        <w:t xml:space="preserve"> </w:t>
      </w:r>
      <w:r>
        <w:rPr>
          <w:sz w:val="24"/>
        </w:rPr>
        <w:t>Diagnóstico;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Manejo</w:t>
      </w:r>
    </w:p>
    <w:p w:rsidR="00783F59" w:rsidRDefault="00C260E2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temática: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Ciências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Saúde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Biológicas</w:t>
      </w:r>
      <w:r>
        <w:rPr>
          <w:spacing w:val="-5"/>
          <w:sz w:val="24"/>
        </w:rPr>
        <w:t xml:space="preserve"> </w:t>
      </w:r>
      <w:r>
        <w:rPr>
          <w:sz w:val="24"/>
        </w:rPr>
        <w:t>área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gerais</w:t>
      </w:r>
    </w:p>
    <w:p w:rsidR="00783F59" w:rsidRDefault="00C260E2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autor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principal:</w:t>
      </w:r>
      <w:r>
        <w:rPr>
          <w:b/>
          <w:spacing w:val="-8"/>
          <w:sz w:val="24"/>
        </w:rPr>
        <w:t xml:space="preserve"> </w:t>
      </w:r>
      <w:hyperlink r:id="rId19">
        <w:r>
          <w:rPr>
            <w:spacing w:val="-2"/>
            <w:sz w:val="24"/>
          </w:rPr>
          <w:t>marcos.bxp@gmail.com</w:t>
        </w:r>
      </w:hyperlink>
    </w:p>
    <w:p w:rsidR="00783F59" w:rsidRDefault="00783F59">
      <w:pPr>
        <w:spacing w:line="275" w:lineRule="exact"/>
        <w:rPr>
          <w:sz w:val="24"/>
        </w:rPr>
        <w:sectPr w:rsidR="00783F59">
          <w:type w:val="continuous"/>
          <w:pgSz w:w="11900" w:h="16820"/>
          <w:pgMar w:top="1620" w:right="1020" w:bottom="280" w:left="1580" w:header="720" w:footer="720" w:gutter="0"/>
          <w:cols w:space="720"/>
        </w:sectPr>
      </w:pPr>
    </w:p>
    <w:p w:rsidR="00783F59" w:rsidRDefault="00C260E2">
      <w:pPr>
        <w:pStyle w:val="Corpodetexto"/>
        <w:spacing w:before="258"/>
        <w:ind w:right="120"/>
      </w:pPr>
      <w:r>
        <w:rPr>
          <w:b/>
        </w:rPr>
        <w:lastRenderedPageBreak/>
        <w:t xml:space="preserve">ABSTRACT: </w:t>
      </w:r>
      <w:r>
        <w:t>The urgency in managing Chronic Obstructive Pulmonary Disease (COPD) is crucial due to the risk of acute exacerbations, which can lead to respiratory failure and hospitalization.</w:t>
      </w:r>
      <w:r>
        <w:rPr>
          <w:spacing w:val="-2"/>
        </w:rPr>
        <w:t xml:space="preserve"> </w:t>
      </w:r>
      <w:r>
        <w:t>Exacerbations are</w:t>
      </w:r>
      <w:r>
        <w:rPr>
          <w:spacing w:val="-2"/>
        </w:rPr>
        <w:t xml:space="preserve"> </w:t>
      </w:r>
      <w:r>
        <w:t>characterized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 sudden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symptoms such as severe dyspnea, excessive sputum production, and wheezing, often triggered by infections or exposure to pollutants. Rapid management includes the use of fast-acting bronchodilators,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beta-agonists</w:t>
      </w:r>
      <w:r>
        <w:rPr>
          <w:spacing w:val="-1"/>
        </w:rPr>
        <w:t xml:space="preserve"> </w:t>
      </w:r>
      <w:r>
        <w:t>and anticholinergics,</w:t>
      </w:r>
      <w:r>
        <w:rPr>
          <w:spacing w:val="-3"/>
        </w:rPr>
        <w:t xml:space="preserve"> </w:t>
      </w:r>
      <w:r>
        <w:t>systemic corticosteroi</w:t>
      </w:r>
      <w:r>
        <w:t>ds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 inflammation, and antibiotics if bacterial infection is suspected. Oxygen therapy may be necessary to correct</w:t>
      </w:r>
      <w:r>
        <w:rPr>
          <w:spacing w:val="-1"/>
        </w:rPr>
        <w:t xml:space="preserve"> </w:t>
      </w:r>
      <w:r>
        <w:t>hypoxemia, and in severe</w:t>
      </w:r>
      <w:r>
        <w:rPr>
          <w:spacing w:val="-1"/>
        </w:rPr>
        <w:t xml:space="preserve"> </w:t>
      </w:r>
      <w:r>
        <w:t>cases, non-invasive</w:t>
      </w:r>
      <w:r>
        <w:rPr>
          <w:spacing w:val="-1"/>
        </w:rPr>
        <w:t xml:space="preserve"> </w:t>
      </w:r>
      <w:r>
        <w:t>or invasive</w:t>
      </w:r>
      <w:r>
        <w:rPr>
          <w:spacing w:val="-1"/>
        </w:rPr>
        <w:t xml:space="preserve"> </w:t>
      </w:r>
      <w:r>
        <w:t>ventilation may be</w:t>
      </w:r>
      <w:r>
        <w:rPr>
          <w:spacing w:val="-15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respiratory</w:t>
      </w:r>
      <w:r>
        <w:rPr>
          <w:spacing w:val="-15"/>
        </w:rPr>
        <w:t xml:space="preserve"> </w:t>
      </w:r>
      <w:r>
        <w:t>support.</w:t>
      </w:r>
      <w:r>
        <w:rPr>
          <w:spacing w:val="-15"/>
        </w:rPr>
        <w:t xml:space="preserve"> </w:t>
      </w:r>
      <w:r>
        <w:t>Early</w:t>
      </w:r>
      <w:r>
        <w:rPr>
          <w:spacing w:val="-15"/>
        </w:rPr>
        <w:t xml:space="preserve"> </w:t>
      </w:r>
      <w:r>
        <w:t>identification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adequate</w:t>
      </w:r>
      <w:r>
        <w:rPr>
          <w:spacing w:val="-15"/>
        </w:rPr>
        <w:t xml:space="preserve"> </w:t>
      </w:r>
      <w:r>
        <w:t>treatment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exacerbations are essential to prevent complications, reduce the duration of hospitalization, and improve patient survival. Patient education on early recognition of exacerbation symptoms and a clear action plan are fundamental for effective COPD management in emergency situations.</w:t>
      </w:r>
    </w:p>
    <w:p w:rsidR="00783F59" w:rsidRDefault="00783F59">
      <w:pPr>
        <w:pStyle w:val="Corpodetexto"/>
        <w:spacing w:before="219"/>
        <w:ind w:left="0"/>
        <w:jc w:val="left"/>
      </w:pPr>
    </w:p>
    <w:p w:rsidR="00783F59" w:rsidRDefault="00C260E2">
      <w:pPr>
        <w:pStyle w:val="Corpodetexto"/>
        <w:spacing w:before="1"/>
      </w:pPr>
      <w:r>
        <w:rPr>
          <w:b/>
        </w:rPr>
        <w:t>Keywords:</w:t>
      </w:r>
      <w:r>
        <w:rPr>
          <w:b/>
          <w:spacing w:val="-12"/>
        </w:rPr>
        <w:t xml:space="preserve"> </w:t>
      </w:r>
      <w:r>
        <w:t>Chronic</w:t>
      </w:r>
      <w:r>
        <w:rPr>
          <w:spacing w:val="-15"/>
        </w:rPr>
        <w:t xml:space="preserve"> </w:t>
      </w:r>
      <w:r>
        <w:t>Obstructive</w:t>
      </w:r>
      <w:r>
        <w:rPr>
          <w:spacing w:val="-14"/>
        </w:rPr>
        <w:t xml:space="preserve"> </w:t>
      </w:r>
      <w:r>
        <w:t>Pulmonary</w:t>
      </w:r>
      <w:r>
        <w:rPr>
          <w:spacing w:val="-14"/>
        </w:rPr>
        <w:t xml:space="preserve"> </w:t>
      </w:r>
      <w:r>
        <w:t>Disease;</w:t>
      </w:r>
      <w:r>
        <w:rPr>
          <w:spacing w:val="-14"/>
        </w:rPr>
        <w:t xml:space="preserve"> </w:t>
      </w:r>
      <w:r>
        <w:t>Diagnosis;</w:t>
      </w:r>
      <w:r>
        <w:rPr>
          <w:spacing w:val="-15"/>
        </w:rPr>
        <w:t xml:space="preserve"> </w:t>
      </w:r>
      <w:r>
        <w:rPr>
          <w:spacing w:val="-2"/>
        </w:rPr>
        <w:t>Management</w:t>
      </w:r>
    </w:p>
    <w:p w:rsidR="00783F59" w:rsidRDefault="00783F59">
      <w:pPr>
        <w:pStyle w:val="Corpodetexto"/>
        <w:spacing w:before="221"/>
        <w:ind w:left="0"/>
        <w:jc w:val="left"/>
      </w:pPr>
    </w:p>
    <w:p w:rsidR="00783F59" w:rsidRDefault="00C260E2">
      <w:pPr>
        <w:pStyle w:val="Ttulo1"/>
        <w:numPr>
          <w:ilvl w:val="0"/>
          <w:numId w:val="2"/>
        </w:numPr>
        <w:tabs>
          <w:tab w:val="left" w:pos="836"/>
        </w:tabs>
        <w:spacing w:before="1" w:line="240" w:lineRule="auto"/>
        <w:ind w:left="836" w:hanging="358"/>
      </w:pPr>
      <w:r>
        <w:rPr>
          <w:spacing w:val="-2"/>
        </w:rPr>
        <w:t>INTRODUÇÃO:</w:t>
      </w:r>
    </w:p>
    <w:p w:rsidR="00783F59" w:rsidRDefault="00C260E2">
      <w:pPr>
        <w:pStyle w:val="Corpodetexto"/>
        <w:spacing w:before="3"/>
        <w:ind w:right="125" w:firstLine="719"/>
      </w:pPr>
      <w:r>
        <w:t>A Doença Pulmonar Obstrutiva Crônica (DPOC) é uma condição respiratória progressiva caracterizada por obstrução persistente das vias aéreas, geralmente causada por exposição</w:t>
      </w:r>
      <w:r>
        <w:rPr>
          <w:spacing w:val="-15"/>
        </w:rPr>
        <w:t xml:space="preserve"> </w:t>
      </w:r>
      <w:r>
        <w:t>prolongada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irritantes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fumaça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cigarro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poluentes</w:t>
      </w:r>
      <w:r>
        <w:rPr>
          <w:spacing w:val="-15"/>
        </w:rPr>
        <w:t xml:space="preserve"> </w:t>
      </w:r>
      <w:r>
        <w:t>ambientais.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pacientes com DPOC, exacerbações agudas são frequentes e podem ser desencadeadas por infecções respiratórias, poluição, ou mudanças climáticas (COELHO et al., 2021).</w:t>
      </w:r>
    </w:p>
    <w:p w:rsidR="00783F59" w:rsidRDefault="00C260E2">
      <w:pPr>
        <w:pStyle w:val="Corpodetexto"/>
        <w:ind w:right="132" w:firstLine="779"/>
      </w:pPr>
      <w:r>
        <w:t>Essas exacerbações representam emergências médicas devido ao rápido declínio da função respiratória, aumento da dispneia, produção excessiva de escarro e risco elevado de insuficiência respiratória (VILELA, 2024) .</w:t>
      </w:r>
    </w:p>
    <w:p w:rsidR="00783F59" w:rsidRDefault="00C260E2">
      <w:pPr>
        <w:pStyle w:val="Corpodetexto"/>
        <w:ind w:right="119" w:firstLine="779"/>
      </w:pPr>
      <w:r>
        <w:t>O manejo urgente dessas exacerbações é crucial para prevenir desfechos graves, incluindo hospitalização e mortalidade. A intervenção rápida e eficaz pode melhorar significativamente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paciente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reduzir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saúde (SILVA; FERNANDES, 2024 .</w:t>
      </w:r>
    </w:p>
    <w:p w:rsidR="00783F59" w:rsidRDefault="00C260E2">
      <w:pPr>
        <w:pStyle w:val="Corpodetexto"/>
        <w:ind w:right="119" w:firstLine="719"/>
      </w:pPr>
      <w:r>
        <w:t>Estratégias de manejo incluem o uso de broncodilatadores, corticosteroides, oxigenoterapia e, em casos graves, ventilação mecânica. A prontidão em reconhecer e tratar exacerbações da</w:t>
      </w:r>
      <w:r>
        <w:rPr>
          <w:spacing w:val="-3"/>
        </w:rPr>
        <w:t xml:space="preserve"> </w:t>
      </w:r>
      <w:r>
        <w:t>DPOC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essencial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melhorar</w:t>
      </w:r>
      <w:r>
        <w:rPr>
          <w:spacing w:val="-2"/>
        </w:rPr>
        <w:t xml:space="preserve"> </w:t>
      </w:r>
      <w:r>
        <w:t>os prognósticos e</w:t>
      </w:r>
      <w:r>
        <w:rPr>
          <w:spacing w:val="-3"/>
        </w:rPr>
        <w:t xml:space="preserve"> </w:t>
      </w:r>
      <w:r>
        <w:t>prolongar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sobrevivência dos pacientes. O diagnóstico da Doença Pulmonar Obstrutiva Crônica (DPOC) é baseado em uma combinação de história clínica, exame físico e testes específicos de função pulmonar (AZEVEDO, 2023).</w:t>
      </w:r>
    </w:p>
    <w:p w:rsidR="00783F59" w:rsidRDefault="00783F59">
      <w:pPr>
        <w:pStyle w:val="Corpodetexto"/>
        <w:spacing w:before="217"/>
        <w:ind w:left="0"/>
        <w:jc w:val="left"/>
      </w:pPr>
    </w:p>
    <w:p w:rsidR="00783F59" w:rsidRDefault="00C260E2">
      <w:pPr>
        <w:pStyle w:val="Ttulo1"/>
        <w:numPr>
          <w:ilvl w:val="0"/>
          <w:numId w:val="2"/>
        </w:numPr>
        <w:tabs>
          <w:tab w:val="left" w:pos="836"/>
        </w:tabs>
        <w:spacing w:line="276" w:lineRule="exact"/>
        <w:ind w:left="836" w:hanging="358"/>
      </w:pPr>
      <w:r>
        <w:rPr>
          <w:spacing w:val="-2"/>
        </w:rPr>
        <w:t>METODOLOGIA:</w:t>
      </w:r>
    </w:p>
    <w:p w:rsidR="00783F59" w:rsidRDefault="00C260E2">
      <w:pPr>
        <w:pStyle w:val="Corpodetexto"/>
        <w:ind w:right="120" w:firstLine="719"/>
      </w:pP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estudo</w:t>
      </w:r>
      <w:r>
        <w:rPr>
          <w:spacing w:val="-5"/>
        </w:rPr>
        <w:t xml:space="preserve"> </w:t>
      </w:r>
      <w:r>
        <w:t>trata-se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literatura,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discorrer</w:t>
      </w:r>
      <w:r>
        <w:rPr>
          <w:spacing w:val="-5"/>
        </w:rPr>
        <w:t xml:space="preserve"> </w:t>
      </w:r>
      <w:r>
        <w:t>sobre a DPOC como uma urgência hospitalar. Foi realizado um levantamento de dados nos sites Scientific</w:t>
      </w:r>
      <w:r>
        <w:rPr>
          <w:spacing w:val="-1"/>
        </w:rPr>
        <w:t xml:space="preserve"> </w:t>
      </w:r>
      <w:r>
        <w:t>Electronic Library Online</w:t>
      </w:r>
      <w:r>
        <w:rPr>
          <w:spacing w:val="-1"/>
        </w:rPr>
        <w:t xml:space="preserve"> </w:t>
      </w:r>
      <w:r>
        <w:t>(SciELO), e</w:t>
      </w:r>
      <w:r>
        <w:rPr>
          <w:spacing w:val="-1"/>
        </w:rPr>
        <w:t xml:space="preserve"> </w:t>
      </w:r>
      <w:r>
        <w:t>U. S. National Library of Medicine</w:t>
      </w:r>
      <w:r>
        <w:rPr>
          <w:spacing w:val="-1"/>
        </w:rPr>
        <w:t xml:space="preserve"> </w:t>
      </w:r>
      <w:r>
        <w:t>National Institutes Health (PubMed), relacionados a temática com buscas em maio de 2024. Foram utilizadas como descritores para a busca, com os seguintes termos: “DPOC”, “Urgência e Emergência” e “Manejo” . Os critérios de inclusão foram artigos, cartilha</w:t>
      </w:r>
      <w:r>
        <w:t>s, livros e capítulos de livros publicados entre 2020 e 2024,</w:t>
      </w:r>
      <w:r>
        <w:rPr>
          <w:spacing w:val="40"/>
        </w:rPr>
        <w:t xml:space="preserve"> </w:t>
      </w:r>
      <w:r>
        <w:t>disponíveis na íntegra e de forma gratuita em inglês, espanhol e português, que destacam a relação da importância do diagnóstico e manejo do paciente</w:t>
      </w:r>
      <w:r>
        <w:rPr>
          <w:spacing w:val="-10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DPOC.</w:t>
      </w:r>
      <w:r>
        <w:rPr>
          <w:spacing w:val="-14"/>
        </w:rPr>
        <w:t xml:space="preserve"> </w:t>
      </w:r>
      <w:r>
        <w:t>Foram</w:t>
      </w:r>
      <w:r>
        <w:rPr>
          <w:spacing w:val="-10"/>
        </w:rPr>
        <w:t xml:space="preserve"> </w:t>
      </w:r>
      <w:r>
        <w:t>excluídos</w:t>
      </w:r>
      <w:r>
        <w:rPr>
          <w:spacing w:val="-12"/>
        </w:rPr>
        <w:t xml:space="preserve"> </w:t>
      </w:r>
      <w:r>
        <w:t>estudos</w:t>
      </w:r>
      <w:r>
        <w:rPr>
          <w:spacing w:val="-12"/>
        </w:rPr>
        <w:t xml:space="preserve"> </w:t>
      </w:r>
      <w:r>
        <w:t>superiores</w:t>
      </w:r>
      <w:r>
        <w:rPr>
          <w:spacing w:val="-12"/>
        </w:rPr>
        <w:t xml:space="preserve"> </w:t>
      </w:r>
      <w:r>
        <w:t>há</w:t>
      </w:r>
      <w:r>
        <w:rPr>
          <w:spacing w:val="-15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anos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publicação,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acesso não gratuitos e aqueles que não corroboram com a temática proposta por este estudo.</w:t>
      </w:r>
    </w:p>
    <w:p w:rsidR="00783F59" w:rsidRDefault="00783F59">
      <w:pPr>
        <w:sectPr w:rsidR="00783F59">
          <w:pgSz w:w="11900" w:h="16820"/>
          <w:pgMar w:top="1940" w:right="1020" w:bottom="280" w:left="1580" w:header="720" w:footer="720" w:gutter="0"/>
          <w:cols w:space="720"/>
        </w:sectPr>
      </w:pPr>
    </w:p>
    <w:p w:rsidR="00783F59" w:rsidRDefault="00783F59">
      <w:pPr>
        <w:pStyle w:val="Corpodetexto"/>
        <w:ind w:left="0"/>
        <w:jc w:val="left"/>
      </w:pPr>
    </w:p>
    <w:p w:rsidR="00783F59" w:rsidRDefault="00783F59">
      <w:pPr>
        <w:pStyle w:val="Corpodetexto"/>
        <w:spacing w:before="206"/>
        <w:ind w:left="0"/>
        <w:jc w:val="left"/>
      </w:pPr>
    </w:p>
    <w:p w:rsidR="00783F59" w:rsidRDefault="00C260E2">
      <w:pPr>
        <w:pStyle w:val="Ttulo1"/>
        <w:numPr>
          <w:ilvl w:val="0"/>
          <w:numId w:val="2"/>
        </w:numPr>
        <w:tabs>
          <w:tab w:val="left" w:pos="836"/>
        </w:tabs>
        <w:ind w:left="836" w:hanging="358"/>
      </w:pPr>
      <w:r>
        <w:t>RESULTADOS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DISCUSSÃO</w:t>
      </w:r>
    </w:p>
    <w:p w:rsidR="00783F59" w:rsidRDefault="00C260E2">
      <w:pPr>
        <w:pStyle w:val="PargrafodaLista"/>
        <w:numPr>
          <w:ilvl w:val="1"/>
          <w:numId w:val="2"/>
        </w:numPr>
        <w:tabs>
          <w:tab w:val="left" w:pos="477"/>
        </w:tabs>
        <w:spacing w:line="275" w:lineRule="exact"/>
        <w:ind w:left="477" w:hanging="359"/>
        <w:rPr>
          <w:b/>
          <w:sz w:val="24"/>
        </w:rPr>
      </w:pPr>
      <w:r>
        <w:rPr>
          <w:b/>
          <w:spacing w:val="-2"/>
          <w:sz w:val="24"/>
        </w:rPr>
        <w:t>EPIDEMIOLOGIA:</w:t>
      </w:r>
    </w:p>
    <w:p w:rsidR="00783F59" w:rsidRDefault="00C260E2">
      <w:pPr>
        <w:pStyle w:val="Corpodetexto"/>
        <w:ind w:right="119" w:firstLine="719"/>
      </w:pPr>
      <w:r>
        <w:t>A epidemiologia da Doença Pulmonar Obstrutiva Crônica (DPOC) destaca a prevalência, fatores de risco, impacto global e carga da doença. Essa patologia é uma das principais causas de morbidade e mortalidade em todo o mundo. Estima-se que mais de 200 milhões de pessoas sejam afetadas globalmente. A prevalência varia consideravelmente entre regiões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países,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geralmente</w:t>
      </w:r>
      <w:r>
        <w:rPr>
          <w:spacing w:val="-6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alta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maior</w:t>
      </w:r>
      <w:r>
        <w:rPr>
          <w:spacing w:val="-5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tabagismo e</w:t>
      </w:r>
      <w:r>
        <w:rPr>
          <w:spacing w:val="-6"/>
        </w:rPr>
        <w:t xml:space="preserve"> </w:t>
      </w:r>
      <w:r>
        <w:t>poluição do ar. Em</w:t>
      </w:r>
      <w:r>
        <w:rPr>
          <w:spacing w:val="-1"/>
        </w:rPr>
        <w:t xml:space="preserve"> </w:t>
      </w:r>
      <w:r>
        <w:t>alguns países, a</w:t>
      </w:r>
      <w:r>
        <w:rPr>
          <w:spacing w:val="-1"/>
        </w:rPr>
        <w:t xml:space="preserve"> </w:t>
      </w:r>
      <w:r>
        <w:t>prevalência</w:t>
      </w:r>
      <w:r>
        <w:rPr>
          <w:spacing w:val="-1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atingir 10% ou mais da</w:t>
      </w:r>
      <w:r>
        <w:rPr>
          <w:spacing w:val="-1"/>
        </w:rPr>
        <w:t xml:space="preserve"> </w:t>
      </w:r>
      <w:r>
        <w:t>população adulta</w:t>
      </w:r>
      <w:r>
        <w:rPr>
          <w:spacing w:val="-1"/>
        </w:rPr>
        <w:t xml:space="preserve"> </w:t>
      </w:r>
      <w:r>
        <w:t>(CRUZ; MALHEIRO; PEREIRA, 2020).</w:t>
      </w:r>
    </w:p>
    <w:p w:rsidR="00783F59" w:rsidRDefault="00C260E2">
      <w:pPr>
        <w:pStyle w:val="Corpodetexto"/>
        <w:spacing w:before="1"/>
        <w:ind w:right="129" w:firstLine="779"/>
      </w:pPr>
      <w:r>
        <w:t>A DPOC é uma das principais causas de morte no mundo e segundo a Organização Mundial da Saúde (OMS),</w:t>
      </w:r>
      <w:r>
        <w:rPr>
          <w:spacing w:val="40"/>
        </w:rPr>
        <w:t xml:space="preserve"> </w:t>
      </w:r>
      <w:r>
        <w:t>é atualmente a terceira principal causa de morte globalmente, resultando em mais de 3 milhões de mortes anualmente. As taxas de mortalidade estão aumentando,</w:t>
      </w:r>
      <w:r>
        <w:rPr>
          <w:spacing w:val="-1"/>
        </w:rPr>
        <w:t xml:space="preserve"> </w:t>
      </w:r>
      <w:r>
        <w:t>especialmente em</w:t>
      </w:r>
      <w:r>
        <w:rPr>
          <w:spacing w:val="-2"/>
        </w:rPr>
        <w:t xml:space="preserve"> </w:t>
      </w:r>
      <w:r>
        <w:t>países de</w:t>
      </w:r>
      <w:r>
        <w:rPr>
          <w:spacing w:val="-2"/>
        </w:rPr>
        <w:t xml:space="preserve"> </w:t>
      </w:r>
      <w:r>
        <w:t>baixa</w:t>
      </w:r>
      <w:r>
        <w:rPr>
          <w:spacing w:val="-2"/>
        </w:rPr>
        <w:t xml:space="preserve"> </w:t>
      </w:r>
      <w:r>
        <w:t>e média</w:t>
      </w:r>
      <w:r>
        <w:rPr>
          <w:spacing w:val="-2"/>
        </w:rPr>
        <w:t xml:space="preserve"> </w:t>
      </w:r>
      <w:r>
        <w:t>renda,</w:t>
      </w:r>
      <w:r>
        <w:rPr>
          <w:spacing w:val="-1"/>
        </w:rPr>
        <w:t xml:space="preserve"> </w:t>
      </w:r>
      <w:r>
        <w:t>onde a</w:t>
      </w:r>
      <w:r>
        <w:rPr>
          <w:spacing w:val="-2"/>
        </w:rPr>
        <w:t xml:space="preserve"> </w:t>
      </w:r>
      <w:r>
        <w:t>exposição ao</w:t>
      </w:r>
      <w:r>
        <w:rPr>
          <w:spacing w:val="-1"/>
        </w:rPr>
        <w:t xml:space="preserve"> </w:t>
      </w:r>
      <w:r>
        <w:t>tabaco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 poluição do ar está em ascensão (MARREIROS et al., 2022).</w:t>
      </w:r>
    </w:p>
    <w:p w:rsidR="00783F59" w:rsidRDefault="00C260E2">
      <w:pPr>
        <w:pStyle w:val="Corpodetexto"/>
        <w:ind w:right="116" w:firstLine="719"/>
      </w:pPr>
      <w:r>
        <w:t>O</w:t>
      </w:r>
      <w:r>
        <w:rPr>
          <w:spacing w:val="-4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fator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risco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tabagismo.</w:t>
      </w:r>
      <w:r>
        <w:rPr>
          <w:spacing w:val="-6"/>
        </w:rPr>
        <w:t xml:space="preserve"> </w:t>
      </w:r>
      <w:r>
        <w:t>Fumantes</w:t>
      </w:r>
      <w:r>
        <w:rPr>
          <w:spacing w:val="-4"/>
        </w:rPr>
        <w:t xml:space="preserve"> </w:t>
      </w:r>
      <w:r>
        <w:t>ativos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ex- fumantes</w:t>
      </w:r>
      <w:r>
        <w:rPr>
          <w:spacing w:val="-3"/>
        </w:rPr>
        <w:t xml:space="preserve"> </w:t>
      </w:r>
      <w:r>
        <w:t>representam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maioria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DPOC</w:t>
      </w:r>
      <w:r>
        <w:rPr>
          <w:spacing w:val="-5"/>
        </w:rPr>
        <w:t xml:space="preserve"> </w:t>
      </w:r>
      <w:r>
        <w:t>Exposição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poeiras,</w:t>
      </w:r>
      <w:r>
        <w:rPr>
          <w:spacing w:val="-5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químicos</w:t>
      </w:r>
      <w:r>
        <w:rPr>
          <w:spacing w:val="-3"/>
        </w:rPr>
        <w:t xml:space="preserve"> </w:t>
      </w:r>
      <w:r>
        <w:t>e vapores no local de trabalho também aumenta o risco.</w:t>
      </w:r>
    </w:p>
    <w:p w:rsidR="00783F59" w:rsidRDefault="00C260E2">
      <w:pPr>
        <w:pStyle w:val="Corpodetexto"/>
        <w:spacing w:line="242" w:lineRule="auto"/>
        <w:ind w:right="129" w:firstLine="719"/>
      </w:pPr>
      <w:r>
        <w:t>Poluição ambiental e doméstica, como a exposição à fumaça de combustíveis sólidos usados para cozinhar e aquecer em ambientes fechados, é um fator de risco significativo, especialmente em países em desenvolvimento (CUNHA et al., 2020).</w:t>
      </w:r>
    </w:p>
    <w:p w:rsidR="00783F59" w:rsidRDefault="00C260E2">
      <w:pPr>
        <w:pStyle w:val="Corpodetexto"/>
        <w:ind w:right="124" w:firstLine="719"/>
        <w:jc w:val="right"/>
      </w:pPr>
      <w:r>
        <w:t>Deficiências</w:t>
      </w:r>
      <w:r>
        <w:rPr>
          <w:spacing w:val="40"/>
        </w:rPr>
        <w:t xml:space="preserve"> </w:t>
      </w:r>
      <w:r>
        <w:t>genéticas,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deficiência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alfa-1</w:t>
      </w:r>
      <w:r>
        <w:rPr>
          <w:spacing w:val="40"/>
        </w:rPr>
        <w:t xml:space="preserve"> </w:t>
      </w:r>
      <w:r>
        <w:t>antitripsina,</w:t>
      </w:r>
      <w:r>
        <w:rPr>
          <w:spacing w:val="40"/>
        </w:rPr>
        <w:t xml:space="preserve"> </w:t>
      </w:r>
      <w:r>
        <w:t>podem</w:t>
      </w:r>
      <w:r>
        <w:rPr>
          <w:spacing w:val="40"/>
        </w:rPr>
        <w:t xml:space="preserve"> </w:t>
      </w:r>
      <w:r>
        <w:t>predispor indivíduos</w:t>
      </w:r>
      <w:r>
        <w:rPr>
          <w:spacing w:val="40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desenvolvimento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doença,</w:t>
      </w:r>
      <w:r>
        <w:rPr>
          <w:spacing w:val="38"/>
        </w:rPr>
        <w:t xml:space="preserve"> </w:t>
      </w:r>
      <w:r>
        <w:t>mesmo</w:t>
      </w:r>
      <w:r>
        <w:rPr>
          <w:spacing w:val="40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ausência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outros</w:t>
      </w:r>
      <w:r>
        <w:rPr>
          <w:spacing w:val="40"/>
        </w:rPr>
        <w:t xml:space="preserve"> </w:t>
      </w:r>
      <w:r>
        <w:t>fatores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risco. Infecções</w:t>
      </w:r>
      <w:r>
        <w:rPr>
          <w:spacing w:val="80"/>
        </w:rPr>
        <w:t xml:space="preserve"> </w:t>
      </w:r>
      <w:r>
        <w:t>respiratórias</w:t>
      </w:r>
      <w:r>
        <w:rPr>
          <w:spacing w:val="80"/>
        </w:rPr>
        <w:t xml:space="preserve"> </w:t>
      </w:r>
      <w:r>
        <w:t>frequentes</w:t>
      </w:r>
      <w:r>
        <w:rPr>
          <w:spacing w:val="80"/>
        </w:rPr>
        <w:t xml:space="preserve"> </w:t>
      </w:r>
      <w:r>
        <w:t>durante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infância,</w:t>
      </w:r>
      <w:r>
        <w:rPr>
          <w:spacing w:val="80"/>
        </w:rPr>
        <w:t xml:space="preserve"> </w:t>
      </w:r>
      <w:r>
        <w:t>baixo</w:t>
      </w:r>
      <w:r>
        <w:rPr>
          <w:spacing w:val="80"/>
        </w:rPr>
        <w:t xml:space="preserve"> </w:t>
      </w:r>
      <w:r>
        <w:t>peso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nascer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 xml:space="preserve">fatores </w:t>
      </w:r>
      <w:r>
        <w:rPr>
          <w:spacing w:val="-2"/>
        </w:rPr>
        <w:t>socioeconômicos</w:t>
      </w:r>
      <w:r>
        <w:rPr>
          <w:spacing w:val="-6"/>
        </w:rPr>
        <w:t xml:space="preserve"> </w:t>
      </w:r>
      <w:r>
        <w:rPr>
          <w:spacing w:val="-2"/>
        </w:rPr>
        <w:t>também</w:t>
      </w:r>
      <w:r>
        <w:rPr>
          <w:spacing w:val="-4"/>
        </w:rPr>
        <w:t xml:space="preserve"> </w:t>
      </w:r>
      <w:r>
        <w:rPr>
          <w:spacing w:val="-2"/>
        </w:rPr>
        <w:t>podem</w:t>
      </w:r>
      <w:r>
        <w:rPr>
          <w:spacing w:val="-3"/>
        </w:rPr>
        <w:t xml:space="preserve"> </w:t>
      </w:r>
      <w:r>
        <w:rPr>
          <w:spacing w:val="-2"/>
        </w:rPr>
        <w:t>contribuir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risco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DPOC</w:t>
      </w:r>
      <w:r>
        <w:rPr>
          <w:spacing w:val="-7"/>
        </w:rPr>
        <w:t xml:space="preserve"> </w:t>
      </w:r>
      <w:r>
        <w:rPr>
          <w:spacing w:val="-2"/>
        </w:rPr>
        <w:t>(MARREIROS</w:t>
      </w:r>
      <w:r>
        <w:rPr>
          <w:spacing w:val="-6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2"/>
        </w:rPr>
        <w:t>al.,</w:t>
      </w:r>
      <w:r>
        <w:rPr>
          <w:spacing w:val="-8"/>
        </w:rPr>
        <w:t xml:space="preserve"> </w:t>
      </w:r>
      <w:r>
        <w:rPr>
          <w:spacing w:val="-2"/>
        </w:rPr>
        <w:t>2022).</w:t>
      </w:r>
    </w:p>
    <w:p w:rsidR="00783F59" w:rsidRDefault="00C260E2">
      <w:pPr>
        <w:pStyle w:val="Corpodetexto"/>
        <w:ind w:right="127" w:firstLine="719"/>
      </w:pPr>
      <w:r>
        <w:t>A DPOC é mais comum em adultos mais velhos, refletindo a longa exposição aos fatores de risco ao longo do tempo, portanto a</w:t>
      </w:r>
      <w:r>
        <w:rPr>
          <w:spacing w:val="40"/>
        </w:rPr>
        <w:t xml:space="preserve"> </w:t>
      </w:r>
      <w:r>
        <w:t>prevalência aumenta com a idade. Muitos pacientes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diagnosticados</w:t>
      </w:r>
      <w:r>
        <w:rPr>
          <w:spacing w:val="-15"/>
        </w:rPr>
        <w:t xml:space="preserve"> </w:t>
      </w:r>
      <w:r>
        <w:t>até</w:t>
      </w:r>
      <w:r>
        <w:rPr>
          <w:spacing w:val="-15"/>
        </w:rPr>
        <w:t xml:space="preserve"> </w:t>
      </w:r>
      <w:r>
        <w:t>apresentarem</w:t>
      </w:r>
      <w:r>
        <w:rPr>
          <w:spacing w:val="-15"/>
        </w:rPr>
        <w:t xml:space="preserve"> </w:t>
      </w:r>
      <w:r>
        <w:t>sintomas</w:t>
      </w:r>
      <w:r>
        <w:rPr>
          <w:spacing w:val="-15"/>
        </w:rPr>
        <w:t xml:space="preserve"> </w:t>
      </w:r>
      <w:r>
        <w:t>avançados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significativa</w:t>
      </w:r>
      <w:r>
        <w:rPr>
          <w:spacing w:val="-15"/>
        </w:rPr>
        <w:t xml:space="preserve"> </w:t>
      </w:r>
      <w:r>
        <w:t>limitação da</w:t>
      </w:r>
      <w:r>
        <w:rPr>
          <w:spacing w:val="-7"/>
        </w:rPr>
        <w:t xml:space="preserve"> </w:t>
      </w:r>
      <w:r>
        <w:t>função</w:t>
      </w:r>
      <w:r>
        <w:rPr>
          <w:spacing w:val="-6"/>
        </w:rPr>
        <w:t xml:space="preserve"> </w:t>
      </w:r>
      <w:r>
        <w:t>pulmonar.</w:t>
      </w:r>
      <w:r>
        <w:rPr>
          <w:spacing w:val="-6"/>
        </w:rPr>
        <w:t xml:space="preserve"> </w:t>
      </w:r>
      <w:r>
        <w:t>Assim,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diagnóstico</w:t>
      </w:r>
      <w:r>
        <w:rPr>
          <w:spacing w:val="-6"/>
        </w:rPr>
        <w:t xml:space="preserve"> </w:t>
      </w:r>
      <w:r>
        <w:t>ocorre</w:t>
      </w:r>
      <w:r>
        <w:rPr>
          <w:spacing w:val="-7"/>
        </w:rPr>
        <w:t xml:space="preserve"> </w:t>
      </w:r>
      <w:r>
        <w:t>tardiamente,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doença</w:t>
      </w:r>
      <w:r>
        <w:rPr>
          <w:spacing w:val="-7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está em um estágio avançado, dificulta o manejo e o controle da progressão da doença. (CRUZ; MALHEIRO; PEREIRA, 2020).</w:t>
      </w:r>
    </w:p>
    <w:p w:rsidR="00783F59" w:rsidRDefault="00783F59">
      <w:pPr>
        <w:pStyle w:val="Corpodetexto"/>
        <w:ind w:left="0"/>
        <w:jc w:val="left"/>
      </w:pPr>
    </w:p>
    <w:p w:rsidR="00783F59" w:rsidRDefault="00783F59">
      <w:pPr>
        <w:pStyle w:val="Corpodetexto"/>
        <w:spacing w:before="14"/>
        <w:ind w:left="0"/>
        <w:jc w:val="left"/>
      </w:pPr>
    </w:p>
    <w:p w:rsidR="00783F59" w:rsidRDefault="00C260E2">
      <w:pPr>
        <w:pStyle w:val="Ttulo1"/>
        <w:numPr>
          <w:ilvl w:val="1"/>
          <w:numId w:val="2"/>
        </w:numPr>
        <w:tabs>
          <w:tab w:val="left" w:pos="477"/>
        </w:tabs>
        <w:ind w:left="477" w:hanging="359"/>
      </w:pPr>
      <w:r>
        <w:rPr>
          <w:spacing w:val="-2"/>
        </w:rPr>
        <w:t>FISIOPATOLOGIA:</w:t>
      </w:r>
    </w:p>
    <w:p w:rsidR="00783F59" w:rsidRDefault="00C260E2">
      <w:pPr>
        <w:pStyle w:val="Corpodetexto"/>
        <w:ind w:right="122" w:firstLine="719"/>
      </w:pPr>
      <w:r>
        <w:t>A Doença Pulmonar Obstrutiva Crônica (DPOC) é caracterizada por uma obstrução crônica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progressiva</w:t>
      </w:r>
      <w:r>
        <w:rPr>
          <w:spacing w:val="-2"/>
        </w:rPr>
        <w:t xml:space="preserve"> </w:t>
      </w:r>
      <w:r>
        <w:t>das vias aéreas,</w:t>
      </w:r>
      <w:r>
        <w:rPr>
          <w:spacing w:val="-1"/>
        </w:rPr>
        <w:t xml:space="preserve"> </w:t>
      </w:r>
      <w:r>
        <w:t>resultando</w:t>
      </w:r>
      <w:r>
        <w:rPr>
          <w:spacing w:val="-1"/>
        </w:rPr>
        <w:t xml:space="preserve"> </w:t>
      </w:r>
      <w:r>
        <w:t>em limitação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fluxo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ar.</w:t>
      </w:r>
      <w:r>
        <w:rPr>
          <w:spacing w:val="-1"/>
        </w:rPr>
        <w:t xml:space="preserve"> </w:t>
      </w:r>
      <w:r>
        <w:t>A fisiopatologia da envolve vários processos inter-relacionados, incluindo inflamação crônica, desequilíbrio protease-antiprotease, estresse oxidativo e remodelamento das vias aéreas (SILVA, 2024).</w:t>
      </w:r>
    </w:p>
    <w:p w:rsidR="00783F59" w:rsidRDefault="00C260E2">
      <w:pPr>
        <w:pStyle w:val="Corpodetexto"/>
        <w:ind w:right="116" w:firstLine="779"/>
        <w:jc w:val="right"/>
      </w:pPr>
      <w:r>
        <w:t>Fatores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risco,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exposição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fumo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tabaco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poluentes</w:t>
      </w:r>
      <w:r>
        <w:rPr>
          <w:spacing w:val="-3"/>
        </w:rPr>
        <w:t xml:space="preserve"> </w:t>
      </w:r>
      <w:r>
        <w:t>ambientais,</w:t>
      </w:r>
      <w:r>
        <w:rPr>
          <w:spacing w:val="-4"/>
        </w:rPr>
        <w:t xml:space="preserve"> </w:t>
      </w:r>
      <w:r>
        <w:t>levam a uma resposta inflamatória crônica das vias aéreas. Células inflamatórias, como neutrófilos, macrófagos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linfócitos</w:t>
      </w:r>
      <w:r>
        <w:rPr>
          <w:spacing w:val="-4"/>
        </w:rPr>
        <w:t xml:space="preserve"> </w:t>
      </w:r>
      <w:r>
        <w:t>T,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acumulam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vias</w:t>
      </w:r>
      <w:r>
        <w:rPr>
          <w:spacing w:val="-9"/>
        </w:rPr>
        <w:t xml:space="preserve"> </w:t>
      </w:r>
      <w:r>
        <w:t>aéreas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pulmões</w:t>
      </w:r>
      <w:r>
        <w:rPr>
          <w:spacing w:val="-9"/>
        </w:rPr>
        <w:t xml:space="preserve"> </w:t>
      </w:r>
      <w:r>
        <w:t>(COELHO et</w:t>
      </w:r>
      <w:r>
        <w:rPr>
          <w:spacing w:val="-8"/>
        </w:rPr>
        <w:t xml:space="preserve"> </w:t>
      </w:r>
      <w:r>
        <w:t>al.,</w:t>
      </w:r>
      <w:r>
        <w:rPr>
          <w:spacing w:val="-6"/>
        </w:rPr>
        <w:t xml:space="preserve"> </w:t>
      </w:r>
      <w:r>
        <w:t>2021). A</w:t>
      </w:r>
      <w:r>
        <w:rPr>
          <w:spacing w:val="40"/>
        </w:rPr>
        <w:t xml:space="preserve"> </w:t>
      </w:r>
      <w:r>
        <w:t>liberação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mediadores</w:t>
      </w:r>
      <w:r>
        <w:rPr>
          <w:spacing w:val="40"/>
        </w:rPr>
        <w:t xml:space="preserve"> </w:t>
      </w:r>
      <w:r>
        <w:t>inflamatórios,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citocinas</w:t>
      </w:r>
      <w:r>
        <w:rPr>
          <w:spacing w:val="40"/>
        </w:rPr>
        <w:t xml:space="preserve"> </w:t>
      </w:r>
      <w:r>
        <w:t>(TNF-α,</w:t>
      </w:r>
      <w:r>
        <w:rPr>
          <w:spacing w:val="40"/>
        </w:rPr>
        <w:t xml:space="preserve"> </w:t>
      </w:r>
      <w:r>
        <w:t>IL-1β,</w:t>
      </w:r>
      <w:r>
        <w:rPr>
          <w:spacing w:val="40"/>
        </w:rPr>
        <w:t xml:space="preserve"> </w:t>
      </w:r>
      <w:r>
        <w:t>IL-6),</w:t>
      </w:r>
      <w:r>
        <w:rPr>
          <w:spacing w:val="80"/>
        </w:rPr>
        <w:t xml:space="preserve"> </w:t>
      </w:r>
      <w:r>
        <w:t>quimiocinas</w:t>
      </w:r>
      <w:r>
        <w:rPr>
          <w:spacing w:val="32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leucotrienos,</w:t>
      </w:r>
      <w:r>
        <w:rPr>
          <w:spacing w:val="30"/>
        </w:rPr>
        <w:t xml:space="preserve"> </w:t>
      </w:r>
      <w:r>
        <w:t>contribui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perpetuação</w:t>
      </w:r>
      <w:r>
        <w:rPr>
          <w:spacing w:val="30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inflamação</w:t>
      </w:r>
      <w:r>
        <w:rPr>
          <w:spacing w:val="3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lesão</w:t>
      </w:r>
      <w:r>
        <w:rPr>
          <w:spacing w:val="30"/>
        </w:rPr>
        <w:t xml:space="preserve"> </w:t>
      </w:r>
      <w:r>
        <w:t>tecidual.</w:t>
      </w:r>
      <w:r>
        <w:rPr>
          <w:spacing w:val="30"/>
        </w:rPr>
        <w:t xml:space="preserve"> </w:t>
      </w:r>
      <w:r>
        <w:t>A inflamação</w:t>
      </w:r>
      <w:r>
        <w:rPr>
          <w:spacing w:val="36"/>
        </w:rPr>
        <w:t xml:space="preserve"> </w:t>
      </w:r>
      <w:r>
        <w:t>crônica</w:t>
      </w:r>
      <w:r>
        <w:rPr>
          <w:spacing w:val="35"/>
        </w:rPr>
        <w:t xml:space="preserve"> </w:t>
      </w:r>
      <w:r>
        <w:t>leva</w:t>
      </w:r>
      <w:r>
        <w:rPr>
          <w:spacing w:val="35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t>liberação</w:t>
      </w:r>
      <w:r>
        <w:rPr>
          <w:spacing w:val="36"/>
        </w:rPr>
        <w:t xml:space="preserve"> </w:t>
      </w:r>
      <w:r>
        <w:t>excessiva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proteases,</w:t>
      </w:r>
      <w:r>
        <w:rPr>
          <w:spacing w:val="31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elastase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neutrófilos</w:t>
      </w:r>
      <w:r>
        <w:rPr>
          <w:spacing w:val="33"/>
        </w:rPr>
        <w:t xml:space="preserve"> </w:t>
      </w:r>
      <w:r>
        <w:t>e metaloproteinases de</w:t>
      </w:r>
      <w:r>
        <w:rPr>
          <w:spacing w:val="-2"/>
        </w:rPr>
        <w:t xml:space="preserve"> </w:t>
      </w:r>
      <w:r>
        <w:t>matriz</w:t>
      </w:r>
      <w:r>
        <w:rPr>
          <w:spacing w:val="-2"/>
        </w:rPr>
        <w:t xml:space="preserve"> </w:t>
      </w:r>
      <w:r>
        <w:t>(MMPs),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degradam os componentes da</w:t>
      </w:r>
      <w:r>
        <w:rPr>
          <w:spacing w:val="-2"/>
        </w:rPr>
        <w:t xml:space="preserve"> </w:t>
      </w:r>
      <w:r>
        <w:t>matriz</w:t>
      </w:r>
      <w:r>
        <w:rPr>
          <w:spacing w:val="-2"/>
        </w:rPr>
        <w:t xml:space="preserve"> </w:t>
      </w:r>
      <w:r>
        <w:t>extracelular.A defesa</w:t>
      </w:r>
      <w:r>
        <w:rPr>
          <w:spacing w:val="-8"/>
        </w:rPr>
        <w:t xml:space="preserve"> </w:t>
      </w:r>
      <w:r>
        <w:t>antiprotease,</w:t>
      </w:r>
      <w:r>
        <w:rPr>
          <w:spacing w:val="-7"/>
        </w:rPr>
        <w:t xml:space="preserve"> </w:t>
      </w:r>
      <w:r>
        <w:t>principalmente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α1-antitripsina,</w:t>
      </w:r>
      <w:r>
        <w:rPr>
          <w:spacing w:val="-3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insuficiente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neutralizar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atividade excessiva</w:t>
      </w:r>
      <w:r>
        <w:rPr>
          <w:spacing w:val="71"/>
        </w:rPr>
        <w:t xml:space="preserve"> </w:t>
      </w:r>
      <w:r>
        <w:t>das</w:t>
      </w:r>
      <w:r>
        <w:rPr>
          <w:spacing w:val="74"/>
        </w:rPr>
        <w:t xml:space="preserve"> </w:t>
      </w:r>
      <w:r>
        <w:t>proteases,</w:t>
      </w:r>
      <w:r>
        <w:rPr>
          <w:spacing w:val="73"/>
        </w:rPr>
        <w:t xml:space="preserve"> </w:t>
      </w:r>
      <w:r>
        <w:t>resultando</w:t>
      </w:r>
      <w:r>
        <w:rPr>
          <w:spacing w:val="73"/>
        </w:rPr>
        <w:t xml:space="preserve"> </w:t>
      </w:r>
      <w:r>
        <w:t>em</w:t>
      </w:r>
      <w:r>
        <w:rPr>
          <w:spacing w:val="71"/>
        </w:rPr>
        <w:t xml:space="preserve"> </w:t>
      </w:r>
      <w:r>
        <w:t>destruição</w:t>
      </w:r>
      <w:r>
        <w:rPr>
          <w:spacing w:val="73"/>
        </w:rPr>
        <w:t xml:space="preserve"> </w:t>
      </w:r>
      <w:r>
        <w:t>tecidual,</w:t>
      </w:r>
      <w:r>
        <w:rPr>
          <w:spacing w:val="73"/>
        </w:rPr>
        <w:t xml:space="preserve"> </w:t>
      </w:r>
      <w:r>
        <w:t>especialmente</w:t>
      </w:r>
      <w:r>
        <w:rPr>
          <w:spacing w:val="72"/>
        </w:rPr>
        <w:t xml:space="preserve"> </w:t>
      </w:r>
      <w:r>
        <w:t>dos</w:t>
      </w:r>
      <w:r>
        <w:rPr>
          <w:spacing w:val="74"/>
        </w:rPr>
        <w:t xml:space="preserve"> </w:t>
      </w:r>
      <w:r>
        <w:rPr>
          <w:spacing w:val="-2"/>
        </w:rPr>
        <w:t>alvéolos</w:t>
      </w:r>
    </w:p>
    <w:p w:rsidR="00783F59" w:rsidRDefault="00C260E2">
      <w:pPr>
        <w:pStyle w:val="Corpodetexto"/>
        <w:spacing w:line="270" w:lineRule="exact"/>
        <w:jc w:val="left"/>
      </w:pPr>
      <w:r>
        <w:t>(COUTO,</w:t>
      </w:r>
      <w:r>
        <w:rPr>
          <w:spacing w:val="-10"/>
        </w:rPr>
        <w:t xml:space="preserve"> </w:t>
      </w:r>
      <w:r>
        <w:rPr>
          <w:spacing w:val="-2"/>
        </w:rPr>
        <w:t>2023).</w:t>
      </w:r>
    </w:p>
    <w:p w:rsidR="00783F59" w:rsidRDefault="00783F59">
      <w:pPr>
        <w:spacing w:line="270" w:lineRule="exact"/>
        <w:sectPr w:rsidR="00783F59">
          <w:pgSz w:w="11900" w:h="16820"/>
          <w:pgMar w:top="1940" w:right="1020" w:bottom="280" w:left="1580" w:header="720" w:footer="720" w:gutter="0"/>
          <w:cols w:space="720"/>
        </w:sectPr>
      </w:pPr>
    </w:p>
    <w:p w:rsidR="00783F59" w:rsidRDefault="00C260E2">
      <w:pPr>
        <w:pStyle w:val="Corpodetexto"/>
        <w:spacing w:before="79"/>
        <w:ind w:right="123" w:firstLine="719"/>
      </w:pPr>
      <w:r>
        <w:lastRenderedPageBreak/>
        <w:t>O fumo de tabaco e outros irritantes geram espécies reativas de oxigênio (EROs), que causam</w:t>
      </w:r>
      <w:r>
        <w:rPr>
          <w:spacing w:val="-6"/>
        </w:rPr>
        <w:t xml:space="preserve"> </w:t>
      </w:r>
      <w:r>
        <w:t>estresse</w:t>
      </w:r>
      <w:r>
        <w:rPr>
          <w:spacing w:val="-6"/>
        </w:rPr>
        <w:t xml:space="preserve"> </w:t>
      </w:r>
      <w:r>
        <w:t>oxidativo.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estresse</w:t>
      </w:r>
      <w:r>
        <w:rPr>
          <w:spacing w:val="-6"/>
        </w:rPr>
        <w:t xml:space="preserve"> </w:t>
      </w:r>
      <w:r>
        <w:t>contribui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inflamação</w:t>
      </w:r>
      <w:r>
        <w:rPr>
          <w:spacing w:val="-1"/>
        </w:rPr>
        <w:t xml:space="preserve"> </w:t>
      </w:r>
      <w:r>
        <w:t>crônica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dano</w:t>
      </w:r>
      <w:r>
        <w:rPr>
          <w:spacing w:val="-5"/>
        </w:rPr>
        <w:t xml:space="preserve"> </w:t>
      </w:r>
      <w:r>
        <w:t>celular.</w:t>
      </w:r>
      <w:r>
        <w:rPr>
          <w:spacing w:val="-6"/>
        </w:rPr>
        <w:t xml:space="preserve"> </w:t>
      </w:r>
      <w:r>
        <w:t>As EROs danificam</w:t>
      </w:r>
      <w:r>
        <w:rPr>
          <w:spacing w:val="-3"/>
        </w:rPr>
        <w:t xml:space="preserve"> </w:t>
      </w:r>
      <w:r>
        <w:t>lipídios,</w:t>
      </w:r>
      <w:r>
        <w:rPr>
          <w:spacing w:val="-2"/>
        </w:rPr>
        <w:t xml:space="preserve"> </w:t>
      </w:r>
      <w:r>
        <w:t>proteínas e</w:t>
      </w:r>
      <w:r>
        <w:rPr>
          <w:spacing w:val="-3"/>
        </w:rPr>
        <w:t xml:space="preserve"> </w:t>
      </w:r>
      <w:r>
        <w:t>DNA nas células pulmonares,</w:t>
      </w:r>
      <w:r>
        <w:rPr>
          <w:spacing w:val="-2"/>
        </w:rPr>
        <w:t xml:space="preserve"> </w:t>
      </w:r>
      <w:r>
        <w:t>exacerbando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inflamação e a destruição tecidual (AZEVEDO, 2023).</w:t>
      </w:r>
    </w:p>
    <w:p w:rsidR="00783F59" w:rsidRDefault="00C260E2">
      <w:pPr>
        <w:pStyle w:val="Corpodetexto"/>
        <w:ind w:right="120" w:firstLine="779"/>
      </w:pPr>
      <w:r>
        <w:t>A inflamação crônica promove a deposição de colágeno e outros componentes da matriz</w:t>
      </w:r>
      <w:r>
        <w:rPr>
          <w:spacing w:val="-1"/>
        </w:rPr>
        <w:t xml:space="preserve"> </w:t>
      </w:r>
      <w:r>
        <w:t>extracelular nas paredes das vias aéreas, resultando em</w:t>
      </w:r>
      <w:r>
        <w:rPr>
          <w:spacing w:val="-1"/>
        </w:rPr>
        <w:t xml:space="preserve"> </w:t>
      </w:r>
      <w:r>
        <w:t>fibrose e</w:t>
      </w:r>
      <w:r>
        <w:rPr>
          <w:spacing w:val="-1"/>
        </w:rPr>
        <w:t xml:space="preserve"> </w:t>
      </w:r>
      <w:r>
        <w:t>estreitamento das vias aéreas.</w:t>
      </w:r>
      <w:r>
        <w:rPr>
          <w:spacing w:val="-1"/>
        </w:rPr>
        <w:t xml:space="preserve"> </w:t>
      </w:r>
      <w:r>
        <w:t>Aumento</w:t>
      </w:r>
      <w:r>
        <w:rPr>
          <w:spacing w:val="-1"/>
        </w:rPr>
        <w:t xml:space="preserve"> </w:t>
      </w:r>
      <w:r>
        <w:t>das glândulas produtoras de muco e</w:t>
      </w:r>
      <w:r>
        <w:rPr>
          <w:spacing w:val="-2"/>
        </w:rPr>
        <w:t xml:space="preserve"> </w:t>
      </w:r>
      <w:r>
        <w:t>hipersecreção de muco contribuem para a obstrução das vias aéreas e a dificuldade de eliminação do muco (VILELA, 2024)</w:t>
      </w:r>
    </w:p>
    <w:p w:rsidR="00783F59" w:rsidRDefault="00C260E2">
      <w:pPr>
        <w:pStyle w:val="Corpodetexto"/>
        <w:ind w:right="130" w:firstLine="719"/>
      </w:pPr>
      <w:r>
        <w:t>A destruição dos septos alveolares e a perda da elasticidade do parênquima pulmonar resultam</w:t>
      </w:r>
      <w:r>
        <w:rPr>
          <w:spacing w:val="-7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formação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espaços</w:t>
      </w:r>
      <w:r>
        <w:rPr>
          <w:spacing w:val="-5"/>
        </w:rPr>
        <w:t xml:space="preserve"> </w:t>
      </w:r>
      <w:r>
        <w:t>aéreos</w:t>
      </w:r>
      <w:r>
        <w:rPr>
          <w:spacing w:val="-9"/>
        </w:rPr>
        <w:t xml:space="preserve"> </w:t>
      </w:r>
      <w:r>
        <w:t>anormais</w:t>
      </w:r>
      <w:r>
        <w:rPr>
          <w:spacing w:val="-9"/>
        </w:rPr>
        <w:t xml:space="preserve"> </w:t>
      </w:r>
      <w:r>
        <w:t>(enfisema),</w:t>
      </w:r>
      <w:r>
        <w:rPr>
          <w:spacing w:val="-10"/>
        </w:rPr>
        <w:t xml:space="preserve"> </w:t>
      </w:r>
      <w:r>
        <w:t>reduzindo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disponível</w:t>
      </w:r>
      <w:r>
        <w:rPr>
          <w:spacing w:val="-12"/>
        </w:rPr>
        <w:t xml:space="preserve"> </w:t>
      </w:r>
      <w:r>
        <w:t>para trocas gasosas. A destruição do tecido alveolar leva à perda de recoil elástico, dificultando a expiração completa do ar e resultando em aprisionamento de ar (SILVA, 2024).</w:t>
      </w:r>
    </w:p>
    <w:p w:rsidR="00783F59" w:rsidRDefault="00C260E2">
      <w:pPr>
        <w:pStyle w:val="Corpodetexto"/>
        <w:ind w:right="118" w:firstLine="779"/>
      </w:pPr>
      <w:r>
        <w:t>A combinação de obstrução das vias aéreas, hipersecreção de muco e destruição alveolar leva a um desequilíbrio na relação ventilação-perfusão, resultando em hipoxemia (baixa</w:t>
      </w:r>
      <w:r>
        <w:rPr>
          <w:spacing w:val="-10"/>
        </w:rPr>
        <w:t xml:space="preserve"> </w:t>
      </w:r>
      <w:r>
        <w:t>oxigenação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sangue)</w:t>
      </w:r>
      <w:r>
        <w:rPr>
          <w:spacing w:val="-4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avançados,</w:t>
      </w:r>
      <w:r>
        <w:rPr>
          <w:spacing w:val="-4"/>
        </w:rPr>
        <w:t xml:space="preserve"> </w:t>
      </w:r>
      <w:r>
        <w:t>hipercapnia</w:t>
      </w:r>
      <w:r>
        <w:rPr>
          <w:spacing w:val="-10"/>
        </w:rPr>
        <w:t xml:space="preserve"> </w:t>
      </w:r>
      <w:r>
        <w:t>(COUTO,</w:t>
      </w:r>
      <w:r>
        <w:rPr>
          <w:spacing w:val="-9"/>
        </w:rPr>
        <w:t xml:space="preserve"> </w:t>
      </w:r>
      <w:r>
        <w:t>2023).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DPOC</w:t>
      </w:r>
      <w:r>
        <w:rPr>
          <w:spacing w:val="-9"/>
        </w:rPr>
        <w:t xml:space="preserve"> </w:t>
      </w:r>
      <w:r>
        <w:t>é associada a inflamação sistêmica, que pode contribuir para comorbidades como doenças cardiovasculares, perda de massa muscular e osteoporose (AZEVEDO, 2023).</w:t>
      </w:r>
    </w:p>
    <w:p w:rsidR="00783F59" w:rsidRDefault="00783F59">
      <w:pPr>
        <w:pStyle w:val="Corpodetexto"/>
        <w:spacing w:before="217"/>
        <w:ind w:left="0"/>
        <w:jc w:val="left"/>
      </w:pPr>
    </w:p>
    <w:p w:rsidR="00783F59" w:rsidRDefault="00C260E2">
      <w:pPr>
        <w:pStyle w:val="Ttulo1"/>
        <w:numPr>
          <w:ilvl w:val="1"/>
          <w:numId w:val="2"/>
        </w:numPr>
        <w:tabs>
          <w:tab w:val="left" w:pos="477"/>
        </w:tabs>
        <w:spacing w:before="1" w:line="240" w:lineRule="auto"/>
        <w:ind w:left="477" w:hanging="359"/>
      </w:pPr>
      <w:r>
        <w:rPr>
          <w:spacing w:val="-2"/>
        </w:rPr>
        <w:t>DIAGNÓSTICO:</w:t>
      </w:r>
    </w:p>
    <w:p w:rsidR="00783F59" w:rsidRDefault="00C260E2">
      <w:pPr>
        <w:pStyle w:val="Corpodetexto"/>
        <w:spacing w:before="3"/>
        <w:ind w:right="119" w:firstLine="719"/>
      </w:pPr>
      <w:r>
        <w:t>De</w:t>
      </w:r>
      <w:r>
        <w:rPr>
          <w:spacing w:val="-15"/>
        </w:rPr>
        <w:t xml:space="preserve"> </w:t>
      </w:r>
      <w:r>
        <w:t>maneira</w:t>
      </w:r>
      <w:r>
        <w:rPr>
          <w:spacing w:val="-10"/>
        </w:rPr>
        <w:t xml:space="preserve"> </w:t>
      </w:r>
      <w:r>
        <w:t>geral,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tosse</w:t>
      </w:r>
      <w:r>
        <w:rPr>
          <w:spacing w:val="-10"/>
        </w:rPr>
        <w:t xml:space="preserve"> </w:t>
      </w:r>
      <w:r>
        <w:t>crônica,</w:t>
      </w:r>
      <w:r>
        <w:rPr>
          <w:spacing w:val="-9"/>
        </w:rPr>
        <w:t xml:space="preserve"> </w:t>
      </w:r>
      <w:r>
        <w:t>produção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escarro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dispneia</w:t>
      </w:r>
      <w:r>
        <w:rPr>
          <w:spacing w:val="80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sintomas</w:t>
      </w:r>
      <w:r>
        <w:rPr>
          <w:spacing w:val="-12"/>
        </w:rPr>
        <w:t xml:space="preserve"> </w:t>
      </w:r>
      <w:r>
        <w:t>mais comuns da DPOC, na história clínica os pacientes podem relatar uma progressiva dificuldade para</w:t>
      </w:r>
      <w:r>
        <w:rPr>
          <w:spacing w:val="-15"/>
        </w:rPr>
        <w:t xml:space="preserve"> </w:t>
      </w:r>
      <w:r>
        <w:t>respirar,</w:t>
      </w:r>
      <w:r>
        <w:rPr>
          <w:spacing w:val="-15"/>
        </w:rPr>
        <w:t xml:space="preserve"> </w:t>
      </w:r>
      <w:r>
        <w:t>especialmente</w:t>
      </w:r>
      <w:r>
        <w:rPr>
          <w:spacing w:val="-15"/>
        </w:rPr>
        <w:t xml:space="preserve"> </w:t>
      </w:r>
      <w:r>
        <w:t>durante</w:t>
      </w:r>
      <w:r>
        <w:rPr>
          <w:spacing w:val="-15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físicas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história</w:t>
      </w:r>
      <w:r>
        <w:rPr>
          <w:spacing w:val="-15"/>
        </w:rPr>
        <w:t xml:space="preserve"> </w:t>
      </w:r>
      <w:r>
        <w:t>pessoal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tabagismo,</w:t>
      </w:r>
      <w:r>
        <w:rPr>
          <w:spacing w:val="-15"/>
        </w:rPr>
        <w:t xml:space="preserve"> </w:t>
      </w:r>
      <w:r>
        <w:t>visto</w:t>
      </w:r>
      <w:r>
        <w:rPr>
          <w:spacing w:val="-15"/>
        </w:rPr>
        <w:t xml:space="preserve"> </w:t>
      </w:r>
      <w:r>
        <w:t>que esse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fator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risco,</w:t>
      </w:r>
      <w:r>
        <w:rPr>
          <w:spacing w:val="-6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t>fatores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exposição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poluentes</w:t>
      </w:r>
      <w:r>
        <w:rPr>
          <w:spacing w:val="-4"/>
        </w:rPr>
        <w:t xml:space="preserve"> </w:t>
      </w:r>
      <w:r>
        <w:t>ambientais,</w:t>
      </w:r>
      <w:r>
        <w:rPr>
          <w:spacing w:val="-6"/>
        </w:rPr>
        <w:t xml:space="preserve"> </w:t>
      </w:r>
      <w:r>
        <w:t>poeiras ocupacionais, produtos químicos e</w:t>
      </w:r>
      <w:r>
        <w:rPr>
          <w:spacing w:val="-1"/>
        </w:rPr>
        <w:t xml:space="preserve"> </w:t>
      </w:r>
      <w:r>
        <w:t>fumaça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biomassa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são importantes, já</w:t>
      </w:r>
      <w:r>
        <w:rPr>
          <w:spacing w:val="-1"/>
        </w:rPr>
        <w:t xml:space="preserve"> </w:t>
      </w:r>
      <w:r>
        <w:t>no exame físico, o paciente pode revelar sibilos, estertores, aumento do tempo expiratório, uso de músculos</w:t>
      </w:r>
      <w:r>
        <w:rPr>
          <w:spacing w:val="-12"/>
        </w:rPr>
        <w:t xml:space="preserve"> </w:t>
      </w:r>
      <w:r>
        <w:t>acessórios</w:t>
      </w:r>
      <w:r>
        <w:rPr>
          <w:spacing w:val="-1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respiração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alterações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configuração</w:t>
      </w:r>
      <w:r>
        <w:rPr>
          <w:spacing w:val="-9"/>
        </w:rPr>
        <w:t xml:space="preserve"> </w:t>
      </w:r>
      <w:r>
        <w:t>torácica,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tórax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tonel (SILVA; FERNANDES, 2024).</w:t>
      </w:r>
    </w:p>
    <w:p w:rsidR="00783F59" w:rsidRDefault="00C260E2">
      <w:pPr>
        <w:pStyle w:val="Corpodetexto"/>
        <w:ind w:right="122" w:firstLine="719"/>
      </w:pPr>
      <w:r>
        <w:t>O teste de espirometria é fundamental para confirmar o diagnóstico dessa patologia, esse exame verifica a quantidade de ar que um paciente pode expirar após uma inspiração profunda e a velocidade com que o ar é expirado, sendo usado o seguinte critério diagnóstico, se o valor de relação VEF1/CVF (volume expiratório forçado no primeiro segundo dividido pela</w:t>
      </w:r>
      <w:r>
        <w:rPr>
          <w:spacing w:val="-11"/>
        </w:rPr>
        <w:t xml:space="preserve"> </w:t>
      </w:r>
      <w:r>
        <w:t>capacidade</w:t>
      </w:r>
      <w:r>
        <w:rPr>
          <w:spacing w:val="-11"/>
        </w:rPr>
        <w:t xml:space="preserve"> </w:t>
      </w:r>
      <w:r>
        <w:t>vital</w:t>
      </w:r>
      <w:r>
        <w:rPr>
          <w:spacing w:val="-11"/>
        </w:rPr>
        <w:t xml:space="preserve"> </w:t>
      </w:r>
      <w:r>
        <w:t>forçada)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0,70</w:t>
      </w:r>
      <w:r>
        <w:rPr>
          <w:spacing w:val="-10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broncodilatador</w:t>
      </w:r>
      <w:r>
        <w:rPr>
          <w:spacing w:val="-9"/>
        </w:rPr>
        <w:t xml:space="preserve"> </w:t>
      </w:r>
      <w:r>
        <w:t>confirma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presença</w:t>
      </w:r>
      <w:r>
        <w:rPr>
          <w:spacing w:val="-6"/>
        </w:rPr>
        <w:t xml:space="preserve"> </w:t>
      </w:r>
      <w:r>
        <w:t>de obstrução das vias aéreas persistente, caracterizando a DPOC</w:t>
      </w:r>
      <w:r>
        <w:rPr>
          <w:spacing w:val="40"/>
        </w:rPr>
        <w:t xml:space="preserve"> </w:t>
      </w:r>
      <w:r>
        <w:t>(MACLEOD et al., 2021).</w:t>
      </w:r>
    </w:p>
    <w:p w:rsidR="00783F59" w:rsidRDefault="00C260E2">
      <w:pPr>
        <w:pStyle w:val="Corpodetexto"/>
        <w:ind w:right="113" w:firstLine="719"/>
      </w:pPr>
      <w:r>
        <w:t>O</w:t>
      </w:r>
      <w:r>
        <w:rPr>
          <w:spacing w:val="-7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GOLD</w:t>
      </w:r>
      <w:r>
        <w:rPr>
          <w:spacing w:val="-7"/>
        </w:rPr>
        <w:t xml:space="preserve"> </w:t>
      </w:r>
      <w:r>
        <w:t>classifica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gravidade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obstrução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fluxo</w:t>
      </w:r>
      <w:r>
        <w:rPr>
          <w:spacing w:val="-9"/>
        </w:rPr>
        <w:t xml:space="preserve"> </w:t>
      </w:r>
      <w:r>
        <w:t>aéreo</w:t>
      </w:r>
      <w:r>
        <w:rPr>
          <w:spacing w:val="-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doença,</w:t>
      </w:r>
      <w:r>
        <w:rPr>
          <w:spacing w:val="-9"/>
        </w:rPr>
        <w:t xml:space="preserve"> </w:t>
      </w:r>
      <w:r>
        <w:t>sendo que grau GOLD 1 são os quadros leves possuem VEF 1 ≥80% do previsto, GOLD 2 são os moderado com VEF 1 de 50% a 79% do previsto, GOLD</w:t>
      </w:r>
      <w:r>
        <w:rPr>
          <w:spacing w:val="40"/>
        </w:rPr>
        <w:t xml:space="preserve"> </w:t>
      </w:r>
      <w:r>
        <w:t>3 os graves com VEF 1 de 30% a 49%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GOLD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muito</w:t>
      </w:r>
      <w:r>
        <w:rPr>
          <w:spacing w:val="-4"/>
        </w:rPr>
        <w:t xml:space="preserve"> </w:t>
      </w:r>
      <w:r>
        <w:t>graves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VEF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&lt;30%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 xml:space="preserve">(MORALES, </w:t>
      </w:r>
      <w:r>
        <w:rPr>
          <w:spacing w:val="-2"/>
        </w:rPr>
        <w:t>2023).</w:t>
      </w:r>
    </w:p>
    <w:p w:rsidR="00783F59" w:rsidRDefault="00783F59">
      <w:pPr>
        <w:sectPr w:rsidR="00783F59">
          <w:pgSz w:w="11900" w:h="16820"/>
          <w:pgMar w:top="1620" w:right="1020" w:bottom="280" w:left="1580" w:header="720" w:footer="720" w:gutter="0"/>
          <w:cols w:space="720"/>
        </w:sectPr>
      </w:pPr>
    </w:p>
    <w:p w:rsidR="00783F59" w:rsidRDefault="00C260E2">
      <w:pPr>
        <w:pStyle w:val="Corpodetexto"/>
        <w:ind w:left="121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686220" cy="24170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220" cy="241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F59" w:rsidRDefault="00C260E2">
      <w:pPr>
        <w:pStyle w:val="Corpodetexto"/>
        <w:spacing w:before="43"/>
        <w:ind w:left="838" w:hanging="700"/>
        <w:jc w:val="left"/>
      </w:pPr>
      <w:r>
        <w:t>Autor:</w:t>
      </w:r>
      <w:r>
        <w:rPr>
          <w:spacing w:val="-12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GOLD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2023;Iniciativa</w:t>
      </w:r>
      <w:r>
        <w:rPr>
          <w:spacing w:val="-7"/>
        </w:rPr>
        <w:t xml:space="preserve"> </w:t>
      </w:r>
      <w:r>
        <w:t>Global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Doença</w:t>
      </w:r>
      <w:r>
        <w:rPr>
          <w:spacing w:val="-12"/>
        </w:rPr>
        <w:t xml:space="preserve"> </w:t>
      </w:r>
      <w:r>
        <w:t>Pulmonar</w:t>
      </w:r>
      <w:r>
        <w:rPr>
          <w:spacing w:val="-11"/>
        </w:rPr>
        <w:t xml:space="preserve"> </w:t>
      </w:r>
      <w:r>
        <w:t>Obstrutiva</w:t>
      </w:r>
      <w:r>
        <w:rPr>
          <w:spacing w:val="-12"/>
        </w:rPr>
        <w:t xml:space="preserve"> </w:t>
      </w:r>
      <w:r>
        <w:rPr>
          <w:spacing w:val="-2"/>
        </w:rPr>
        <w:t>Crônica.</w:t>
      </w:r>
    </w:p>
    <w:p w:rsidR="00783F59" w:rsidRDefault="00783F59">
      <w:pPr>
        <w:pStyle w:val="Corpodetexto"/>
        <w:spacing w:before="223"/>
        <w:ind w:left="0"/>
        <w:jc w:val="left"/>
      </w:pPr>
    </w:p>
    <w:p w:rsidR="00783F59" w:rsidRDefault="00C260E2">
      <w:pPr>
        <w:pStyle w:val="Corpodetexto"/>
        <w:ind w:right="125" w:firstLine="719"/>
      </w:pPr>
      <w:r>
        <w:t>Alguns exames complementares podem ajudar a excluir outras condições, como a radiografia de tórax com hiperinflação pulmonar e achatamento do diafragma, tomografia Computadorizada pode ser usada para avaliar enfisema e outras alterações estruturais nos pulmões, a gasometria em casos graves ou durante exacerbações pode fazer a avaliação da hipoxemia, hipercapnia e o estado ácido-básico (SILVA; FERNANDES, 2024).</w:t>
      </w:r>
    </w:p>
    <w:p w:rsidR="00783F59" w:rsidRDefault="00783F59">
      <w:pPr>
        <w:pStyle w:val="Corpodetexto"/>
        <w:spacing w:before="222"/>
        <w:ind w:left="0"/>
        <w:jc w:val="left"/>
      </w:pPr>
    </w:p>
    <w:p w:rsidR="00783F59" w:rsidRDefault="00C260E2">
      <w:pPr>
        <w:pStyle w:val="Ttulo1"/>
        <w:numPr>
          <w:ilvl w:val="1"/>
          <w:numId w:val="2"/>
        </w:numPr>
        <w:tabs>
          <w:tab w:val="left" w:pos="477"/>
        </w:tabs>
        <w:ind w:left="477" w:hanging="359"/>
      </w:pPr>
      <w:r>
        <w:rPr>
          <w:spacing w:val="-2"/>
        </w:rPr>
        <w:t>TRATAMENTO:</w:t>
      </w:r>
    </w:p>
    <w:p w:rsidR="00783F59" w:rsidRDefault="00C260E2">
      <w:pPr>
        <w:pStyle w:val="Corpodetexto"/>
        <w:ind w:right="118" w:firstLine="719"/>
      </w:pPr>
      <w:r>
        <w:t>O</w:t>
      </w:r>
      <w:r>
        <w:rPr>
          <w:spacing w:val="-1"/>
        </w:rPr>
        <w:t xml:space="preserve"> </w:t>
      </w:r>
      <w:r>
        <w:t>diagnóstico precoce e</w:t>
      </w:r>
      <w:r>
        <w:rPr>
          <w:spacing w:val="-4"/>
        </w:rPr>
        <w:t xml:space="preserve"> </w:t>
      </w:r>
      <w:r>
        <w:t>preciso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DPOC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crucial para</w:t>
      </w:r>
      <w:r>
        <w:rPr>
          <w:spacing w:val="-4"/>
        </w:rPr>
        <w:t xml:space="preserve"> </w:t>
      </w:r>
      <w:r>
        <w:t>iniciar</w:t>
      </w:r>
      <w:r>
        <w:rPr>
          <w:spacing w:val="-3"/>
        </w:rPr>
        <w:t xml:space="preserve"> </w:t>
      </w:r>
      <w:r>
        <w:t>o tratamento</w:t>
      </w:r>
      <w:r>
        <w:rPr>
          <w:spacing w:val="-3"/>
        </w:rPr>
        <w:t xml:space="preserve"> </w:t>
      </w:r>
      <w:r>
        <w:t>adequado que visa aliviar os sintomas, melhorar a qualidade de vida, reduzir a progressão da doença e prevenir</w:t>
      </w:r>
      <w:r>
        <w:rPr>
          <w:spacing w:val="-14"/>
        </w:rPr>
        <w:t xml:space="preserve"> </w:t>
      </w:r>
      <w:r>
        <w:t>exacerbações,</w:t>
      </w:r>
      <w:r>
        <w:rPr>
          <w:spacing w:val="-14"/>
        </w:rPr>
        <w:t xml:space="preserve"> </w:t>
      </w:r>
      <w:r>
        <w:t>suas</w:t>
      </w:r>
      <w:r>
        <w:rPr>
          <w:spacing w:val="-13"/>
        </w:rPr>
        <w:t xml:space="preserve"> </w:t>
      </w:r>
      <w:r>
        <w:t>abordagens</w:t>
      </w:r>
      <w:r>
        <w:rPr>
          <w:spacing w:val="-13"/>
        </w:rPr>
        <w:t xml:space="preserve"> </w:t>
      </w:r>
      <w:r>
        <w:t>terapêuticas</w:t>
      </w:r>
      <w:r>
        <w:rPr>
          <w:spacing w:val="-13"/>
        </w:rPr>
        <w:t xml:space="preserve"> </w:t>
      </w:r>
      <w:r>
        <w:t>incluem</w:t>
      </w:r>
      <w:r>
        <w:rPr>
          <w:spacing w:val="-15"/>
        </w:rPr>
        <w:t xml:space="preserve"> </w:t>
      </w:r>
      <w:r>
        <w:t>intervenções</w:t>
      </w:r>
      <w:r>
        <w:rPr>
          <w:spacing w:val="-13"/>
        </w:rPr>
        <w:t xml:space="preserve"> </w:t>
      </w:r>
      <w:r>
        <w:t>farmacológicas,</w:t>
      </w:r>
      <w:r>
        <w:rPr>
          <w:spacing w:val="-14"/>
        </w:rPr>
        <w:t xml:space="preserve"> </w:t>
      </w:r>
      <w:r>
        <w:t>não farmacológicas e mudanças no estilo de vida (AZEVEDO, 2023)</w:t>
      </w:r>
    </w:p>
    <w:p w:rsidR="00783F59" w:rsidRDefault="00C260E2">
      <w:pPr>
        <w:pStyle w:val="Corpodetexto"/>
        <w:ind w:right="122" w:firstLine="709"/>
      </w:pPr>
      <w:r>
        <w:t>As intervenções não farmacológicas incluem a cessação dos fatores de risco, principalmente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tabagismo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prevenir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progressão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doença,a</w:t>
      </w:r>
      <w:r>
        <w:rPr>
          <w:spacing w:val="-7"/>
        </w:rPr>
        <w:t xml:space="preserve"> </w:t>
      </w:r>
      <w:r>
        <w:t>reabilitação</w:t>
      </w:r>
      <w:r>
        <w:rPr>
          <w:spacing w:val="-6"/>
        </w:rPr>
        <w:t xml:space="preserve"> </w:t>
      </w:r>
      <w:r>
        <w:t>pulmonar</w:t>
      </w:r>
      <w:r>
        <w:rPr>
          <w:spacing w:val="-6"/>
        </w:rPr>
        <w:t xml:space="preserve"> </w:t>
      </w:r>
      <w:r>
        <w:t>para melhora a capacidade de exercício e a qualidade de vida, a oxigenoterapia</w:t>
      </w:r>
      <w:r>
        <w:rPr>
          <w:spacing w:val="40"/>
        </w:rPr>
        <w:t xml:space="preserve"> </w:t>
      </w:r>
      <w:r>
        <w:t>está indicada para pacientes com hipoxemia crônica e as mudanças no estilo de vida como exercício físico, nutrição e técnicas de respiração (MORALES, 2023).</w:t>
      </w:r>
    </w:p>
    <w:p w:rsidR="00783F59" w:rsidRDefault="00C260E2">
      <w:pPr>
        <w:pStyle w:val="Corpodetexto"/>
        <w:ind w:right="116" w:firstLine="719"/>
      </w:pPr>
      <w:r>
        <w:t>As</w:t>
      </w:r>
      <w:r>
        <w:rPr>
          <w:spacing w:val="-4"/>
        </w:rPr>
        <w:t xml:space="preserve"> </w:t>
      </w:r>
      <w:r>
        <w:t>intervenções</w:t>
      </w:r>
      <w:r>
        <w:rPr>
          <w:spacing w:val="-4"/>
        </w:rPr>
        <w:t xml:space="preserve"> </w:t>
      </w:r>
      <w:r>
        <w:t>farmacológicas</w:t>
      </w:r>
      <w:r>
        <w:rPr>
          <w:spacing w:val="-4"/>
        </w:rPr>
        <w:t xml:space="preserve"> </w:t>
      </w:r>
      <w:r>
        <w:t>incluem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medicamentos</w:t>
      </w:r>
      <w:r>
        <w:rPr>
          <w:spacing w:val="-4"/>
        </w:rPr>
        <w:t xml:space="preserve"> </w:t>
      </w:r>
      <w:r>
        <w:t>como,</w:t>
      </w:r>
      <w:r>
        <w:rPr>
          <w:spacing w:val="-1"/>
        </w:rPr>
        <w:t xml:space="preserve"> </w:t>
      </w:r>
      <w:r>
        <w:t>corticosteróide inalatório</w:t>
      </w:r>
      <w:r>
        <w:rPr>
          <w:spacing w:val="-15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budesonida,</w:t>
      </w:r>
      <w:r>
        <w:rPr>
          <w:spacing w:val="-15"/>
        </w:rPr>
        <w:t xml:space="preserve"> </w:t>
      </w:r>
      <w:r>
        <w:t>LABAs</w:t>
      </w:r>
      <w:r>
        <w:rPr>
          <w:spacing w:val="80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beta</w:t>
      </w:r>
      <w:r>
        <w:rPr>
          <w:spacing w:val="-15"/>
        </w:rPr>
        <w:t xml:space="preserve"> </w:t>
      </w:r>
      <w:r>
        <w:t>-agonistas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longa</w:t>
      </w:r>
      <w:r>
        <w:rPr>
          <w:spacing w:val="-11"/>
        </w:rPr>
        <w:t xml:space="preserve"> </w:t>
      </w:r>
      <w:r>
        <w:t>ação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formoterol, LAMAs</w:t>
      </w:r>
      <w:r>
        <w:rPr>
          <w:spacing w:val="-11"/>
        </w:rPr>
        <w:t xml:space="preserve"> </w:t>
      </w:r>
      <w:r>
        <w:t>anticolinérgicos</w:t>
      </w:r>
      <w:r>
        <w:rPr>
          <w:spacing w:val="4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ação</w:t>
      </w:r>
      <w:r>
        <w:rPr>
          <w:spacing w:val="-12"/>
        </w:rPr>
        <w:t xml:space="preserve"> </w:t>
      </w:r>
      <w:r>
        <w:t>prolongada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tiotrópio,</w:t>
      </w:r>
      <w:r>
        <w:rPr>
          <w:spacing w:val="-12"/>
        </w:rPr>
        <w:t xml:space="preserve"> </w:t>
      </w:r>
      <w:r>
        <w:t>SABAs</w:t>
      </w:r>
      <w:r>
        <w:rPr>
          <w:spacing w:val="-11"/>
        </w:rPr>
        <w:t xml:space="preserve"> </w:t>
      </w:r>
      <w:r>
        <w:t>beta-agonistas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curta ação como salbutamol, SAMAs anticolinérgico de curta ação como ipratrópio e combinações (PEREIRA; CAVALCANTE, 2022).</w:t>
      </w:r>
    </w:p>
    <w:p w:rsidR="00783F59" w:rsidRDefault="00C260E2">
      <w:pPr>
        <w:pStyle w:val="Corpodetexto"/>
        <w:ind w:right="127" w:firstLine="719"/>
      </w:pPr>
      <w:r>
        <w:t>As intervenções cirúrgicas</w:t>
      </w:r>
      <w:r>
        <w:rPr>
          <w:spacing w:val="40"/>
        </w:rPr>
        <w:t xml:space="preserve"> </w:t>
      </w:r>
      <w:r>
        <w:t>incluem a cirurgia redutora de volume pulmonar para remoção de áreas danificadas do pulmão para melhorar a função dos tecidos pulmonares remanescentes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transplante</w:t>
      </w:r>
      <w:r>
        <w:rPr>
          <w:spacing w:val="-15"/>
        </w:rPr>
        <w:t xml:space="preserve"> </w:t>
      </w:r>
      <w:r>
        <w:t>pulmonar</w:t>
      </w:r>
      <w:r>
        <w:rPr>
          <w:spacing w:val="-15"/>
        </w:rPr>
        <w:t xml:space="preserve"> </w:t>
      </w:r>
      <w:r>
        <w:t>pode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considerado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casos</w:t>
      </w:r>
      <w:r>
        <w:rPr>
          <w:spacing w:val="-15"/>
        </w:rPr>
        <w:t xml:space="preserve"> </w:t>
      </w:r>
      <w:r>
        <w:t>muito</w:t>
      </w:r>
      <w:r>
        <w:rPr>
          <w:spacing w:val="-15"/>
        </w:rPr>
        <w:t xml:space="preserve"> </w:t>
      </w:r>
      <w:r>
        <w:t>graves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refratários ao tratamento convencional (SILVA et al., 2024)</w:t>
      </w:r>
    </w:p>
    <w:p w:rsidR="00783F59" w:rsidRDefault="00C260E2">
      <w:pPr>
        <w:pStyle w:val="Corpodetexto"/>
        <w:ind w:right="118" w:firstLine="719"/>
      </w:pPr>
      <w:r>
        <w:t>O tratamento da DPOC deve ser individualizado com base na gravidade da doença, sintomas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comorbidades,</w:t>
      </w:r>
      <w:r>
        <w:rPr>
          <w:spacing w:val="-10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manejo</w:t>
      </w:r>
      <w:r>
        <w:rPr>
          <w:spacing w:val="-10"/>
        </w:rPr>
        <w:t xml:space="preserve"> </w:t>
      </w:r>
      <w:r>
        <w:t>abrangente,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inclua</w:t>
      </w:r>
      <w:r>
        <w:rPr>
          <w:spacing w:val="-7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farmacológicas e</w:t>
      </w:r>
      <w:r>
        <w:rPr>
          <w:spacing w:val="-12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farmacológicas,</w:t>
      </w:r>
      <w:r>
        <w:rPr>
          <w:spacing w:val="-11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essencial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melhorar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resultados</w:t>
      </w:r>
      <w:r>
        <w:rPr>
          <w:spacing w:val="-10"/>
        </w:rPr>
        <w:t xml:space="preserve"> </w:t>
      </w:r>
      <w:r>
        <w:t>clínicos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qualidade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vida</w:t>
      </w:r>
      <w:r>
        <w:rPr>
          <w:spacing w:val="-12"/>
        </w:rPr>
        <w:t xml:space="preserve"> </w:t>
      </w:r>
      <w:r>
        <w:t>dos pacientes com DPOC (MORALES, 2023).</w:t>
      </w:r>
    </w:p>
    <w:p w:rsidR="00783F59" w:rsidRDefault="00C260E2">
      <w:pPr>
        <w:pStyle w:val="Corpodetexto"/>
        <w:ind w:right="121" w:firstLine="719"/>
      </w:pPr>
      <w:r>
        <w:t>Ademais, vale ressaltar que EBSERH (Empresa Brasileira de Serviços Hospitalares) desempenha um papel significativo nos estudos em pneumologia ao oferecer um ambiente propício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prática</w:t>
      </w:r>
      <w:r>
        <w:rPr>
          <w:spacing w:val="6"/>
        </w:rPr>
        <w:t xml:space="preserve"> </w:t>
      </w:r>
      <w:r>
        <w:t>clínica,</w:t>
      </w:r>
      <w:r>
        <w:rPr>
          <w:spacing w:val="5"/>
        </w:rPr>
        <w:t xml:space="preserve"> </w:t>
      </w:r>
      <w:r>
        <w:t>pesquisa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ensino</w:t>
      </w:r>
      <w:r>
        <w:rPr>
          <w:spacing w:val="6"/>
        </w:rPr>
        <w:t xml:space="preserve"> </w:t>
      </w:r>
      <w:r>
        <w:t>nessa</w:t>
      </w:r>
      <w:r>
        <w:rPr>
          <w:spacing w:val="5"/>
        </w:rPr>
        <w:t xml:space="preserve"> </w:t>
      </w:r>
      <w:r>
        <w:t>área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medicina</w:t>
      </w:r>
      <w:r>
        <w:rPr>
          <w:spacing w:val="5"/>
        </w:rPr>
        <w:t xml:space="preserve"> </w:t>
      </w:r>
      <w:r>
        <w:t>respiratória.</w:t>
      </w:r>
      <w:r>
        <w:rPr>
          <w:spacing w:val="6"/>
        </w:rPr>
        <w:t xml:space="preserve"> </w:t>
      </w:r>
      <w:r>
        <w:rPr>
          <w:spacing w:val="-2"/>
        </w:rPr>
        <w:t>Abaixo</w:t>
      </w:r>
    </w:p>
    <w:p w:rsidR="00783F59" w:rsidRDefault="00783F59">
      <w:pPr>
        <w:sectPr w:rsidR="00783F59">
          <w:pgSz w:w="11900" w:h="16820"/>
          <w:pgMar w:top="1700" w:right="1020" w:bottom="280" w:left="1580" w:header="720" w:footer="720" w:gutter="0"/>
          <w:cols w:space="720"/>
        </w:sectPr>
      </w:pPr>
    </w:p>
    <w:p w:rsidR="00783F59" w:rsidRDefault="00C260E2">
      <w:pPr>
        <w:pStyle w:val="Corpodetexto"/>
        <w:spacing w:before="79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9264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213106</wp:posOffset>
                </wp:positionV>
                <wp:extent cx="2931795" cy="177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79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795" h="177800">
                              <a:moveTo>
                                <a:pt x="2927030" y="11210"/>
                              </a:moveTo>
                              <a:lnTo>
                                <a:pt x="-1282" y="11210"/>
                              </a:lnTo>
                              <a:lnTo>
                                <a:pt x="-1282" y="188799"/>
                              </a:lnTo>
                              <a:lnTo>
                                <a:pt x="2927030" y="188799"/>
                              </a:lnTo>
                              <a:lnTo>
                                <a:pt x="2927030" y="11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4.924024pt;margin-top:17.662727pt;width:230.575837pt;height:13.983373pt;mso-position-horizontal-relative:page;mso-position-vertical-relative:paragraph;z-index:-15817216" id="docshape1" filled="true" fillcolor="#ffffff" stroked="false">
                <v:fill type="solid"/>
                <w10:wrap type="none"/>
              </v:rect>
            </w:pict>
          </mc:Fallback>
        </mc:AlternateContent>
      </w:r>
      <w:r>
        <w:t>estão</w:t>
      </w:r>
      <w:r>
        <w:rPr>
          <w:spacing w:val="70"/>
        </w:rPr>
        <w:t xml:space="preserve"> </w:t>
      </w:r>
      <w:r>
        <w:t>algumas</w:t>
      </w:r>
      <w:r>
        <w:rPr>
          <w:spacing w:val="72"/>
        </w:rPr>
        <w:t xml:space="preserve"> </w:t>
      </w:r>
      <w:r>
        <w:t>das</w:t>
      </w:r>
      <w:r>
        <w:rPr>
          <w:spacing w:val="72"/>
        </w:rPr>
        <w:t xml:space="preserve"> </w:t>
      </w:r>
      <w:r>
        <w:t>maneiras</w:t>
      </w:r>
      <w:r>
        <w:rPr>
          <w:spacing w:val="72"/>
        </w:rPr>
        <w:t xml:space="preserve"> </w:t>
      </w:r>
      <w:r>
        <w:t>pelas</w:t>
      </w:r>
      <w:r>
        <w:rPr>
          <w:spacing w:val="72"/>
        </w:rPr>
        <w:t xml:space="preserve"> </w:t>
      </w:r>
      <w:r>
        <w:t>quais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EBSERH</w:t>
      </w:r>
      <w:r>
        <w:rPr>
          <w:spacing w:val="72"/>
        </w:rPr>
        <w:t xml:space="preserve"> </w:t>
      </w:r>
      <w:r>
        <w:t>é</w:t>
      </w:r>
      <w:r>
        <w:rPr>
          <w:spacing w:val="69"/>
        </w:rPr>
        <w:t xml:space="preserve"> </w:t>
      </w:r>
      <w:r>
        <w:t>importante</w:t>
      </w:r>
      <w:r>
        <w:rPr>
          <w:spacing w:val="69"/>
        </w:rPr>
        <w:t xml:space="preserve"> </w:t>
      </w:r>
      <w:r>
        <w:t>para</w:t>
      </w:r>
      <w:r>
        <w:rPr>
          <w:spacing w:val="69"/>
        </w:rPr>
        <w:t xml:space="preserve"> </w:t>
      </w:r>
      <w:r>
        <w:t>os</w:t>
      </w:r>
      <w:r>
        <w:rPr>
          <w:spacing w:val="76"/>
        </w:rPr>
        <w:t xml:space="preserve"> </w:t>
      </w:r>
      <w:r>
        <w:t>estudos</w:t>
      </w:r>
      <w:r>
        <w:rPr>
          <w:spacing w:val="72"/>
        </w:rPr>
        <w:t xml:space="preserve"> </w:t>
      </w:r>
      <w:r>
        <w:t>em pneumologia (AFONSO; BENEVIDES, 2020).</w:t>
      </w:r>
    </w:p>
    <w:p w:rsidR="00783F59" w:rsidRDefault="00C260E2">
      <w:pPr>
        <w:pStyle w:val="Corpodetexto"/>
        <w:spacing w:before="2"/>
        <w:ind w:right="126" w:firstLine="719"/>
      </w:pP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>
                <wp:simplePos x="0" y="0"/>
                <wp:positionH relativeFrom="page">
                  <wp:posOffset>1078534</wp:posOffset>
                </wp:positionH>
                <wp:positionV relativeFrom="paragraph">
                  <wp:posOffset>175924</wp:posOffset>
                </wp:positionV>
                <wp:extent cx="5755640" cy="5238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523875">
                              <a:moveTo>
                                <a:pt x="5755144" y="0"/>
                              </a:moveTo>
                              <a:lnTo>
                                <a:pt x="0" y="0"/>
                              </a:lnTo>
                              <a:lnTo>
                                <a:pt x="0" y="174421"/>
                              </a:lnTo>
                              <a:lnTo>
                                <a:pt x="0" y="348843"/>
                              </a:lnTo>
                              <a:lnTo>
                                <a:pt x="0" y="523252"/>
                              </a:lnTo>
                              <a:lnTo>
                                <a:pt x="2560447" y="523252"/>
                              </a:lnTo>
                              <a:lnTo>
                                <a:pt x="2560447" y="348843"/>
                              </a:lnTo>
                              <a:lnTo>
                                <a:pt x="5755144" y="348843"/>
                              </a:lnTo>
                              <a:lnTo>
                                <a:pt x="5755144" y="174421"/>
                              </a:lnTo>
                              <a:lnTo>
                                <a:pt x="5755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24004pt;margin-top:13.85231pt;width:453.2pt;height:41.25pt;mso-position-horizontal-relative:page;mso-position-vertical-relative:paragraph;z-index:-15816704" id="docshape2" coordorigin="1698,277" coordsize="9064,825" path="m10762,277l1698,277,1698,552,1698,826,1698,1101,5731,1101,5731,826,10762,826,10762,552,10762,277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t>Os hospitais da EBSERH frequentemente possuem serviços especializados em pneumologia,</w:t>
      </w:r>
      <w:r>
        <w:rPr>
          <w:spacing w:val="-15"/>
        </w:rPr>
        <w:t xml:space="preserve"> </w:t>
      </w:r>
      <w:r>
        <w:t>oferecendo</w:t>
      </w:r>
      <w:r>
        <w:rPr>
          <w:spacing w:val="-15"/>
        </w:rPr>
        <w:t xml:space="preserve"> </w:t>
      </w:r>
      <w:r>
        <w:t>atendimento</w:t>
      </w:r>
      <w:r>
        <w:rPr>
          <w:spacing w:val="-15"/>
        </w:rPr>
        <w:t xml:space="preserve"> </w:t>
      </w:r>
      <w:r>
        <w:t>clínico</w:t>
      </w:r>
      <w:r>
        <w:rPr>
          <w:spacing w:val="-14"/>
        </w:rPr>
        <w:t xml:space="preserve"> </w:t>
      </w:r>
      <w:r>
        <w:t>abrangente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pacientes</w:t>
      </w:r>
      <w:r>
        <w:rPr>
          <w:spacing w:val="-13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variedade</w:t>
      </w:r>
      <w:r>
        <w:rPr>
          <w:spacing w:val="-15"/>
        </w:rPr>
        <w:t xml:space="preserve"> </w:t>
      </w:r>
      <w:r>
        <w:t>de doenças respiratórias, incluindo asma, doença pulmonar obstrutiva crônica (DPOC), fibrose pulmonar, entre outras (ABBADE, 2022).</w:t>
      </w:r>
    </w:p>
    <w:p w:rsidR="00783F59" w:rsidRDefault="00C260E2">
      <w:pPr>
        <w:pStyle w:val="Corpodetexto"/>
        <w:ind w:right="125" w:firstLine="779"/>
      </w:pPr>
      <w:r>
        <w:t>A empresa promove o trabalho em equipe multidisciplinar, permitindo que profissionais de diferentes áreas, como pneumologistas, fisioterapeutas respiratórios, enfermeiros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especialistas</w:t>
      </w:r>
      <w:r>
        <w:rPr>
          <w:spacing w:val="-8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saúde,</w:t>
      </w:r>
      <w:r>
        <w:rPr>
          <w:spacing w:val="-5"/>
        </w:rPr>
        <w:t xml:space="preserve"> </w:t>
      </w:r>
      <w:r>
        <w:t>colaborem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fornecer</w:t>
      </w:r>
      <w:r>
        <w:rPr>
          <w:spacing w:val="-10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cuidado</w:t>
      </w:r>
      <w:r>
        <w:rPr>
          <w:spacing w:val="-10"/>
        </w:rPr>
        <w:t xml:space="preserve"> </w:t>
      </w:r>
      <w:r>
        <w:t>abrangente</w:t>
      </w:r>
      <w:r>
        <w:rPr>
          <w:spacing w:val="-6"/>
        </w:rPr>
        <w:t xml:space="preserve"> </w:t>
      </w:r>
      <w:r>
        <w:t>e personalizado aos pacientes (AFONSO; BENEVIDES, 2020).</w:t>
      </w:r>
    </w:p>
    <w:p w:rsidR="00783F59" w:rsidRDefault="00C260E2">
      <w:pPr>
        <w:pStyle w:val="Corpodetexto"/>
        <w:ind w:right="121" w:firstLine="779"/>
      </w:pPr>
      <w:r>
        <w:t>Assim, pode desempenhar um papel importante na educação do paciente sobre prevenção de doenças respiratórias, promoção de hábitos de vida saudáveis e manejo de condições crônicas, ajudando a reduzir o impacto das doenças respiratórias na saúde pública (ABBADE, 2022).</w:t>
      </w:r>
    </w:p>
    <w:p w:rsidR="00783F59" w:rsidRDefault="00783F59">
      <w:pPr>
        <w:pStyle w:val="Corpodetexto"/>
        <w:ind w:left="0"/>
        <w:jc w:val="left"/>
      </w:pPr>
    </w:p>
    <w:p w:rsidR="00783F59" w:rsidRDefault="00783F59">
      <w:pPr>
        <w:pStyle w:val="Corpodetexto"/>
        <w:ind w:left="0"/>
        <w:jc w:val="left"/>
      </w:pPr>
    </w:p>
    <w:p w:rsidR="00783F59" w:rsidRDefault="00783F59">
      <w:pPr>
        <w:pStyle w:val="Corpodetexto"/>
        <w:spacing w:before="22"/>
        <w:ind w:left="0"/>
        <w:jc w:val="left"/>
      </w:pPr>
    </w:p>
    <w:p w:rsidR="00783F59" w:rsidRDefault="00C260E2">
      <w:pPr>
        <w:pStyle w:val="Ttulo1"/>
        <w:numPr>
          <w:ilvl w:val="0"/>
          <w:numId w:val="2"/>
        </w:numPr>
        <w:tabs>
          <w:tab w:val="left" w:pos="836"/>
        </w:tabs>
        <w:ind w:left="836" w:hanging="358"/>
      </w:pPr>
      <w:r>
        <w:rPr>
          <w:spacing w:val="-2"/>
        </w:rPr>
        <w:t>CONCLUSÃO</w:t>
      </w:r>
    </w:p>
    <w:p w:rsidR="00783F59" w:rsidRDefault="00C260E2">
      <w:pPr>
        <w:pStyle w:val="Corpodetexto"/>
        <w:ind w:right="118"/>
      </w:pPr>
      <w:r>
        <w:t>Em conclusão, as urgências na Doença Pulmonar Obstrutiva Crônica (DPOC) representam momentos</w:t>
      </w:r>
      <w:r>
        <w:rPr>
          <w:spacing w:val="-11"/>
        </w:rPr>
        <w:t xml:space="preserve"> </w:t>
      </w:r>
      <w:r>
        <w:t>críticos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demandam</w:t>
      </w:r>
      <w:r>
        <w:rPr>
          <w:spacing w:val="-14"/>
        </w:rPr>
        <w:t xml:space="preserve"> </w:t>
      </w:r>
      <w:r>
        <w:t>intervenções</w:t>
      </w:r>
      <w:r>
        <w:rPr>
          <w:spacing w:val="-11"/>
        </w:rPr>
        <w:t xml:space="preserve"> </w:t>
      </w:r>
      <w:r>
        <w:t>imediatas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assertivas</w:t>
      </w:r>
      <w:r>
        <w:rPr>
          <w:spacing w:val="-1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evitar</w:t>
      </w:r>
      <w:r>
        <w:rPr>
          <w:spacing w:val="-13"/>
        </w:rPr>
        <w:t xml:space="preserve"> </w:t>
      </w:r>
      <w:r>
        <w:t>complicações graves e melhorar os desfechos clínicos dos pacientes. A hipoxemia aguda, as exacerbações agudas,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insuficiência</w:t>
      </w:r>
      <w:r>
        <w:rPr>
          <w:spacing w:val="-7"/>
        </w:rPr>
        <w:t xml:space="preserve"> </w:t>
      </w:r>
      <w:r>
        <w:t>respiratória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infecções</w:t>
      </w:r>
      <w:r>
        <w:rPr>
          <w:spacing w:val="-4"/>
        </w:rPr>
        <w:t xml:space="preserve"> </w:t>
      </w:r>
      <w:r>
        <w:t>respiratórias</w:t>
      </w:r>
      <w:r>
        <w:rPr>
          <w:spacing w:val="-4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algumas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urgências</w:t>
      </w:r>
      <w:r>
        <w:rPr>
          <w:spacing w:val="-4"/>
        </w:rPr>
        <w:t xml:space="preserve"> </w:t>
      </w:r>
      <w:r>
        <w:t>mais comuns</w:t>
      </w:r>
      <w:r>
        <w:rPr>
          <w:spacing w:val="-15"/>
        </w:rPr>
        <w:t xml:space="preserve"> </w:t>
      </w:r>
      <w:r>
        <w:t>enfrentadas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pacientes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DPOC.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manejo</w:t>
      </w:r>
      <w:r>
        <w:rPr>
          <w:spacing w:val="-15"/>
        </w:rPr>
        <w:t xml:space="preserve"> </w:t>
      </w:r>
      <w:r>
        <w:t>adequado</w:t>
      </w:r>
      <w:r>
        <w:rPr>
          <w:spacing w:val="-15"/>
        </w:rPr>
        <w:t xml:space="preserve"> </w:t>
      </w:r>
      <w:r>
        <w:t>dessas</w:t>
      </w:r>
      <w:r>
        <w:rPr>
          <w:spacing w:val="-15"/>
        </w:rPr>
        <w:t xml:space="preserve"> </w:t>
      </w:r>
      <w:r>
        <w:t>situações</w:t>
      </w:r>
      <w:r>
        <w:rPr>
          <w:spacing w:val="-15"/>
        </w:rPr>
        <w:t xml:space="preserve"> </w:t>
      </w:r>
      <w:r>
        <w:t>requer</w:t>
      </w:r>
      <w:r>
        <w:rPr>
          <w:spacing w:val="-15"/>
        </w:rPr>
        <w:t xml:space="preserve"> </w:t>
      </w:r>
      <w:r>
        <w:t>uma abordagem</w:t>
      </w:r>
      <w:r>
        <w:rPr>
          <w:spacing w:val="-13"/>
        </w:rPr>
        <w:t xml:space="preserve"> </w:t>
      </w:r>
      <w:r>
        <w:t>integrada,</w:t>
      </w:r>
      <w:r>
        <w:rPr>
          <w:spacing w:val="-13"/>
        </w:rPr>
        <w:t xml:space="preserve"> </w:t>
      </w:r>
      <w:r>
        <w:t>incluindo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broncodilatadores,</w:t>
      </w:r>
      <w:r>
        <w:rPr>
          <w:spacing w:val="-13"/>
        </w:rPr>
        <w:t xml:space="preserve"> </w:t>
      </w:r>
      <w:r>
        <w:t>corticosteróides,</w:t>
      </w:r>
      <w:r>
        <w:rPr>
          <w:spacing w:val="-13"/>
        </w:rPr>
        <w:t xml:space="preserve"> </w:t>
      </w:r>
      <w:r>
        <w:t>antibióticos</w:t>
      </w:r>
      <w:r>
        <w:rPr>
          <w:spacing w:val="-11"/>
        </w:rPr>
        <w:t xml:space="preserve"> </w:t>
      </w:r>
      <w:r>
        <w:t>e,</w:t>
      </w:r>
      <w:r>
        <w:rPr>
          <w:spacing w:val="-13"/>
        </w:rPr>
        <w:t xml:space="preserve"> </w:t>
      </w:r>
      <w:r>
        <w:t>em casos graves, oxigenoterapia e suporte ventilatório. Além disso, a prevenção desempenha um papel</w:t>
      </w:r>
      <w:r>
        <w:rPr>
          <w:spacing w:val="-6"/>
        </w:rPr>
        <w:t xml:space="preserve"> </w:t>
      </w:r>
      <w:r>
        <w:t>crucial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redução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incidência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exacerbações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melhoria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dos pacientes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DPOC,</w:t>
      </w:r>
      <w:r>
        <w:rPr>
          <w:spacing w:val="-15"/>
        </w:rPr>
        <w:t xml:space="preserve"> </w:t>
      </w:r>
      <w:r>
        <w:t>destacando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importância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cessação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tabagismo,</w:t>
      </w:r>
      <w:r>
        <w:rPr>
          <w:spacing w:val="-15"/>
        </w:rPr>
        <w:t xml:space="preserve"> </w:t>
      </w:r>
      <w:r>
        <w:t>vacinação</w:t>
      </w:r>
      <w:r>
        <w:rPr>
          <w:spacing w:val="-15"/>
        </w:rPr>
        <w:t xml:space="preserve"> </w:t>
      </w:r>
      <w:r>
        <w:t>adequada e educação contínua sobre a doença. Em última análise, a conscientização, a prontidão para reconhecer e tratar precocemente as urgências respiratórias e o acesso a cuidados de saúde de qualidade são essenciais para otimizar o manejo das urgências na DPOC e garantir melhores resultados para os pacientes.</w:t>
      </w:r>
    </w:p>
    <w:p w:rsidR="00783F59" w:rsidRDefault="00783F59">
      <w:pPr>
        <w:pStyle w:val="Corpodetexto"/>
        <w:spacing w:before="222"/>
        <w:ind w:left="0"/>
        <w:jc w:val="left"/>
      </w:pPr>
    </w:p>
    <w:p w:rsidR="00783F59" w:rsidRDefault="00C260E2">
      <w:pPr>
        <w:pStyle w:val="Ttulo1"/>
        <w:spacing w:line="240" w:lineRule="auto"/>
        <w:ind w:left="118" w:firstLine="0"/>
      </w:pPr>
      <w:r>
        <w:rPr>
          <w:spacing w:val="-2"/>
        </w:rPr>
        <w:t>REFERÊNCIAS</w:t>
      </w:r>
      <w:r>
        <w:rPr>
          <w:spacing w:val="4"/>
        </w:rPr>
        <w:t xml:space="preserve"> </w:t>
      </w:r>
      <w:r>
        <w:rPr>
          <w:spacing w:val="-2"/>
        </w:rPr>
        <w:t>BIBLIOGRÁFICAS</w:t>
      </w:r>
    </w:p>
    <w:p w:rsidR="00783F59" w:rsidRDefault="00783F59">
      <w:pPr>
        <w:pStyle w:val="Corpodetexto"/>
        <w:spacing w:before="272"/>
        <w:ind w:left="0"/>
        <w:jc w:val="left"/>
        <w:rPr>
          <w:b/>
        </w:rPr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377"/>
        </w:tabs>
        <w:spacing w:before="1" w:line="360" w:lineRule="auto"/>
        <w:ind w:right="124" w:firstLine="0"/>
        <w:jc w:val="both"/>
        <w:rPr>
          <w:sz w:val="24"/>
        </w:rPr>
      </w:pPr>
      <w:r>
        <w:rPr>
          <w:sz w:val="24"/>
        </w:rPr>
        <w:t>ABBADE,</w:t>
      </w:r>
      <w:r>
        <w:rPr>
          <w:spacing w:val="-5"/>
          <w:sz w:val="24"/>
        </w:rPr>
        <w:t xml:space="preserve"> </w:t>
      </w:r>
      <w:r>
        <w:rPr>
          <w:sz w:val="24"/>
        </w:rPr>
        <w:t>E.</w:t>
      </w:r>
      <w:r>
        <w:rPr>
          <w:spacing w:val="-5"/>
          <w:sz w:val="24"/>
        </w:rPr>
        <w:t xml:space="preserve"> </w:t>
      </w:r>
      <w:r>
        <w:rPr>
          <w:sz w:val="24"/>
        </w:rPr>
        <w:t>B.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impacto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gestão</w:t>
      </w:r>
      <w:r>
        <w:rPr>
          <w:spacing w:val="-5"/>
          <w:sz w:val="24"/>
        </w:rPr>
        <w:t xml:space="preserve"> </w:t>
      </w:r>
      <w:r>
        <w:rPr>
          <w:sz w:val="24"/>
        </w:rPr>
        <w:t>EBSERH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produção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hospitais</w:t>
      </w:r>
      <w:r>
        <w:rPr>
          <w:spacing w:val="-3"/>
          <w:sz w:val="24"/>
        </w:rPr>
        <w:t xml:space="preserve"> </w:t>
      </w:r>
      <w:r>
        <w:rPr>
          <w:sz w:val="24"/>
        </w:rPr>
        <w:t>universitários</w:t>
      </w:r>
      <w:r>
        <w:rPr>
          <w:spacing w:val="-3"/>
          <w:sz w:val="24"/>
        </w:rPr>
        <w:t xml:space="preserve"> </w:t>
      </w:r>
      <w:r>
        <w:rPr>
          <w:sz w:val="24"/>
        </w:rPr>
        <w:t>do Brasil. Ciencia &amp; saude coletiva, v. 27, n. 3, p. 999–1013, 2022.</w:t>
      </w:r>
    </w:p>
    <w:p w:rsidR="00783F59" w:rsidRDefault="00C260E2">
      <w:pPr>
        <w:pStyle w:val="PargrafodaLista"/>
        <w:numPr>
          <w:ilvl w:val="0"/>
          <w:numId w:val="1"/>
        </w:numPr>
        <w:tabs>
          <w:tab w:val="left" w:pos="401"/>
        </w:tabs>
        <w:spacing w:before="241" w:line="360" w:lineRule="auto"/>
        <w:ind w:right="130" w:firstLine="0"/>
        <w:rPr>
          <w:sz w:val="24"/>
        </w:rPr>
      </w:pPr>
      <w:r>
        <w:rPr>
          <w:sz w:val="24"/>
        </w:rPr>
        <w:t>AFONSO,</w:t>
      </w:r>
      <w:r>
        <w:rPr>
          <w:spacing w:val="21"/>
          <w:sz w:val="24"/>
        </w:rPr>
        <w:t xml:space="preserve"> </w:t>
      </w:r>
      <w:r>
        <w:rPr>
          <w:sz w:val="24"/>
        </w:rPr>
        <w:t>É. M.</w:t>
      </w:r>
      <w:r>
        <w:rPr>
          <w:spacing w:val="21"/>
          <w:sz w:val="24"/>
        </w:rPr>
        <w:t xml:space="preserve"> </w:t>
      </w:r>
      <w:r>
        <w:rPr>
          <w:sz w:val="24"/>
        </w:rPr>
        <w:t>D. A.</w:t>
      </w:r>
      <w:r>
        <w:rPr>
          <w:spacing w:val="21"/>
          <w:sz w:val="24"/>
        </w:rPr>
        <w:t xml:space="preserve"> </w:t>
      </w:r>
      <w:r>
        <w:rPr>
          <w:sz w:val="24"/>
        </w:rPr>
        <w:t>S.; BENEVIDES, M.</w:t>
      </w:r>
      <w:r>
        <w:rPr>
          <w:spacing w:val="21"/>
          <w:sz w:val="24"/>
        </w:rPr>
        <w:t xml:space="preserve"> </w:t>
      </w:r>
      <w:r>
        <w:rPr>
          <w:sz w:val="24"/>
        </w:rPr>
        <w:t>G.</w:t>
      </w:r>
      <w:r>
        <w:rPr>
          <w:spacing w:val="21"/>
          <w:sz w:val="24"/>
        </w:rPr>
        <w:t xml:space="preserve"> </w:t>
      </w:r>
      <w:r>
        <w:rPr>
          <w:sz w:val="24"/>
        </w:rPr>
        <w:t>“A</w:t>
      </w:r>
      <w:r>
        <w:rPr>
          <w:spacing w:val="23"/>
          <w:sz w:val="24"/>
        </w:rPr>
        <w:t xml:space="preserve"> </w:t>
      </w:r>
      <w:r>
        <w:rPr>
          <w:sz w:val="24"/>
        </w:rPr>
        <w:t>EBSERH</w:t>
      </w:r>
      <w:r>
        <w:rPr>
          <w:spacing w:val="23"/>
          <w:sz w:val="24"/>
        </w:rPr>
        <w:t xml:space="preserve"> </w:t>
      </w:r>
      <w:r>
        <w:rPr>
          <w:sz w:val="24"/>
        </w:rPr>
        <w:t>como</w:t>
      </w:r>
      <w:r>
        <w:rPr>
          <w:spacing w:val="21"/>
          <w:sz w:val="24"/>
        </w:rPr>
        <w:t xml:space="preserve"> </w:t>
      </w:r>
      <w:r>
        <w:rPr>
          <w:sz w:val="24"/>
        </w:rPr>
        <w:t>nova opção</w:t>
      </w:r>
      <w:r>
        <w:rPr>
          <w:spacing w:val="21"/>
          <w:sz w:val="24"/>
        </w:rPr>
        <w:t xml:space="preserve"> </w:t>
      </w:r>
      <w:r>
        <w:rPr>
          <w:sz w:val="24"/>
        </w:rPr>
        <w:t>para os Hospitais Universitários”. Inovação &amp; Tecnologia Social, v. 1, n. 3, p. 96–105, 2020.</w:t>
      </w:r>
    </w:p>
    <w:p w:rsidR="00783F59" w:rsidRDefault="00C260E2">
      <w:pPr>
        <w:pStyle w:val="PargrafodaLista"/>
        <w:numPr>
          <w:ilvl w:val="0"/>
          <w:numId w:val="1"/>
        </w:numPr>
        <w:tabs>
          <w:tab w:val="left" w:pos="466"/>
        </w:tabs>
        <w:spacing w:before="236" w:line="360" w:lineRule="auto"/>
        <w:ind w:right="128" w:firstLine="0"/>
        <w:rPr>
          <w:sz w:val="24"/>
        </w:rPr>
      </w:pPr>
      <w:r>
        <w:rPr>
          <w:sz w:val="24"/>
        </w:rPr>
        <w:t>AZEVEDO,</w:t>
      </w:r>
      <w:r>
        <w:rPr>
          <w:spacing w:val="80"/>
          <w:sz w:val="24"/>
        </w:rPr>
        <w:t xml:space="preserve"> </w:t>
      </w:r>
      <w:r>
        <w:rPr>
          <w:sz w:val="24"/>
        </w:rPr>
        <w:t>A.</w:t>
      </w:r>
      <w:r>
        <w:rPr>
          <w:spacing w:val="80"/>
          <w:sz w:val="24"/>
        </w:rPr>
        <w:t xml:space="preserve"> </w:t>
      </w:r>
      <w:r>
        <w:rPr>
          <w:sz w:val="24"/>
        </w:rPr>
        <w:t>F.</w:t>
      </w:r>
      <w:r>
        <w:rPr>
          <w:spacing w:val="8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Doença</w:t>
      </w:r>
      <w:r>
        <w:rPr>
          <w:spacing w:val="80"/>
          <w:sz w:val="24"/>
        </w:rPr>
        <w:t xml:space="preserve"> </w:t>
      </w:r>
      <w:r>
        <w:rPr>
          <w:sz w:val="24"/>
        </w:rPr>
        <w:t>Pulmonar</w:t>
      </w:r>
      <w:r>
        <w:rPr>
          <w:spacing w:val="80"/>
          <w:sz w:val="24"/>
        </w:rPr>
        <w:t xml:space="preserve"> </w:t>
      </w:r>
      <w:r>
        <w:rPr>
          <w:sz w:val="24"/>
        </w:rPr>
        <w:t>Obstrutiva</w:t>
      </w:r>
      <w:r>
        <w:rPr>
          <w:spacing w:val="80"/>
          <w:sz w:val="24"/>
        </w:rPr>
        <w:t xml:space="preserve"> </w:t>
      </w:r>
      <w:r>
        <w:rPr>
          <w:sz w:val="24"/>
        </w:rPr>
        <w:t>Crónica:</w:t>
      </w:r>
      <w:r>
        <w:rPr>
          <w:spacing w:val="80"/>
          <w:sz w:val="24"/>
        </w:rPr>
        <w:t xml:space="preserve"> </w:t>
      </w:r>
      <w:r>
        <w:rPr>
          <w:sz w:val="24"/>
        </w:rPr>
        <w:t>novas</w:t>
      </w:r>
      <w:r>
        <w:rPr>
          <w:spacing w:val="80"/>
          <w:sz w:val="24"/>
        </w:rPr>
        <w:t xml:space="preserve"> </w:t>
      </w:r>
      <w:r>
        <w:rPr>
          <w:sz w:val="24"/>
        </w:rPr>
        <w:t>abordagens terapêuticas. [s.l: s.n.].</w:t>
      </w:r>
    </w:p>
    <w:p w:rsidR="00783F59" w:rsidRDefault="00783F59">
      <w:pPr>
        <w:pStyle w:val="Corpodetexto"/>
        <w:spacing w:before="140"/>
        <w:ind w:left="0"/>
        <w:jc w:val="left"/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431"/>
        </w:tabs>
        <w:spacing w:line="360" w:lineRule="auto"/>
        <w:ind w:right="123" w:firstLine="0"/>
        <w:rPr>
          <w:sz w:val="24"/>
        </w:rPr>
      </w:pPr>
      <w:r>
        <w:rPr>
          <w:sz w:val="24"/>
        </w:rPr>
        <w:t>COELHO,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E.</w:t>
      </w:r>
      <w:r>
        <w:rPr>
          <w:spacing w:val="40"/>
          <w:sz w:val="24"/>
        </w:rPr>
        <w:t xml:space="preserve"> 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al.</w:t>
      </w:r>
      <w:r>
        <w:rPr>
          <w:spacing w:val="40"/>
          <w:sz w:val="24"/>
        </w:rPr>
        <w:t xml:space="preserve"> </w:t>
      </w:r>
      <w:r>
        <w:rPr>
          <w:sz w:val="24"/>
        </w:rPr>
        <w:t>Abordagem</w:t>
      </w:r>
      <w:r>
        <w:rPr>
          <w:spacing w:val="40"/>
          <w:sz w:val="24"/>
        </w:rPr>
        <w:t xml:space="preserve"> </w:t>
      </w:r>
      <w:r>
        <w:rPr>
          <w:sz w:val="24"/>
        </w:rPr>
        <w:t>geral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Doença</w:t>
      </w:r>
      <w:r>
        <w:rPr>
          <w:spacing w:val="40"/>
          <w:sz w:val="24"/>
        </w:rPr>
        <w:t xml:space="preserve"> </w:t>
      </w:r>
      <w:r>
        <w:rPr>
          <w:sz w:val="24"/>
        </w:rPr>
        <w:t>Pulmonar</w:t>
      </w:r>
      <w:r>
        <w:rPr>
          <w:spacing w:val="40"/>
          <w:sz w:val="24"/>
        </w:rPr>
        <w:t xml:space="preserve"> </w:t>
      </w:r>
      <w:r>
        <w:rPr>
          <w:sz w:val="24"/>
        </w:rPr>
        <w:t>Obstrutiva</w:t>
      </w:r>
      <w:r>
        <w:rPr>
          <w:spacing w:val="40"/>
          <w:sz w:val="24"/>
        </w:rPr>
        <w:t xml:space="preserve"> </w:t>
      </w:r>
      <w:r>
        <w:rPr>
          <w:sz w:val="24"/>
        </w:rPr>
        <w:t>Crônica (DPOC):</w:t>
      </w:r>
      <w:r>
        <w:rPr>
          <w:spacing w:val="-15"/>
          <w:sz w:val="24"/>
        </w:rPr>
        <w:t xml:space="preserve"> </w:t>
      </w:r>
      <w:r>
        <w:rPr>
          <w:sz w:val="24"/>
        </w:rPr>
        <w:t>uma</w:t>
      </w:r>
      <w:r>
        <w:rPr>
          <w:spacing w:val="-15"/>
          <w:sz w:val="24"/>
        </w:rPr>
        <w:t xml:space="preserve"> </w:t>
      </w:r>
      <w:r>
        <w:rPr>
          <w:sz w:val="24"/>
        </w:rPr>
        <w:t>revisão</w:t>
      </w:r>
      <w:r>
        <w:rPr>
          <w:spacing w:val="-14"/>
          <w:sz w:val="24"/>
        </w:rPr>
        <w:t xml:space="preserve"> </w:t>
      </w:r>
      <w:r>
        <w:rPr>
          <w:sz w:val="24"/>
        </w:rPr>
        <w:t>narrativa.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Revista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Eletrônica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Acervo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Médico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v.</w:t>
      </w:r>
      <w:r>
        <w:rPr>
          <w:spacing w:val="-14"/>
          <w:sz w:val="24"/>
        </w:rPr>
        <w:t xml:space="preserve"> </w:t>
      </w:r>
      <w:r>
        <w:rPr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14"/>
          <w:sz w:val="24"/>
        </w:rPr>
        <w:t xml:space="preserve"> </w:t>
      </w:r>
      <w:r>
        <w:rPr>
          <w:sz w:val="24"/>
        </w:rPr>
        <w:t>1,</w:t>
      </w:r>
      <w:r>
        <w:rPr>
          <w:spacing w:val="-14"/>
          <w:sz w:val="24"/>
        </w:rPr>
        <w:t xml:space="preserve"> </w:t>
      </w:r>
      <w:r>
        <w:rPr>
          <w:sz w:val="24"/>
        </w:rPr>
        <w:t>p.</w:t>
      </w:r>
      <w:r>
        <w:rPr>
          <w:spacing w:val="-9"/>
          <w:sz w:val="24"/>
        </w:rPr>
        <w:t xml:space="preserve"> </w:t>
      </w:r>
      <w:r>
        <w:rPr>
          <w:sz w:val="24"/>
        </w:rPr>
        <w:t>e8657,</w:t>
      </w:r>
      <w:r>
        <w:rPr>
          <w:spacing w:val="-14"/>
          <w:sz w:val="24"/>
        </w:rPr>
        <w:t xml:space="preserve"> </w:t>
      </w:r>
      <w:r>
        <w:rPr>
          <w:sz w:val="24"/>
        </w:rPr>
        <w:t>2021.</w:t>
      </w:r>
    </w:p>
    <w:p w:rsidR="00783F59" w:rsidRDefault="00783F59">
      <w:pPr>
        <w:spacing w:line="360" w:lineRule="auto"/>
        <w:rPr>
          <w:sz w:val="24"/>
        </w:rPr>
        <w:sectPr w:rsidR="00783F59">
          <w:pgSz w:w="11900" w:h="16820"/>
          <w:pgMar w:top="1620" w:right="1020" w:bottom="280" w:left="1580" w:header="720" w:footer="720" w:gutter="0"/>
          <w:cols w:space="720"/>
        </w:sectPr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387"/>
        </w:tabs>
        <w:spacing w:before="79" w:line="360" w:lineRule="auto"/>
        <w:ind w:right="117" w:firstLine="0"/>
        <w:rPr>
          <w:sz w:val="24"/>
        </w:rPr>
      </w:pPr>
      <w:r>
        <w:rPr>
          <w:sz w:val="24"/>
        </w:rPr>
        <w:lastRenderedPageBreak/>
        <w:t xml:space="preserve">COUTO, F. E. Alterações Fisiopatológicas da DPOC e Asma. </w:t>
      </w:r>
      <w:r>
        <w:rPr>
          <w:b/>
          <w:sz w:val="24"/>
        </w:rPr>
        <w:t>ACTA MSM-Periódico da EMSM</w:t>
      </w:r>
      <w:r>
        <w:rPr>
          <w:sz w:val="24"/>
        </w:rPr>
        <w:t>, p. 120–140, 2023.</w:t>
      </w:r>
    </w:p>
    <w:p w:rsidR="00783F59" w:rsidRDefault="00C260E2">
      <w:pPr>
        <w:pStyle w:val="PargrafodaLista"/>
        <w:numPr>
          <w:ilvl w:val="0"/>
          <w:numId w:val="1"/>
        </w:numPr>
        <w:tabs>
          <w:tab w:val="left" w:pos="401"/>
        </w:tabs>
        <w:spacing w:before="241" w:line="360" w:lineRule="auto"/>
        <w:ind w:right="118" w:firstLine="0"/>
        <w:jc w:val="both"/>
        <w:rPr>
          <w:sz w:val="24"/>
        </w:rPr>
      </w:pPr>
      <w:r>
        <w:rPr>
          <w:sz w:val="24"/>
        </w:rPr>
        <w:t>CRUZ, M.; MALHEIRO; PEREIRA, M. Epidemiologia da Doença Pulmonar Obstrutiva Crônica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Brasil: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revisão</w:t>
      </w:r>
      <w:r>
        <w:rPr>
          <w:spacing w:val="-2"/>
          <w:sz w:val="24"/>
        </w:rPr>
        <w:t xml:space="preserve"> </w:t>
      </w:r>
      <w:r>
        <w:rPr>
          <w:sz w:val="24"/>
        </w:rPr>
        <w:t>sistemática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metanálise.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Ciência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Coletiva,</w:t>
      </w:r>
      <w:r>
        <w:rPr>
          <w:spacing w:val="-1"/>
          <w:sz w:val="24"/>
        </w:rPr>
        <w:t xml:space="preserve"> </w:t>
      </w:r>
      <w:r>
        <w:rPr>
          <w:sz w:val="24"/>
        </w:rPr>
        <w:t>v,</w:t>
      </w:r>
      <w:r>
        <w:rPr>
          <w:spacing w:val="-2"/>
          <w:sz w:val="24"/>
        </w:rPr>
        <w:t xml:space="preserve"> </w:t>
      </w:r>
      <w:r>
        <w:rPr>
          <w:sz w:val="24"/>
        </w:rPr>
        <w:t>v.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25,</w:t>
      </w:r>
    </w:p>
    <w:p w:rsidR="00783F59" w:rsidRDefault="00C260E2">
      <w:pPr>
        <w:pStyle w:val="Corpodetexto"/>
        <w:spacing w:line="272" w:lineRule="exact"/>
        <w:jc w:val="left"/>
      </w:pPr>
      <w:r>
        <w:t>p.</w:t>
      </w:r>
      <w:r>
        <w:rPr>
          <w:spacing w:val="-8"/>
        </w:rPr>
        <w:t xml:space="preserve"> </w:t>
      </w:r>
      <w:r>
        <w:t>4547–4557,</w:t>
      </w:r>
      <w:r>
        <w:rPr>
          <w:spacing w:val="-8"/>
        </w:rPr>
        <w:t xml:space="preserve"> </w:t>
      </w:r>
      <w:r>
        <w:rPr>
          <w:spacing w:val="-2"/>
        </w:rPr>
        <w:t>2020.</w:t>
      </w:r>
    </w:p>
    <w:p w:rsidR="00783F59" w:rsidRDefault="00783F59">
      <w:pPr>
        <w:pStyle w:val="Corpodetexto"/>
        <w:spacing w:before="103"/>
        <w:ind w:left="0"/>
        <w:jc w:val="left"/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387"/>
        </w:tabs>
        <w:spacing w:line="360" w:lineRule="auto"/>
        <w:ind w:right="126" w:firstLine="0"/>
        <w:jc w:val="both"/>
        <w:rPr>
          <w:sz w:val="24"/>
        </w:rPr>
      </w:pPr>
      <w:r>
        <w:rPr>
          <w:sz w:val="24"/>
        </w:rPr>
        <w:t>Estratégia Global para o Diagnóstico, Gestão e Prevenção da Doença Pulmonar Obstrutiva Crónica, Relatório de 2023. Iniciativa Global para Doença Pulmonar Obstrutiva Crônica.</w:t>
      </w:r>
    </w:p>
    <w:p w:rsidR="00783F59" w:rsidRDefault="00783F59">
      <w:pPr>
        <w:pStyle w:val="Corpodetexto"/>
        <w:spacing w:before="139"/>
        <w:ind w:left="0"/>
        <w:jc w:val="left"/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377"/>
        </w:tabs>
        <w:spacing w:before="1" w:line="357" w:lineRule="auto"/>
        <w:ind w:right="118" w:firstLine="0"/>
        <w:jc w:val="both"/>
        <w:rPr>
          <w:sz w:val="24"/>
        </w:rPr>
      </w:pPr>
      <w:r>
        <w:rPr>
          <w:sz w:val="24"/>
        </w:rPr>
        <w:t>CUNHA,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al.</w:t>
      </w:r>
      <w:r>
        <w:rPr>
          <w:spacing w:val="-7"/>
          <w:sz w:val="24"/>
        </w:rPr>
        <w:t xml:space="preserve"> </w:t>
      </w:r>
      <w:r>
        <w:rPr>
          <w:sz w:val="24"/>
        </w:rPr>
        <w:t>Doença</w:t>
      </w:r>
      <w:r>
        <w:rPr>
          <w:spacing w:val="-7"/>
          <w:sz w:val="24"/>
        </w:rPr>
        <w:t xml:space="preserve"> </w:t>
      </w:r>
      <w:r>
        <w:rPr>
          <w:sz w:val="24"/>
        </w:rPr>
        <w:t>pulmonar</w:t>
      </w:r>
      <w:r>
        <w:rPr>
          <w:spacing w:val="-7"/>
          <w:sz w:val="24"/>
        </w:rPr>
        <w:t xml:space="preserve"> </w:t>
      </w:r>
      <w:r>
        <w:rPr>
          <w:sz w:val="24"/>
        </w:rPr>
        <w:t>obstrutiva</w:t>
      </w:r>
      <w:r>
        <w:rPr>
          <w:spacing w:val="-7"/>
          <w:sz w:val="24"/>
        </w:rPr>
        <w:t xml:space="preserve"> </w:t>
      </w:r>
      <w:r>
        <w:rPr>
          <w:sz w:val="24"/>
        </w:rPr>
        <w:t>crônica</w:t>
      </w:r>
      <w:r>
        <w:rPr>
          <w:spacing w:val="-7"/>
          <w:sz w:val="24"/>
        </w:rPr>
        <w:t xml:space="preserve"> </w:t>
      </w:r>
      <w:r>
        <w:rPr>
          <w:sz w:val="24"/>
        </w:rPr>
        <w:t>associada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tabaco. </w:t>
      </w:r>
      <w:r>
        <w:rPr>
          <w:b/>
          <w:sz w:val="24"/>
        </w:rPr>
        <w:t>Saberes Interdisciplinares</w:t>
      </w:r>
      <w:r>
        <w:rPr>
          <w:sz w:val="24"/>
        </w:rPr>
        <w:t>, p. 61–69, 2020.</w:t>
      </w:r>
    </w:p>
    <w:p w:rsidR="00783F59" w:rsidRDefault="00C260E2">
      <w:pPr>
        <w:pStyle w:val="PargrafodaLista"/>
        <w:numPr>
          <w:ilvl w:val="0"/>
          <w:numId w:val="1"/>
        </w:numPr>
        <w:tabs>
          <w:tab w:val="left" w:pos="401"/>
        </w:tabs>
        <w:spacing w:before="2" w:line="360" w:lineRule="auto"/>
        <w:ind w:right="124" w:firstLine="0"/>
        <w:jc w:val="both"/>
        <w:rPr>
          <w:sz w:val="24"/>
        </w:rPr>
      </w:pPr>
      <w:r>
        <w:rPr>
          <w:sz w:val="24"/>
        </w:rPr>
        <w:t>MARREIROS, P. E. S. et al. RESISTÊNCIA AERÓBIA MUSCULAR PERIFÉRICA E 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FUNCIONAL</w:t>
      </w:r>
      <w:r>
        <w:rPr>
          <w:spacing w:val="-3"/>
          <w:sz w:val="24"/>
        </w:rPr>
        <w:t xml:space="preserve"> </w:t>
      </w:r>
      <w:r>
        <w:rPr>
          <w:sz w:val="24"/>
        </w:rPr>
        <w:t>EM IDOSOS COM</w:t>
      </w:r>
      <w:r>
        <w:rPr>
          <w:spacing w:val="-5"/>
          <w:sz w:val="24"/>
        </w:rPr>
        <w:t xml:space="preserve"> </w:t>
      </w:r>
      <w:r>
        <w:rPr>
          <w:sz w:val="24"/>
        </w:rPr>
        <w:t>DOENÇA PULMONAR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OBSTRUTIVA</w:t>
      </w:r>
    </w:p>
    <w:p w:rsidR="00783F59" w:rsidRDefault="00C260E2">
      <w:pPr>
        <w:spacing w:before="1"/>
        <w:ind w:left="118"/>
        <w:rPr>
          <w:sz w:val="24"/>
        </w:rPr>
      </w:pPr>
      <w:r>
        <w:rPr>
          <w:sz w:val="24"/>
        </w:rPr>
        <w:t>CRÔNICA.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Corpoconsciência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p.</w:t>
      </w:r>
      <w:r>
        <w:rPr>
          <w:spacing w:val="-14"/>
          <w:sz w:val="24"/>
        </w:rPr>
        <w:t xml:space="preserve"> </w:t>
      </w:r>
      <w:r>
        <w:rPr>
          <w:sz w:val="24"/>
        </w:rPr>
        <w:t>113–125,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2022.</w:t>
      </w:r>
    </w:p>
    <w:p w:rsidR="00783F59" w:rsidRDefault="00783F59">
      <w:pPr>
        <w:pStyle w:val="Corpodetexto"/>
        <w:spacing w:before="102"/>
        <w:ind w:left="0"/>
        <w:jc w:val="left"/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487"/>
        </w:tabs>
        <w:spacing w:line="357" w:lineRule="auto"/>
        <w:ind w:right="121" w:firstLine="0"/>
        <w:jc w:val="both"/>
        <w:rPr>
          <w:sz w:val="24"/>
        </w:rPr>
      </w:pPr>
      <w:r>
        <w:rPr>
          <w:sz w:val="24"/>
        </w:rPr>
        <w:t>MACLEOD,</w:t>
      </w:r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al.</w:t>
      </w:r>
      <w:r>
        <w:rPr>
          <w:spacing w:val="-15"/>
          <w:sz w:val="24"/>
        </w:rPr>
        <w:t xml:space="preserve"> </w:t>
      </w:r>
      <w:r>
        <w:rPr>
          <w:sz w:val="24"/>
        </w:rPr>
        <w:t>Chronic</w:t>
      </w:r>
      <w:r>
        <w:rPr>
          <w:spacing w:val="-15"/>
          <w:sz w:val="24"/>
        </w:rPr>
        <w:t xml:space="preserve"> </w:t>
      </w:r>
      <w:r>
        <w:rPr>
          <w:sz w:val="24"/>
        </w:rPr>
        <w:t>Obstructive</w:t>
      </w:r>
      <w:r>
        <w:rPr>
          <w:spacing w:val="-15"/>
          <w:sz w:val="24"/>
        </w:rPr>
        <w:t xml:space="preserve"> </w:t>
      </w:r>
      <w:r>
        <w:rPr>
          <w:sz w:val="24"/>
        </w:rPr>
        <w:t>Pulmonary</w:t>
      </w:r>
      <w:r>
        <w:rPr>
          <w:spacing w:val="-14"/>
          <w:sz w:val="24"/>
        </w:rPr>
        <w:t xml:space="preserve"> </w:t>
      </w:r>
      <w:r>
        <w:rPr>
          <w:sz w:val="24"/>
        </w:rPr>
        <w:t>Disease</w:t>
      </w:r>
      <w:r>
        <w:rPr>
          <w:spacing w:val="-15"/>
          <w:sz w:val="24"/>
        </w:rPr>
        <w:t xml:space="preserve"> </w:t>
      </w:r>
      <w:r>
        <w:rPr>
          <w:sz w:val="24"/>
        </w:rPr>
        <w:t>Exacerbation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fundamentals: Diagnosis, treatment, Prevention and Disease Impact. </w:t>
      </w:r>
      <w:r>
        <w:rPr>
          <w:b/>
          <w:sz w:val="24"/>
        </w:rPr>
        <w:t xml:space="preserve">Respirology, </w:t>
      </w:r>
      <w:r>
        <w:rPr>
          <w:sz w:val="24"/>
        </w:rPr>
        <w:t xml:space="preserve">v. 26, n. 6, p. 532–551, </w:t>
      </w:r>
      <w:r>
        <w:rPr>
          <w:spacing w:val="-2"/>
          <w:sz w:val="24"/>
        </w:rPr>
        <w:t>2021.</w:t>
      </w:r>
    </w:p>
    <w:p w:rsidR="00783F59" w:rsidRDefault="00C260E2">
      <w:pPr>
        <w:pStyle w:val="PargrafodaLista"/>
        <w:numPr>
          <w:ilvl w:val="0"/>
          <w:numId w:val="1"/>
        </w:numPr>
        <w:tabs>
          <w:tab w:val="left" w:pos="502"/>
        </w:tabs>
        <w:spacing w:before="246"/>
        <w:ind w:left="502" w:hanging="384"/>
        <w:jc w:val="both"/>
        <w:rPr>
          <w:sz w:val="24"/>
        </w:rPr>
      </w:pPr>
      <w:r>
        <w:rPr>
          <w:sz w:val="24"/>
        </w:rPr>
        <w:t>MORALES,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  <w:r>
        <w:rPr>
          <w:spacing w:val="-2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DO,</w:t>
      </w:r>
      <w:r>
        <w:rPr>
          <w:spacing w:val="-2"/>
          <w:sz w:val="24"/>
        </w:rPr>
        <w:t xml:space="preserve"> </w:t>
      </w:r>
      <w:r>
        <w:rPr>
          <w:sz w:val="24"/>
        </w:rPr>
        <w:t>MSN,</w:t>
      </w:r>
      <w:r>
        <w:rPr>
          <w:spacing w:val="-2"/>
          <w:sz w:val="24"/>
        </w:rPr>
        <w:t xml:space="preserve"> </w:t>
      </w:r>
      <w:r>
        <w:rPr>
          <w:sz w:val="24"/>
        </w:rPr>
        <w:t>CRNP,</w:t>
      </w:r>
      <w:r>
        <w:rPr>
          <w:spacing w:val="-1"/>
          <w:sz w:val="24"/>
        </w:rPr>
        <w:t xml:space="preserve"> </w:t>
      </w:r>
      <w:r>
        <w:rPr>
          <w:sz w:val="24"/>
        </w:rPr>
        <w:t>RN,</w:t>
      </w:r>
      <w:r>
        <w:rPr>
          <w:spacing w:val="-2"/>
          <w:sz w:val="24"/>
        </w:rPr>
        <w:t xml:space="preserve"> </w:t>
      </w:r>
      <w:r>
        <w:rPr>
          <w:sz w:val="24"/>
        </w:rPr>
        <w:t>Rose</w:t>
      </w:r>
      <w:r>
        <w:rPr>
          <w:spacing w:val="-7"/>
          <w:sz w:val="24"/>
        </w:rPr>
        <w:t xml:space="preserve"> </w:t>
      </w:r>
      <w:r>
        <w:rPr>
          <w:sz w:val="24"/>
        </w:rPr>
        <w:t>Tomy,</w:t>
      </w:r>
      <w:r>
        <w:rPr>
          <w:spacing w:val="-2"/>
          <w:sz w:val="24"/>
        </w:rPr>
        <w:t xml:space="preserve"> </w:t>
      </w:r>
      <w:r>
        <w:rPr>
          <w:sz w:val="24"/>
        </w:rPr>
        <w:t>BSN,</w:t>
      </w:r>
      <w:r>
        <w:rPr>
          <w:spacing w:val="-1"/>
          <w:sz w:val="24"/>
        </w:rPr>
        <w:t xml:space="preserve"> </w:t>
      </w:r>
      <w:r>
        <w:rPr>
          <w:sz w:val="24"/>
        </w:rPr>
        <w:t>Mia.</w:t>
      </w:r>
      <w:r>
        <w:rPr>
          <w:spacing w:val="2"/>
          <w:sz w:val="24"/>
        </w:rPr>
        <w:t xml:space="preserve"> </w:t>
      </w:r>
      <w:r>
        <w:rPr>
          <w:sz w:val="24"/>
        </w:rPr>
        <w:t>COPD</w:t>
      </w:r>
      <w:r>
        <w:rPr>
          <w:spacing w:val="1"/>
          <w:sz w:val="24"/>
        </w:rPr>
        <w:t xml:space="preserve"> </w:t>
      </w:r>
      <w:r>
        <w:rPr>
          <w:sz w:val="24"/>
        </w:rPr>
        <w:t>Updates: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2023</w:t>
      </w:r>
    </w:p>
    <w:p w:rsidR="00783F59" w:rsidRDefault="00C260E2">
      <w:pPr>
        <w:pStyle w:val="Corpodetexto"/>
        <w:tabs>
          <w:tab w:val="left" w:pos="1331"/>
          <w:tab w:val="left" w:pos="2529"/>
          <w:tab w:val="left" w:pos="3358"/>
          <w:tab w:val="left" w:pos="4680"/>
          <w:tab w:val="left" w:pos="5684"/>
          <w:tab w:val="left" w:pos="7211"/>
          <w:tab w:val="left" w:pos="8809"/>
        </w:tabs>
        <w:spacing w:before="138"/>
        <w:jc w:val="left"/>
      </w:pPr>
      <w:r>
        <w:rPr>
          <w:spacing w:val="-4"/>
        </w:rPr>
        <w:t>GOLD</w:t>
      </w:r>
      <w:r>
        <w:tab/>
      </w:r>
      <w:r>
        <w:rPr>
          <w:spacing w:val="-2"/>
        </w:rPr>
        <w:t>Report</w:t>
      </w:r>
      <w:r>
        <w:tab/>
      </w:r>
      <w:r>
        <w:rPr>
          <w:spacing w:val="-5"/>
        </w:rPr>
        <w:t>for</w:t>
      </w:r>
      <w:r>
        <w:tab/>
      </w:r>
      <w:r>
        <w:rPr>
          <w:spacing w:val="-2"/>
        </w:rPr>
        <w:t>Primary</w:t>
      </w:r>
      <w:r>
        <w:tab/>
      </w:r>
      <w:r>
        <w:rPr>
          <w:spacing w:val="-4"/>
        </w:rPr>
        <w:t>Care</w:t>
      </w:r>
      <w:r>
        <w:tab/>
      </w:r>
      <w:r>
        <w:rPr>
          <w:spacing w:val="-2"/>
        </w:rPr>
        <w:t>Providers.</w:t>
      </w:r>
      <w:r>
        <w:tab/>
      </w:r>
      <w:r>
        <w:rPr>
          <w:spacing w:val="-2"/>
        </w:rPr>
        <w:t>Disponível</w:t>
      </w:r>
      <w:r>
        <w:tab/>
      </w:r>
      <w:r>
        <w:rPr>
          <w:spacing w:val="-5"/>
        </w:rPr>
        <w:t>em:</w:t>
      </w:r>
    </w:p>
    <w:p w:rsidR="00783F59" w:rsidRDefault="00C260E2">
      <w:pPr>
        <w:pStyle w:val="Corpodetexto"/>
        <w:spacing w:before="134" w:line="360" w:lineRule="auto"/>
        <w:ind w:right="286"/>
        <w:jc w:val="left"/>
      </w:pPr>
      <w:r>
        <w:rPr>
          <w:spacing w:val="-2"/>
        </w:rPr>
        <w:t>&lt;https://</w:t>
      </w:r>
      <w:hyperlink r:id="rId21">
        <w:r>
          <w:rPr>
            <w:spacing w:val="-2"/>
          </w:rPr>
          <w:t>www.clinicaladvisor.com/home/topics/copd-information-center/copd-updates-2023-</w:t>
        </w:r>
      </w:hyperlink>
      <w:r>
        <w:rPr>
          <w:spacing w:val="-2"/>
        </w:rPr>
        <w:t xml:space="preserve"> gold-report-primary-care/&gt;.</w:t>
      </w:r>
    </w:p>
    <w:p w:rsidR="00783F59" w:rsidRDefault="00C260E2">
      <w:pPr>
        <w:pStyle w:val="PargrafodaLista"/>
        <w:numPr>
          <w:ilvl w:val="0"/>
          <w:numId w:val="1"/>
        </w:numPr>
        <w:tabs>
          <w:tab w:val="left" w:pos="507"/>
        </w:tabs>
        <w:spacing w:before="241" w:line="360" w:lineRule="auto"/>
        <w:ind w:right="121" w:firstLine="0"/>
        <w:jc w:val="both"/>
        <w:rPr>
          <w:sz w:val="24"/>
        </w:rPr>
      </w:pPr>
      <w:r>
        <w:rPr>
          <w:sz w:val="24"/>
        </w:rPr>
        <w:t>PEREIRA, E. D. B; CAVALCANTE, A. G. D. M. Não basta a prescrição: a importância da</w:t>
      </w:r>
      <w:r>
        <w:rPr>
          <w:spacing w:val="-3"/>
          <w:sz w:val="24"/>
        </w:rPr>
        <w:t xml:space="preserve"> </w:t>
      </w:r>
      <w:r>
        <w:rPr>
          <w:sz w:val="24"/>
        </w:rPr>
        <w:t>adesão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farmacológico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DPOC. </w:t>
      </w:r>
      <w:r>
        <w:rPr>
          <w:b/>
          <w:sz w:val="24"/>
        </w:rPr>
        <w:t>Jornal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Brasileiro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Pneumologia, </w:t>
      </w:r>
      <w:r>
        <w:rPr>
          <w:sz w:val="24"/>
        </w:rPr>
        <w:t>Ceará,</w:t>
      </w:r>
    </w:p>
    <w:p w:rsidR="00783F59" w:rsidRDefault="00C260E2">
      <w:pPr>
        <w:pStyle w:val="Corpodetexto"/>
        <w:spacing w:before="1"/>
        <w:jc w:val="left"/>
      </w:pPr>
      <w:r>
        <w:t>v.</w:t>
      </w:r>
      <w:r>
        <w:rPr>
          <w:spacing w:val="-4"/>
        </w:rPr>
        <w:t xml:space="preserve"> </w:t>
      </w:r>
      <w:r>
        <w:t>48,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1-2,</w:t>
      </w:r>
      <w:r>
        <w:rPr>
          <w:spacing w:val="-3"/>
        </w:rPr>
        <w:t xml:space="preserve"> </w:t>
      </w:r>
      <w:r>
        <w:rPr>
          <w:spacing w:val="-2"/>
        </w:rPr>
        <w:t>jan./2022.</w:t>
      </w:r>
    </w:p>
    <w:p w:rsidR="00783F59" w:rsidRDefault="00783F59">
      <w:pPr>
        <w:pStyle w:val="Corpodetexto"/>
        <w:spacing w:before="272"/>
        <w:ind w:left="0"/>
        <w:jc w:val="left"/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561"/>
        </w:tabs>
        <w:spacing w:before="1" w:line="360" w:lineRule="auto"/>
        <w:ind w:right="120" w:firstLine="0"/>
        <w:jc w:val="both"/>
        <w:rPr>
          <w:sz w:val="24"/>
        </w:rPr>
      </w:pPr>
      <w:r>
        <w:rPr>
          <w:sz w:val="24"/>
        </w:rPr>
        <w:t xml:space="preserve">SILVA, E. P. Doença pulmonar obstrutiva crônica-uma revisão abrangente sobre a fisiopatologia, diagnóstico e avaliação, tratamento e prevenção. </w:t>
      </w:r>
      <w:r>
        <w:rPr>
          <w:b/>
          <w:sz w:val="24"/>
        </w:rPr>
        <w:t>Brazilian Journal of Health Review</w:t>
      </w:r>
      <w:r>
        <w:rPr>
          <w:sz w:val="24"/>
        </w:rPr>
        <w:t>, n. 1, p. 7152–7162, 2024.</w:t>
      </w:r>
    </w:p>
    <w:p w:rsidR="00783F59" w:rsidRDefault="00783F59">
      <w:pPr>
        <w:pStyle w:val="Corpodetexto"/>
        <w:spacing w:before="135"/>
        <w:ind w:left="0"/>
        <w:jc w:val="left"/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521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 xml:space="preserve">SILVA, D. A.; FERNANDES, M. Atualizações no diagnóstico e tratamento da Doença Pulmonar Obstrutiva Crônica (DPOC). </w:t>
      </w:r>
      <w:r>
        <w:rPr>
          <w:b/>
          <w:sz w:val="24"/>
        </w:rPr>
        <w:t xml:space="preserve">CONTRIBUCIONES A LAS CIENCIAS SOCIALES. </w:t>
      </w:r>
      <w:r>
        <w:rPr>
          <w:sz w:val="24"/>
        </w:rPr>
        <w:t>p. e5937–e5937, 2024.</w:t>
      </w:r>
    </w:p>
    <w:p w:rsidR="00783F59" w:rsidRDefault="00783F59">
      <w:pPr>
        <w:spacing w:line="360" w:lineRule="auto"/>
        <w:jc w:val="both"/>
        <w:rPr>
          <w:sz w:val="24"/>
        </w:rPr>
        <w:sectPr w:rsidR="00783F59">
          <w:pgSz w:w="11900" w:h="16820"/>
          <w:pgMar w:top="1620" w:right="1020" w:bottom="280" w:left="1580" w:header="720" w:footer="720" w:gutter="0"/>
          <w:cols w:space="720"/>
        </w:sectPr>
      </w:pPr>
    </w:p>
    <w:p w:rsidR="00783F59" w:rsidRDefault="00C260E2">
      <w:pPr>
        <w:pStyle w:val="PargrafodaLista"/>
        <w:numPr>
          <w:ilvl w:val="0"/>
          <w:numId w:val="1"/>
        </w:numPr>
        <w:tabs>
          <w:tab w:val="left" w:pos="497"/>
        </w:tabs>
        <w:spacing w:before="173" w:line="360" w:lineRule="auto"/>
        <w:ind w:right="121" w:firstLine="0"/>
        <w:rPr>
          <w:sz w:val="24"/>
        </w:rPr>
      </w:pPr>
      <w:r>
        <w:rPr>
          <w:sz w:val="24"/>
        </w:rPr>
        <w:lastRenderedPageBreak/>
        <w:t>VILELA,</w:t>
      </w:r>
      <w:r>
        <w:rPr>
          <w:spacing w:val="-7"/>
          <w:sz w:val="24"/>
        </w:rPr>
        <w:t xml:space="preserve"> </w:t>
      </w:r>
      <w:r>
        <w:rPr>
          <w:sz w:val="24"/>
        </w:rPr>
        <w:t>G.</w:t>
      </w:r>
      <w:r>
        <w:rPr>
          <w:spacing w:val="-7"/>
          <w:sz w:val="24"/>
        </w:rPr>
        <w:t xml:space="preserve"> </w:t>
      </w:r>
      <w:r>
        <w:rPr>
          <w:sz w:val="24"/>
        </w:rPr>
        <w:t>Doença</w:t>
      </w:r>
      <w:r>
        <w:rPr>
          <w:spacing w:val="-8"/>
          <w:sz w:val="24"/>
        </w:rPr>
        <w:t xml:space="preserve"> </w:t>
      </w:r>
      <w:r>
        <w:rPr>
          <w:sz w:val="24"/>
        </w:rPr>
        <w:t>pulmonar</w:t>
      </w:r>
      <w:r>
        <w:rPr>
          <w:spacing w:val="-7"/>
          <w:sz w:val="24"/>
        </w:rPr>
        <w:t xml:space="preserve"> </w:t>
      </w:r>
      <w:r>
        <w:rPr>
          <w:sz w:val="24"/>
        </w:rPr>
        <w:t>obstrutiva</w:t>
      </w:r>
      <w:r>
        <w:rPr>
          <w:spacing w:val="-3"/>
          <w:sz w:val="24"/>
        </w:rPr>
        <w:t xml:space="preserve"> </w:t>
      </w:r>
      <w:r>
        <w:rPr>
          <w:sz w:val="24"/>
        </w:rPr>
        <w:t>crônica-revisão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literatura.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Brazilian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Journal of Health Review</w:t>
      </w:r>
      <w:r>
        <w:rPr>
          <w:sz w:val="24"/>
        </w:rPr>
        <w:t>, n. 7, p. e68598–e68598, 2024.</w:t>
      </w:r>
    </w:p>
    <w:sectPr w:rsidR="00783F59">
      <w:pgSz w:w="11900" w:h="16820"/>
      <w:pgMar w:top="194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4F9F"/>
    <w:multiLevelType w:val="multilevel"/>
    <w:tmpl w:val="EEC466AA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8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0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0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49EE6D1C"/>
    <w:multiLevelType w:val="hybridMultilevel"/>
    <w:tmpl w:val="FFFFFFFF"/>
    <w:lvl w:ilvl="0" w:tplc="5450F3D6">
      <w:start w:val="1"/>
      <w:numFmt w:val="decimal"/>
      <w:lvlText w:val="%1-"/>
      <w:lvlJc w:val="left"/>
      <w:pPr>
        <w:ind w:left="118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8C69CC8">
      <w:numFmt w:val="bullet"/>
      <w:lvlText w:val="•"/>
      <w:lvlJc w:val="left"/>
      <w:pPr>
        <w:ind w:left="1038" w:hanging="261"/>
      </w:pPr>
      <w:rPr>
        <w:rFonts w:hint="default"/>
        <w:lang w:val="pt-PT" w:eastAsia="en-US" w:bidi="ar-SA"/>
      </w:rPr>
    </w:lvl>
    <w:lvl w:ilvl="2" w:tplc="0C0EC60C">
      <w:numFmt w:val="bullet"/>
      <w:lvlText w:val="•"/>
      <w:lvlJc w:val="left"/>
      <w:pPr>
        <w:ind w:left="1956" w:hanging="261"/>
      </w:pPr>
      <w:rPr>
        <w:rFonts w:hint="default"/>
        <w:lang w:val="pt-PT" w:eastAsia="en-US" w:bidi="ar-SA"/>
      </w:rPr>
    </w:lvl>
    <w:lvl w:ilvl="3" w:tplc="4EAEBDB8">
      <w:numFmt w:val="bullet"/>
      <w:lvlText w:val="•"/>
      <w:lvlJc w:val="left"/>
      <w:pPr>
        <w:ind w:left="2874" w:hanging="261"/>
      </w:pPr>
      <w:rPr>
        <w:rFonts w:hint="default"/>
        <w:lang w:val="pt-PT" w:eastAsia="en-US" w:bidi="ar-SA"/>
      </w:rPr>
    </w:lvl>
    <w:lvl w:ilvl="4" w:tplc="DF485FA8">
      <w:numFmt w:val="bullet"/>
      <w:lvlText w:val="•"/>
      <w:lvlJc w:val="left"/>
      <w:pPr>
        <w:ind w:left="3792" w:hanging="261"/>
      </w:pPr>
      <w:rPr>
        <w:rFonts w:hint="default"/>
        <w:lang w:val="pt-PT" w:eastAsia="en-US" w:bidi="ar-SA"/>
      </w:rPr>
    </w:lvl>
    <w:lvl w:ilvl="5" w:tplc="314CAF9C">
      <w:numFmt w:val="bullet"/>
      <w:lvlText w:val="•"/>
      <w:lvlJc w:val="left"/>
      <w:pPr>
        <w:ind w:left="4710" w:hanging="261"/>
      </w:pPr>
      <w:rPr>
        <w:rFonts w:hint="default"/>
        <w:lang w:val="pt-PT" w:eastAsia="en-US" w:bidi="ar-SA"/>
      </w:rPr>
    </w:lvl>
    <w:lvl w:ilvl="6" w:tplc="AA08A500">
      <w:numFmt w:val="bullet"/>
      <w:lvlText w:val="•"/>
      <w:lvlJc w:val="left"/>
      <w:pPr>
        <w:ind w:left="5628" w:hanging="261"/>
      </w:pPr>
      <w:rPr>
        <w:rFonts w:hint="default"/>
        <w:lang w:val="pt-PT" w:eastAsia="en-US" w:bidi="ar-SA"/>
      </w:rPr>
    </w:lvl>
    <w:lvl w:ilvl="7" w:tplc="9698F336">
      <w:numFmt w:val="bullet"/>
      <w:lvlText w:val="•"/>
      <w:lvlJc w:val="left"/>
      <w:pPr>
        <w:ind w:left="6546" w:hanging="261"/>
      </w:pPr>
      <w:rPr>
        <w:rFonts w:hint="default"/>
        <w:lang w:val="pt-PT" w:eastAsia="en-US" w:bidi="ar-SA"/>
      </w:rPr>
    </w:lvl>
    <w:lvl w:ilvl="8" w:tplc="F39642B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</w:abstractNum>
  <w:num w:numId="1" w16cid:durableId="2129423826">
    <w:abstractNumId w:val="1"/>
  </w:num>
  <w:num w:numId="2" w16cid:durableId="9598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F59"/>
    <w:rsid w:val="000569A0"/>
    <w:rsid w:val="00323C22"/>
    <w:rsid w:val="00434ED1"/>
    <w:rsid w:val="004D411E"/>
    <w:rsid w:val="005A414A"/>
    <w:rsid w:val="005C1600"/>
    <w:rsid w:val="005D528D"/>
    <w:rsid w:val="00783F59"/>
    <w:rsid w:val="0094084B"/>
    <w:rsid w:val="00C260E2"/>
    <w:rsid w:val="00D906DC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68DE68"/>
  <w15:docId w15:val="{DD9F2D15-54D9-2C46-B918-F2C74914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5" w:lineRule="exact"/>
      <w:ind w:left="477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7"/>
      <w:ind w:left="56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C55C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llynflores@gmail.com" TargetMode="External" /><Relationship Id="rId13" Type="http://schemas.openxmlformats.org/officeDocument/2006/relationships/hyperlink" Target="mailto:Letica.campos7899@gmail.com" TargetMode="External" /><Relationship Id="rId18" Type="http://schemas.openxmlformats.org/officeDocument/2006/relationships/hyperlink" Target="mailto:cinthyaonascimento@gmail.com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www.clinicaladvisor.com/home/topics/copd-information-center/copd-updates-2023-" TargetMode="External" /><Relationship Id="rId7" Type="http://schemas.openxmlformats.org/officeDocument/2006/relationships/hyperlink" Target="mailto:sandy.hevelyn.eumesma@gmail.com" TargetMode="External" /><Relationship Id="rId12" Type="http://schemas.openxmlformats.org/officeDocument/2006/relationships/hyperlink" Target="mailto:joanabelloliveira@hotmail.com" TargetMode="External" /><Relationship Id="rId17" Type="http://schemas.openxmlformats.org/officeDocument/2006/relationships/hyperlink" Target="mailto:douglasalencar18@hotmail.com" TargetMode="External" /><Relationship Id="rId2" Type="http://schemas.openxmlformats.org/officeDocument/2006/relationships/styles" Target="styles.xml" /><Relationship Id="rId16" Type="http://schemas.openxmlformats.org/officeDocument/2006/relationships/hyperlink" Target="mailto:aamandabcordeiro@gmai.com" TargetMode="External" /><Relationship Id="rId20" Type="http://schemas.openxmlformats.org/officeDocument/2006/relationships/image" Target="media/image1.jpeg" /><Relationship Id="rId1" Type="http://schemas.openxmlformats.org/officeDocument/2006/relationships/numbering" Target="numbering.xml" /><Relationship Id="rId6" Type="http://schemas.openxmlformats.org/officeDocument/2006/relationships/hyperlink" Target="mailto:Kadomily@gmail.com" TargetMode="External" /><Relationship Id="rId11" Type="http://schemas.openxmlformats.org/officeDocument/2006/relationships/hyperlink" Target="mailto:pdbneto@hotmail.com" TargetMode="External" /><Relationship Id="rId5" Type="http://schemas.openxmlformats.org/officeDocument/2006/relationships/hyperlink" Target="mailto:marcos.bxp@gmail.com" TargetMode="External" /><Relationship Id="rId15" Type="http://schemas.openxmlformats.org/officeDocument/2006/relationships/hyperlink" Target="mailto:monteiromedico@gmail.com" TargetMode="External" /><Relationship Id="rId23" Type="http://schemas.openxmlformats.org/officeDocument/2006/relationships/theme" Target="theme/theme1.xml" /><Relationship Id="rId10" Type="http://schemas.openxmlformats.org/officeDocument/2006/relationships/hyperlink" Target="mailto:Guilhermervm4@icloud.com" TargetMode="External" /><Relationship Id="rId19" Type="http://schemas.openxmlformats.org/officeDocument/2006/relationships/hyperlink" Target="mailto:marcos.bxp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saul.veras@uemasul.edu.br" TargetMode="External" /><Relationship Id="rId14" Type="http://schemas.openxmlformats.org/officeDocument/2006/relationships/hyperlink" Target="mailto:ferotf99@gmail.com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3275</Words>
  <Characters>17685</Characters>
  <Application>Microsoft Office Word</Application>
  <DocSecurity>0</DocSecurity>
  <Lines>147</Lines>
  <Paragraphs>41</Paragraphs>
  <ScaleCrop>false</ScaleCrop>
  <Company/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kevillyn maria nava flores</dc:creator>
  <cp:lastModifiedBy>kevillyn maria nava flores</cp:lastModifiedBy>
  <cp:revision>2</cp:revision>
  <dcterms:created xsi:type="dcterms:W3CDTF">2024-06-17T15:44:00Z</dcterms:created>
  <dcterms:modified xsi:type="dcterms:W3CDTF">2024-06-17T15:44:00Z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2024-06-17T00:00:00Z</vt:filetime>
  </property>
</Properties>
</file>