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5C281" w14:textId="77777777" w:rsidR="00A23D1E" w:rsidRDefault="00A23D1E" w:rsidP="00A23D1E">
      <w:pPr>
        <w:spacing w:after="0"/>
        <w:jc w:val="center"/>
        <w:rPr>
          <w:rFonts w:cstheme="minorHAnsi"/>
          <w:b/>
          <w:bCs/>
          <w:sz w:val="24"/>
          <w:szCs w:val="24"/>
        </w:rPr>
      </w:pPr>
      <w:bookmarkStart w:id="0" w:name="_GoBack"/>
      <w:bookmarkEnd w:id="0"/>
    </w:p>
    <w:p w14:paraId="012A1707" w14:textId="3D83723B" w:rsidR="00A23D1E" w:rsidRDefault="00A23D1E" w:rsidP="00A23D1E">
      <w:pPr>
        <w:spacing w:after="0"/>
        <w:jc w:val="center"/>
        <w:rPr>
          <w:rFonts w:cstheme="minorHAnsi"/>
          <w:b/>
          <w:bCs/>
          <w:sz w:val="24"/>
          <w:szCs w:val="24"/>
        </w:rPr>
      </w:pPr>
      <w:r w:rsidRPr="00002677">
        <w:rPr>
          <w:rFonts w:cstheme="minorHAnsi"/>
          <w:b/>
          <w:bCs/>
          <w:sz w:val="24"/>
          <w:szCs w:val="24"/>
        </w:rPr>
        <w:t>AVALIAÇÃO DO CONHECIMENTO NUTRICIONAL DE GESTANTES EM UMA UNIDADE BÁSICA DE SAÚDE EM PATROCÍNIO-MG</w:t>
      </w:r>
    </w:p>
    <w:p w14:paraId="76C21114" w14:textId="77777777" w:rsidR="00A23D1E" w:rsidRPr="0068717E" w:rsidRDefault="00A23D1E" w:rsidP="00A23D1E">
      <w:pPr>
        <w:spacing w:after="0"/>
        <w:jc w:val="center"/>
        <w:rPr>
          <w:rFonts w:cstheme="minorHAnsi"/>
          <w:sz w:val="24"/>
          <w:szCs w:val="24"/>
        </w:rPr>
      </w:pPr>
    </w:p>
    <w:p w14:paraId="46C215A0" w14:textId="03E5D5FA" w:rsidR="00A23D1E" w:rsidRDefault="009477D0" w:rsidP="00A23D1E">
      <w:pPr>
        <w:spacing w:after="0"/>
        <w:jc w:val="center"/>
        <w:rPr>
          <w:rFonts w:cstheme="minorHAnsi"/>
          <w:sz w:val="24"/>
          <w:szCs w:val="24"/>
        </w:rPr>
      </w:pPr>
      <w:r>
        <w:rPr>
          <w:rFonts w:cstheme="minorHAnsi"/>
          <w:sz w:val="24"/>
          <w:szCs w:val="24"/>
        </w:rPr>
        <w:t>Suelaine Patrí</w:t>
      </w:r>
      <w:r w:rsidR="00A23D1E">
        <w:rPr>
          <w:rFonts w:cstheme="minorHAnsi"/>
          <w:sz w:val="24"/>
          <w:szCs w:val="24"/>
        </w:rPr>
        <w:t>cia de Oliveira Ferreira</w:t>
      </w:r>
      <w:r w:rsidR="00A23D1E" w:rsidRPr="0068717E">
        <w:rPr>
          <w:rFonts w:cstheme="minorHAnsi"/>
          <w:sz w:val="24"/>
          <w:szCs w:val="24"/>
          <w:vertAlign w:val="superscript"/>
        </w:rPr>
        <w:t>1</w:t>
      </w:r>
      <w:r w:rsidR="00A23D1E" w:rsidRPr="0068717E">
        <w:rPr>
          <w:rFonts w:cstheme="minorHAnsi"/>
          <w:sz w:val="24"/>
          <w:szCs w:val="24"/>
        </w:rPr>
        <w:t>,</w:t>
      </w:r>
      <w:r w:rsidR="00A23D1E" w:rsidRPr="00002677">
        <w:t xml:space="preserve"> </w:t>
      </w:r>
      <w:r w:rsidR="00A23D1E" w:rsidRPr="00002677">
        <w:rPr>
          <w:rFonts w:cstheme="minorHAnsi"/>
          <w:sz w:val="24"/>
          <w:szCs w:val="24"/>
        </w:rPr>
        <w:t>Graciele Magda de Almeida</w:t>
      </w:r>
      <w:r w:rsidR="00A23D1E" w:rsidRPr="0068717E">
        <w:rPr>
          <w:rFonts w:cstheme="minorHAnsi"/>
          <w:sz w:val="24"/>
          <w:szCs w:val="24"/>
          <w:vertAlign w:val="superscript"/>
        </w:rPr>
        <w:t>2</w:t>
      </w:r>
      <w:r w:rsidR="00A23D1E">
        <w:rPr>
          <w:rFonts w:cstheme="minorHAnsi"/>
          <w:sz w:val="24"/>
          <w:szCs w:val="24"/>
        </w:rPr>
        <w:t>.</w:t>
      </w:r>
    </w:p>
    <w:p w14:paraId="1EC469CE" w14:textId="77777777" w:rsidR="00A23D1E" w:rsidRPr="0068717E" w:rsidRDefault="00A23D1E" w:rsidP="00A23D1E">
      <w:pPr>
        <w:spacing w:after="0"/>
        <w:jc w:val="center"/>
        <w:rPr>
          <w:rFonts w:cstheme="minorHAnsi"/>
          <w:sz w:val="24"/>
          <w:szCs w:val="24"/>
        </w:rPr>
      </w:pPr>
    </w:p>
    <w:p w14:paraId="701BB822" w14:textId="77777777" w:rsidR="00A23D1E" w:rsidRPr="0068717E" w:rsidRDefault="00A23D1E" w:rsidP="00A23D1E">
      <w:pPr>
        <w:spacing w:after="0"/>
        <w:jc w:val="center"/>
        <w:rPr>
          <w:rFonts w:cstheme="minorHAnsi"/>
          <w:sz w:val="24"/>
          <w:szCs w:val="24"/>
        </w:rPr>
      </w:pPr>
      <w:r w:rsidRPr="0068717E">
        <w:rPr>
          <w:rFonts w:cstheme="minorHAnsi"/>
          <w:sz w:val="24"/>
          <w:szCs w:val="24"/>
        </w:rPr>
        <w:t xml:space="preserve">E-mail: </w:t>
      </w:r>
      <w:r>
        <w:rPr>
          <w:rFonts w:cstheme="minorHAnsi"/>
          <w:sz w:val="24"/>
          <w:szCs w:val="24"/>
        </w:rPr>
        <w:t>suelaine1470@gmail.com</w:t>
      </w:r>
    </w:p>
    <w:p w14:paraId="7273E84F" w14:textId="77777777" w:rsidR="00A23D1E" w:rsidRPr="0068717E" w:rsidRDefault="00A23D1E" w:rsidP="00A23D1E">
      <w:pPr>
        <w:spacing w:after="0"/>
        <w:jc w:val="both"/>
        <w:rPr>
          <w:rFonts w:cstheme="minorHAnsi"/>
          <w:sz w:val="24"/>
          <w:szCs w:val="24"/>
        </w:rPr>
      </w:pPr>
    </w:p>
    <w:p w14:paraId="63A4178F" w14:textId="77777777" w:rsidR="00A23D1E" w:rsidRPr="0068717E" w:rsidRDefault="00A23D1E" w:rsidP="00A23D1E">
      <w:pPr>
        <w:spacing w:after="0"/>
        <w:jc w:val="both"/>
        <w:rPr>
          <w:rFonts w:cstheme="minorHAnsi"/>
          <w:sz w:val="20"/>
          <w:szCs w:val="20"/>
        </w:rPr>
      </w:pPr>
      <w:r w:rsidRPr="00A729B8">
        <w:rPr>
          <w:rFonts w:cstheme="minorHAnsi"/>
          <w:sz w:val="20"/>
          <w:szCs w:val="20"/>
          <w:vertAlign w:val="superscript"/>
        </w:rPr>
        <w:t>1</w:t>
      </w:r>
      <w:r>
        <w:rPr>
          <w:rFonts w:cstheme="minorHAnsi"/>
          <w:sz w:val="20"/>
          <w:szCs w:val="20"/>
          <w:vertAlign w:val="superscript"/>
        </w:rPr>
        <w:t xml:space="preserve"> </w:t>
      </w:r>
      <w:r>
        <w:rPr>
          <w:rFonts w:cstheme="minorHAnsi"/>
          <w:sz w:val="20"/>
          <w:szCs w:val="20"/>
        </w:rPr>
        <w:t>Graduanda</w:t>
      </w:r>
      <w:r w:rsidRPr="0068717E">
        <w:rPr>
          <w:rFonts w:cstheme="minorHAnsi"/>
          <w:sz w:val="20"/>
          <w:szCs w:val="20"/>
        </w:rPr>
        <w:t xml:space="preserve">, </w:t>
      </w:r>
      <w:r>
        <w:rPr>
          <w:rFonts w:cstheme="minorHAnsi"/>
          <w:sz w:val="20"/>
          <w:szCs w:val="20"/>
        </w:rPr>
        <w:t>UNICERP</w:t>
      </w:r>
      <w:r w:rsidRPr="0068717E">
        <w:rPr>
          <w:rFonts w:cstheme="minorHAnsi"/>
          <w:sz w:val="20"/>
          <w:szCs w:val="20"/>
        </w:rPr>
        <w:t xml:space="preserve">, </w:t>
      </w:r>
      <w:r>
        <w:rPr>
          <w:rFonts w:cstheme="minorHAnsi"/>
          <w:sz w:val="20"/>
          <w:szCs w:val="20"/>
        </w:rPr>
        <w:t xml:space="preserve">Nutrição, Patrocínio/MG, Brasil; </w:t>
      </w:r>
      <w:r>
        <w:rPr>
          <w:rFonts w:cstheme="minorHAnsi"/>
          <w:sz w:val="20"/>
          <w:szCs w:val="20"/>
          <w:vertAlign w:val="superscript"/>
        </w:rPr>
        <w:t xml:space="preserve">2 </w:t>
      </w:r>
      <w:r>
        <w:rPr>
          <w:rFonts w:cstheme="minorHAnsi"/>
          <w:sz w:val="20"/>
          <w:szCs w:val="20"/>
        </w:rPr>
        <w:t>Mestra</w:t>
      </w:r>
      <w:r w:rsidRPr="0068717E">
        <w:rPr>
          <w:rFonts w:cstheme="minorHAnsi"/>
          <w:sz w:val="20"/>
          <w:szCs w:val="20"/>
        </w:rPr>
        <w:t xml:space="preserve">, </w:t>
      </w:r>
      <w:r>
        <w:rPr>
          <w:rFonts w:cstheme="minorHAnsi"/>
          <w:sz w:val="20"/>
          <w:szCs w:val="20"/>
        </w:rPr>
        <w:t>UNICERP, Nutrição, Patrocínio/MG, Brasil</w:t>
      </w:r>
      <w:r w:rsidRPr="0068717E">
        <w:rPr>
          <w:rFonts w:cstheme="minorHAnsi"/>
          <w:sz w:val="20"/>
          <w:szCs w:val="20"/>
        </w:rPr>
        <w:t>.</w:t>
      </w:r>
    </w:p>
    <w:p w14:paraId="2928A257" w14:textId="77777777" w:rsidR="00A23D1E" w:rsidRPr="0068717E" w:rsidRDefault="00A23D1E" w:rsidP="00A23D1E">
      <w:pPr>
        <w:pStyle w:val="NormalWeb"/>
        <w:jc w:val="both"/>
        <w:rPr>
          <w:rFonts w:asciiTheme="minorHAnsi" w:hAnsiTheme="minorHAnsi" w:cstheme="minorHAnsi"/>
        </w:rPr>
      </w:pPr>
      <w:r w:rsidRPr="0068717E">
        <w:rPr>
          <w:rFonts w:asciiTheme="minorHAnsi" w:hAnsiTheme="minorHAnsi" w:cstheme="minorHAnsi"/>
          <w:b/>
          <w:bCs/>
        </w:rPr>
        <w:t>Introdução:</w:t>
      </w:r>
      <w:r w:rsidRPr="0068717E">
        <w:rPr>
          <w:rFonts w:asciiTheme="minorHAnsi" w:hAnsiTheme="minorHAnsi" w:cstheme="minorHAnsi"/>
        </w:rPr>
        <w:t xml:space="preserve"> </w:t>
      </w:r>
      <w:r w:rsidRPr="00002677">
        <w:rPr>
          <w:rFonts w:asciiTheme="minorHAnsi" w:hAnsiTheme="minorHAnsi" w:cstheme="minorHAnsi"/>
        </w:rPr>
        <w:t xml:space="preserve">A saúde pública vê a importância de uma orientação correta sobre nutrição gestacional, diagnósticos prévios e a posterior avaliação do consumo alimentar para definir as adequações de consumo alimentar em gestantes. Existe uma complexidade em estudar o consumo alimentar, onde a alimentação envolve dimensões biológicas, socioeconômicas, culturais e simbólicas neste período singular na vida da mulher. </w:t>
      </w:r>
      <w:r w:rsidRPr="0068717E">
        <w:rPr>
          <w:rFonts w:asciiTheme="minorHAnsi" w:hAnsiTheme="minorHAnsi" w:cstheme="minorHAnsi"/>
          <w:b/>
          <w:bCs/>
        </w:rPr>
        <w:t>Objetivo:</w:t>
      </w:r>
      <w:r w:rsidRPr="0068717E">
        <w:rPr>
          <w:rFonts w:asciiTheme="minorHAnsi" w:hAnsiTheme="minorHAnsi" w:cstheme="minorHAnsi"/>
        </w:rPr>
        <w:t xml:space="preserve"> </w:t>
      </w:r>
      <w:r w:rsidRPr="00002677">
        <w:rPr>
          <w:rFonts w:asciiTheme="minorHAnsi" w:hAnsiTheme="minorHAnsi" w:cstheme="minorHAnsi"/>
        </w:rPr>
        <w:t xml:space="preserve">Avaliar o conhecimento nutricional das gestantes que frequentavam a Unidade Básica de Saúde Doutor José Figueiredo do município de Patrocínio/MG, com isso caracterizar a faixa etária, variáveis antropométricas e condições socioeconômicas das gestantes; elaborar ações de intervenção direcionadas à nutrição adequada das gestantes acompanhadas; avaliar os fatores e particularidades que influenciam no ganho de peso inadequado das gestantes acompanhadas. </w:t>
      </w:r>
      <w:r w:rsidRPr="0068717E">
        <w:rPr>
          <w:rFonts w:asciiTheme="minorHAnsi" w:hAnsiTheme="minorHAnsi" w:cstheme="minorHAnsi"/>
          <w:b/>
          <w:bCs/>
        </w:rPr>
        <w:t>Metodologia:</w:t>
      </w:r>
      <w:r w:rsidRPr="0068717E">
        <w:rPr>
          <w:rFonts w:asciiTheme="minorHAnsi" w:hAnsiTheme="minorHAnsi" w:cstheme="minorHAnsi"/>
        </w:rPr>
        <w:t xml:space="preserve"> </w:t>
      </w:r>
      <w:r w:rsidRPr="00002677">
        <w:rPr>
          <w:rFonts w:asciiTheme="minorHAnsi" w:hAnsiTheme="minorHAnsi" w:cstheme="minorHAnsi"/>
        </w:rPr>
        <w:t xml:space="preserve">Este estudo foi realizado no segundo semestre de 2021 com 20 gestantes, foi feito por meio de pesquisa considerada como transversal de natureza quantitativa e descritiva, onde a investigação visou o levantamento de dados através da aplicação de um questionário de múltipla escolha, estruturado sobre os hábitos de consumo alimentar das gestantes da Unidade Básica de Saúde Cias José Figueiredo, localizado na cidade Patrocínio, Minas Gerais, Brasil. Esta Unidade. Tabulado e explanado cada item questionado. Foram excluídas gestantes que não quiseram responder o questionário. </w:t>
      </w:r>
      <w:r>
        <w:rPr>
          <w:rFonts w:asciiTheme="minorHAnsi" w:hAnsiTheme="minorHAnsi" w:cstheme="minorHAnsi"/>
        </w:rPr>
        <w:t xml:space="preserve"> </w:t>
      </w:r>
      <w:r w:rsidRPr="0068717E">
        <w:rPr>
          <w:rFonts w:asciiTheme="minorHAnsi" w:hAnsiTheme="minorHAnsi" w:cstheme="minorHAnsi"/>
          <w:b/>
          <w:bCs/>
        </w:rPr>
        <w:t>Resultados:</w:t>
      </w:r>
      <w:r>
        <w:rPr>
          <w:rFonts w:asciiTheme="minorHAnsi" w:hAnsiTheme="minorHAnsi" w:cstheme="minorHAnsi"/>
          <w:b/>
          <w:bCs/>
        </w:rPr>
        <w:t xml:space="preserve"> </w:t>
      </w:r>
      <w:r>
        <w:rPr>
          <w:rFonts w:asciiTheme="minorHAnsi" w:hAnsiTheme="minorHAnsi" w:cstheme="minorHAnsi"/>
        </w:rPr>
        <w:t xml:space="preserve">80% das gestantes entrevistadas têm uma alimentação controlada e balanceada, a escolaridade têm nível médio e superior como maiores índices e a renda familiar 50% vêm de seus companheiros. Muitas já possuem filhos (60%) e 100% tem consciência e conhecimento sobre a importância da alimentação como fonte fundamental da nutrição para o bebê. </w:t>
      </w:r>
      <w:r w:rsidRPr="0068717E">
        <w:rPr>
          <w:rFonts w:asciiTheme="minorHAnsi" w:hAnsiTheme="minorHAnsi" w:cstheme="minorHAnsi"/>
          <w:b/>
          <w:bCs/>
        </w:rPr>
        <w:t>Conclusão:</w:t>
      </w:r>
      <w:r w:rsidRPr="0068717E">
        <w:rPr>
          <w:rFonts w:asciiTheme="minorHAnsi" w:hAnsiTheme="minorHAnsi" w:cstheme="minorHAnsi"/>
        </w:rPr>
        <w:t xml:space="preserve"> </w:t>
      </w:r>
      <w:r>
        <w:rPr>
          <w:rFonts w:asciiTheme="minorHAnsi" w:hAnsiTheme="minorHAnsi" w:cstheme="minorHAnsi"/>
        </w:rPr>
        <w:t>Conclui-se que o</w:t>
      </w:r>
      <w:r w:rsidRPr="00002677">
        <w:rPr>
          <w:rFonts w:asciiTheme="minorHAnsi" w:hAnsiTheme="minorHAnsi" w:cstheme="minorHAnsi"/>
        </w:rPr>
        <w:t xml:space="preserve"> trabalho se faz relevante, onde demonstra, por meio de pesquisa dirigida, a importância da nutrição em todas as fases da vida, começando em priori pela gestão de um bebê saudável com os cuidados tomados pela equipe de saúde de sua UBS e da conscientização da própria gestante.</w:t>
      </w:r>
    </w:p>
    <w:p w14:paraId="16E8B1D5" w14:textId="6F05159B" w:rsidR="00A23D1E" w:rsidRPr="0066181B" w:rsidRDefault="00A23D1E" w:rsidP="00A23D1E">
      <w:pPr>
        <w:spacing w:after="0"/>
        <w:jc w:val="both"/>
        <w:rPr>
          <w:rFonts w:cstheme="minorHAnsi"/>
          <w:sz w:val="24"/>
          <w:szCs w:val="24"/>
        </w:rPr>
      </w:pPr>
      <w:r w:rsidRPr="0068717E">
        <w:rPr>
          <w:rFonts w:cstheme="minorHAnsi"/>
          <w:b/>
          <w:bCs/>
          <w:sz w:val="24"/>
          <w:szCs w:val="24"/>
        </w:rPr>
        <w:t>Palavras-chave:</w:t>
      </w:r>
      <w:r>
        <w:rPr>
          <w:rFonts w:cstheme="minorHAnsi"/>
          <w:sz w:val="24"/>
          <w:szCs w:val="24"/>
        </w:rPr>
        <w:t xml:space="preserve"> Aprendizado. Grávidas. </w:t>
      </w:r>
      <w:r w:rsidRPr="0066181B">
        <w:rPr>
          <w:rFonts w:cstheme="minorHAnsi"/>
          <w:sz w:val="24"/>
          <w:szCs w:val="24"/>
        </w:rPr>
        <w:t>Nutritivo.</w:t>
      </w:r>
    </w:p>
    <w:p w14:paraId="43B00B01" w14:textId="4F9305B0" w:rsidR="00F044F1" w:rsidRDefault="00F044F1">
      <w:pPr>
        <w:rPr>
          <w:noProof/>
          <w:lang w:eastAsia="pt-BR"/>
        </w:rPr>
      </w:pPr>
    </w:p>
    <w:sectPr w:rsidR="00F044F1" w:rsidSect="00A02D7E">
      <w:headerReference w:type="default" r:id="rId9"/>
      <w:pgSz w:w="11906" w:h="16838"/>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817DA" w14:textId="77777777" w:rsidR="00D6461B" w:rsidRDefault="00D6461B" w:rsidP="00E21086">
      <w:pPr>
        <w:spacing w:after="0" w:line="240" w:lineRule="auto"/>
      </w:pPr>
      <w:r>
        <w:separator/>
      </w:r>
    </w:p>
  </w:endnote>
  <w:endnote w:type="continuationSeparator" w:id="0">
    <w:p w14:paraId="48F5A4C0" w14:textId="77777777" w:rsidR="00D6461B" w:rsidRDefault="00D6461B" w:rsidP="00E21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F24EB" w14:textId="77777777" w:rsidR="00D6461B" w:rsidRDefault="00D6461B" w:rsidP="00E21086">
      <w:pPr>
        <w:spacing w:after="0" w:line="240" w:lineRule="auto"/>
      </w:pPr>
      <w:r>
        <w:separator/>
      </w:r>
    </w:p>
  </w:footnote>
  <w:footnote w:type="continuationSeparator" w:id="0">
    <w:p w14:paraId="10A1CD4E" w14:textId="77777777" w:rsidR="00D6461B" w:rsidRDefault="00D6461B" w:rsidP="00E21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523AD" w14:textId="5E6DDDAE" w:rsidR="00E21086" w:rsidRDefault="00E21086" w:rsidP="00A02D7E">
    <w:pPr>
      <w:pStyle w:val="Cabealho"/>
      <w:tabs>
        <w:tab w:val="clear" w:pos="4252"/>
        <w:tab w:val="clear" w:pos="8504"/>
        <w:tab w:val="left" w:pos="2010"/>
      </w:tabs>
    </w:pPr>
    <w:r>
      <w:rPr>
        <w:noProof/>
        <w:lang w:eastAsia="pt-BR"/>
      </w:rPr>
      <w:drawing>
        <wp:anchor distT="0" distB="0" distL="114300" distR="114300" simplePos="0" relativeHeight="251659264" behindDoc="1" locked="0" layoutInCell="1" allowOverlap="1" wp14:anchorId="569C9BEB" wp14:editId="6E4F0767">
          <wp:simplePos x="0" y="0"/>
          <wp:positionH relativeFrom="page">
            <wp:align>left</wp:align>
          </wp:positionH>
          <wp:positionV relativeFrom="paragraph">
            <wp:posOffset>-448310</wp:posOffset>
          </wp:positionV>
          <wp:extent cx="7553274" cy="10675618"/>
          <wp:effectExtent l="0" t="0" r="0" b="0"/>
          <wp:wrapNone/>
          <wp:docPr id="196" name="Imagem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274" cy="10675618"/>
                  </a:xfrm>
                  <a:prstGeom prst="rect">
                    <a:avLst/>
                  </a:prstGeom>
                  <a:noFill/>
                  <a:ln>
                    <a:noFill/>
                  </a:ln>
                </pic:spPr>
              </pic:pic>
            </a:graphicData>
          </a:graphic>
          <wp14:sizeRelH relativeFrom="page">
            <wp14:pctWidth>0</wp14:pctWidth>
          </wp14:sizeRelH>
          <wp14:sizeRelV relativeFrom="page">
            <wp14:pctHeight>0</wp14:pctHeight>
          </wp14:sizeRelV>
        </wp:anchor>
      </w:drawing>
    </w:r>
    <w:r w:rsidR="00A02D7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E4"/>
    <w:rsid w:val="00055AAD"/>
    <w:rsid w:val="000C5F1D"/>
    <w:rsid w:val="00100246"/>
    <w:rsid w:val="00230065"/>
    <w:rsid w:val="0026113C"/>
    <w:rsid w:val="003502A6"/>
    <w:rsid w:val="00375170"/>
    <w:rsid w:val="0068717E"/>
    <w:rsid w:val="006F3B8D"/>
    <w:rsid w:val="00721F0D"/>
    <w:rsid w:val="007C784A"/>
    <w:rsid w:val="008B4245"/>
    <w:rsid w:val="009477D0"/>
    <w:rsid w:val="0096547F"/>
    <w:rsid w:val="009E3B95"/>
    <w:rsid w:val="009F1DE4"/>
    <w:rsid w:val="009F56AB"/>
    <w:rsid w:val="00A02D7E"/>
    <w:rsid w:val="00A23D1E"/>
    <w:rsid w:val="00A448DB"/>
    <w:rsid w:val="00A729B8"/>
    <w:rsid w:val="00B61089"/>
    <w:rsid w:val="00B63464"/>
    <w:rsid w:val="00C612C8"/>
    <w:rsid w:val="00D14C4E"/>
    <w:rsid w:val="00D6461B"/>
    <w:rsid w:val="00E21086"/>
    <w:rsid w:val="00ED4C31"/>
    <w:rsid w:val="00F044F1"/>
    <w:rsid w:val="00F51F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7FC82"/>
  <w15:chartTrackingRefBased/>
  <w15:docId w15:val="{E0D20F6D-0ADC-43F6-B716-E4550E83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D1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F1DE4"/>
    <w:rPr>
      <w:color w:val="0563C1" w:themeColor="hyperlink"/>
      <w:u w:val="single"/>
    </w:rPr>
  </w:style>
  <w:style w:type="character" w:customStyle="1" w:styleId="MenoPendente1">
    <w:name w:val="Menção Pendente1"/>
    <w:basedOn w:val="Fontepargpadro"/>
    <w:uiPriority w:val="99"/>
    <w:semiHidden/>
    <w:unhideWhenUsed/>
    <w:rsid w:val="009F1DE4"/>
    <w:rPr>
      <w:color w:val="605E5C"/>
      <w:shd w:val="clear" w:color="auto" w:fill="E1DFDD"/>
    </w:rPr>
  </w:style>
  <w:style w:type="paragraph" w:styleId="NormalWeb">
    <w:name w:val="Normal (Web)"/>
    <w:basedOn w:val="Normal"/>
    <w:uiPriority w:val="99"/>
    <w:unhideWhenUsed/>
    <w:rsid w:val="009F1D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210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1086"/>
  </w:style>
  <w:style w:type="paragraph" w:styleId="Rodap">
    <w:name w:val="footer"/>
    <w:basedOn w:val="Normal"/>
    <w:link w:val="RodapChar"/>
    <w:uiPriority w:val="99"/>
    <w:unhideWhenUsed/>
    <w:rsid w:val="00E21086"/>
    <w:pPr>
      <w:tabs>
        <w:tab w:val="center" w:pos="4252"/>
        <w:tab w:val="right" w:pos="8504"/>
      </w:tabs>
      <w:spacing w:after="0" w:line="240" w:lineRule="auto"/>
    </w:pPr>
  </w:style>
  <w:style w:type="character" w:customStyle="1" w:styleId="RodapChar">
    <w:name w:val="Rodapé Char"/>
    <w:basedOn w:val="Fontepargpadro"/>
    <w:link w:val="Rodap"/>
    <w:uiPriority w:val="99"/>
    <w:rsid w:val="00E21086"/>
  </w:style>
  <w:style w:type="paragraph" w:styleId="Textodebalo">
    <w:name w:val="Balloon Text"/>
    <w:basedOn w:val="Normal"/>
    <w:link w:val="TextodebaloChar"/>
    <w:uiPriority w:val="99"/>
    <w:semiHidden/>
    <w:unhideWhenUsed/>
    <w:rsid w:val="003502A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50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350040">
      <w:bodyDiv w:val="1"/>
      <w:marLeft w:val="0"/>
      <w:marRight w:val="0"/>
      <w:marTop w:val="0"/>
      <w:marBottom w:val="0"/>
      <w:divBdr>
        <w:top w:val="none" w:sz="0" w:space="0" w:color="auto"/>
        <w:left w:val="none" w:sz="0" w:space="0" w:color="auto"/>
        <w:bottom w:val="none" w:sz="0" w:space="0" w:color="auto"/>
        <w:right w:val="none" w:sz="0" w:space="0" w:color="auto"/>
      </w:divBdr>
    </w:div>
    <w:div w:id="189577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47B16991C798D4D89C57CA79DFE0B59" ma:contentTypeVersion="11" ma:contentTypeDescription="新建文档。" ma:contentTypeScope="" ma:versionID="207c1cf55f44b2164998dcf72ce74f4f">
  <xsd:schema xmlns:xsd="http://www.w3.org/2001/XMLSchema" xmlns:xs="http://www.w3.org/2001/XMLSchema" xmlns:p="http://schemas.microsoft.com/office/2006/metadata/properties" xmlns:ns3="5ddc12f9-cae9-4669-8517-85ac7f560db4" xmlns:ns4="dddbe9fa-3a6b-4c3a-86b6-0ef942661e6f" targetNamespace="http://schemas.microsoft.com/office/2006/metadata/properties" ma:root="true" ma:fieldsID="db9e5003325b7c6475a7ec6eaebccb47" ns3:_="" ns4:_="">
    <xsd:import namespace="5ddc12f9-cae9-4669-8517-85ac7f560db4"/>
    <xsd:import namespace="dddbe9fa-3a6b-4c3a-86b6-0ef942661e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c12f9-cae9-4669-8517-85ac7f560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be9fa-3a6b-4c3a-86b6-0ef942661e6f" elementFormDefault="qualified">
    <xsd:import namespace="http://schemas.microsoft.com/office/2006/documentManagement/types"/>
    <xsd:import namespace="http://schemas.microsoft.com/office/infopath/2007/PartnerControls"/>
    <xsd:element name="SharedWithUsers" ma:index="16"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享对象详细信息" ma:internalName="SharedWithDetails" ma:readOnly="true">
      <xsd:simpleType>
        <xsd:restriction base="dms:Note">
          <xsd:maxLength value="255"/>
        </xsd:restriction>
      </xsd:simpleType>
    </xsd:element>
    <xsd:element name="SharingHintHash" ma:index="18"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4B54C-8CBA-42C6-84B3-8ECAAC23B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c12f9-cae9-4669-8517-85ac7f560db4"/>
    <ds:schemaRef ds:uri="dddbe9fa-3a6b-4c3a-86b6-0ef942661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E6DA0-C6C7-4F03-9066-D491E2C8D9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FC6683-D4AE-409E-A08B-C9FFA1FE6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2100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UNASP-SP - Natalia Cristina de O. Vargas e Silva</dc:creator>
  <cp:keywords/>
  <dc:description/>
  <cp:lastModifiedBy>Giselia</cp:lastModifiedBy>
  <cp:revision>2</cp:revision>
  <cp:lastPrinted>2020-10-30T14:15:00Z</cp:lastPrinted>
  <dcterms:created xsi:type="dcterms:W3CDTF">2021-10-27T23:19:00Z</dcterms:created>
  <dcterms:modified xsi:type="dcterms:W3CDTF">2021-10-27T23:19:00Z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0x010100547B16991C798D4D89C57CA79DFE0B59</vt:lpwstr>
  </property>
</Properties>
</file>