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C74E0" w14:textId="48ABBDBD" w:rsidR="00BE7B57" w:rsidRDefault="00BE7B57" w:rsidP="00BE7B57">
      <w:pPr>
        <w:pStyle w:val="NormalWeb"/>
        <w:jc w:val="center"/>
      </w:pPr>
      <w:r w:rsidRPr="00BE7B57">
        <w:rPr>
          <w:b/>
          <w:bCs/>
          <w:caps/>
          <w:kern w:val="2"/>
          <w14:ligatures w14:val="standardContextual"/>
        </w:rPr>
        <w:t>CONTRIBUIÇÕES DA PSICOLOGIA SÓCIO-HISTÓRICA PARA A FORMAÇÃO DO PEDAGOGO: ANÁLISE DE PRODUÇÕES DA ANPEd</w:t>
      </w:r>
    </w:p>
    <w:p w14:paraId="189A8576" w14:textId="03856924" w:rsidR="000B573C" w:rsidRDefault="000B573C" w:rsidP="000B573C">
      <w:pPr>
        <w:pStyle w:val="NormalWeb"/>
        <w:jc w:val="right"/>
      </w:pPr>
      <w:r>
        <w:t>Paula Denise Neves Veloso</w:t>
      </w:r>
      <w:r>
        <w:br/>
        <w:t xml:space="preserve">Universidade Estadual de Montes Claros – </w:t>
      </w:r>
      <w:proofErr w:type="spellStart"/>
      <w:r>
        <w:t>Unimontes</w:t>
      </w:r>
      <w:proofErr w:type="spellEnd"/>
      <w:r>
        <w:br/>
      </w:r>
      <w:r w:rsidR="00A04189">
        <w:t>pauladeniseveloso@gmail.com</w:t>
      </w:r>
    </w:p>
    <w:p w14:paraId="7AFEB450" w14:textId="3B669084" w:rsidR="000B573C" w:rsidRDefault="000B573C" w:rsidP="000B573C">
      <w:pPr>
        <w:pStyle w:val="NormalWeb"/>
        <w:jc w:val="right"/>
      </w:pPr>
      <w:r>
        <w:t>Aline Cristina</w:t>
      </w:r>
      <w:r>
        <w:br/>
        <w:t xml:space="preserve">Universidade Estadual de Montes Claros – </w:t>
      </w:r>
      <w:proofErr w:type="spellStart"/>
      <w:r>
        <w:t>Unimontes</w:t>
      </w:r>
      <w:proofErr w:type="spellEnd"/>
      <w:r>
        <w:br/>
      </w:r>
      <w:r w:rsidR="00A04189">
        <w:t>alineco</w:t>
      </w:r>
      <w:r w:rsidR="00904008">
        <w:t>uto117@gmail.com</w:t>
      </w:r>
    </w:p>
    <w:p w14:paraId="64AEB69C" w14:textId="47E12F62" w:rsidR="007A0643" w:rsidRDefault="000B573C" w:rsidP="000B573C">
      <w:pPr>
        <w:pStyle w:val="NormalWeb"/>
        <w:jc w:val="right"/>
      </w:pPr>
      <w:r>
        <w:t xml:space="preserve">Luana </w:t>
      </w:r>
      <w:proofErr w:type="spellStart"/>
      <w:r>
        <w:t>Rayssa</w:t>
      </w:r>
      <w:proofErr w:type="spellEnd"/>
      <w:r>
        <w:br/>
        <w:t xml:space="preserve">Universidade Estadual de Montes Claros – </w:t>
      </w:r>
      <w:proofErr w:type="spellStart"/>
      <w:r>
        <w:t>Unimontes</w:t>
      </w:r>
      <w:proofErr w:type="spellEnd"/>
      <w:r>
        <w:br/>
      </w:r>
      <w:hyperlink r:id="rId7" w:history="1">
        <w:r w:rsidR="007A0643" w:rsidRPr="009E2D74">
          <w:rPr>
            <w:rStyle w:val="Hyperlink"/>
          </w:rPr>
          <w:t>luanapedagogia91@gmail.com</w:t>
        </w:r>
      </w:hyperlink>
    </w:p>
    <w:p w14:paraId="1272B5A0" w14:textId="1309E0B0" w:rsidR="000B573C" w:rsidRDefault="000B573C" w:rsidP="000B573C">
      <w:pPr>
        <w:pStyle w:val="NormalWeb"/>
        <w:jc w:val="right"/>
      </w:pPr>
      <w:r>
        <w:t>Maria Luiza Marques</w:t>
      </w:r>
      <w:r>
        <w:br/>
        <w:t xml:space="preserve">Universidade Estadual de Montes Claros – </w:t>
      </w:r>
      <w:proofErr w:type="spellStart"/>
      <w:r>
        <w:t>Unimontes</w:t>
      </w:r>
      <w:proofErr w:type="spellEnd"/>
      <w:r>
        <w:br/>
      </w:r>
      <w:r w:rsidR="00A1286F">
        <w:t>marialuizamarques86656@gmail.com</w:t>
      </w:r>
    </w:p>
    <w:p w14:paraId="5B79A555" w14:textId="77777777" w:rsidR="00CF69DE" w:rsidRDefault="000B573C" w:rsidP="000B573C">
      <w:pPr>
        <w:pStyle w:val="NormalWeb"/>
        <w:jc w:val="right"/>
      </w:pPr>
      <w:r>
        <w:t>Maria Luiza Soares</w:t>
      </w:r>
      <w:r>
        <w:br/>
        <w:t xml:space="preserve">Universidade Estadual de Montes Claros – </w:t>
      </w:r>
      <w:proofErr w:type="spellStart"/>
      <w:r>
        <w:t>Unimontes</w:t>
      </w:r>
      <w:proofErr w:type="spellEnd"/>
    </w:p>
    <w:p w14:paraId="55AE6ED3" w14:textId="4E20CD87" w:rsidR="000B573C" w:rsidRDefault="00CF69DE" w:rsidP="000B573C">
      <w:pPr>
        <w:pStyle w:val="NormalWeb"/>
        <w:jc w:val="right"/>
      </w:pPr>
      <w:r>
        <w:t>marialuizadias145@gmail.com</w:t>
      </w:r>
    </w:p>
    <w:p w14:paraId="1FDE7B3B" w14:textId="77777777" w:rsidR="000B573C" w:rsidRDefault="000B573C" w:rsidP="000B573C">
      <w:pPr>
        <w:pStyle w:val="NormalWeb"/>
        <w:spacing w:before="0" w:beforeAutospacing="0" w:after="0" w:afterAutospacing="0"/>
        <w:jc w:val="right"/>
      </w:pPr>
      <w:r>
        <w:t>Renata Cordeiro Maciel</w:t>
      </w:r>
    </w:p>
    <w:p w14:paraId="352A5376" w14:textId="77777777" w:rsidR="000B573C" w:rsidRDefault="000B573C" w:rsidP="000B573C">
      <w:pPr>
        <w:pStyle w:val="NormalWeb"/>
        <w:spacing w:before="0" w:beforeAutospacing="0" w:after="0" w:afterAutospacing="0"/>
        <w:jc w:val="right"/>
      </w:pPr>
      <w:r>
        <w:t xml:space="preserve">Universidade Estadual de Montes Claros - </w:t>
      </w:r>
      <w:proofErr w:type="spellStart"/>
      <w:r>
        <w:t>Unimontes</w:t>
      </w:r>
      <w:proofErr w:type="spellEnd"/>
    </w:p>
    <w:p w14:paraId="33D0A538" w14:textId="77777777" w:rsidR="000B573C" w:rsidRDefault="000B573C" w:rsidP="000B573C">
      <w:pPr>
        <w:pStyle w:val="NormalWeb"/>
        <w:spacing w:before="0" w:beforeAutospacing="0" w:after="0" w:afterAutospacing="0"/>
        <w:jc w:val="right"/>
      </w:pPr>
      <w:r>
        <w:t>renatacord@gmail.com</w:t>
      </w:r>
    </w:p>
    <w:p w14:paraId="665F1688" w14:textId="6BDA5304" w:rsidR="000B573C" w:rsidRDefault="000B573C" w:rsidP="000B573C">
      <w:pPr>
        <w:pStyle w:val="NormalWeb"/>
        <w:jc w:val="right"/>
      </w:pPr>
      <w:r>
        <w:rPr>
          <w:rStyle w:val="Forte"/>
        </w:rPr>
        <w:t>Eixo:</w:t>
      </w:r>
      <w:r>
        <w:t xml:space="preserve"> </w:t>
      </w:r>
      <w:r w:rsidR="004812F7">
        <w:t>5-</w:t>
      </w:r>
      <w:r w:rsidR="004812F7" w:rsidRPr="004812F7">
        <w:t xml:space="preserve"> Saberes e Práticas Educativas</w:t>
      </w:r>
      <w:r w:rsidR="004812F7">
        <w:t xml:space="preserve"> </w:t>
      </w:r>
      <w:r>
        <w:br/>
      </w:r>
      <w:r>
        <w:rPr>
          <w:rStyle w:val="Forte"/>
        </w:rPr>
        <w:t>Palavras-chave:</w:t>
      </w:r>
      <w:r>
        <w:t xml:space="preserve"> formação do pedagogo; psicologia sócio-histórica; aprendizagem; desenvolvimento</w:t>
      </w:r>
    </w:p>
    <w:p w14:paraId="289712A1" w14:textId="47977619" w:rsidR="00232319" w:rsidRDefault="0023231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6B26216" w14:textId="77777777" w:rsidR="00232319" w:rsidRDefault="002323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469B74A" w14:textId="1E5F97F5" w:rsidR="00232319" w:rsidRDefault="002323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BEB9E6F" w14:textId="5C405C48" w:rsidR="000B573C" w:rsidRPr="000B573C" w:rsidRDefault="000B573C" w:rsidP="000B57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573C">
        <w:rPr>
          <w:rFonts w:ascii="Times New Roman" w:hAnsi="Times New Roman" w:cs="Times New Roman"/>
          <w:b/>
          <w:sz w:val="24"/>
          <w:szCs w:val="24"/>
        </w:rPr>
        <w:t>Resumo Simple</w:t>
      </w:r>
      <w:r>
        <w:rPr>
          <w:rFonts w:ascii="Times New Roman" w:hAnsi="Times New Roman" w:cs="Times New Roman"/>
          <w:b/>
          <w:sz w:val="24"/>
          <w:szCs w:val="24"/>
        </w:rPr>
        <w:t>s</w:t>
      </w:r>
    </w:p>
    <w:p w14:paraId="7929FC63" w14:textId="77777777" w:rsidR="000B573C" w:rsidRPr="000B573C" w:rsidRDefault="000B573C" w:rsidP="000B57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D78212D" w14:textId="25001F8E" w:rsidR="001F3375" w:rsidRDefault="007E78FE" w:rsidP="00D62F6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78FE">
        <w:rPr>
          <w:rFonts w:ascii="Times New Roman" w:hAnsi="Times New Roman" w:cs="Times New Roman"/>
          <w:bCs/>
          <w:sz w:val="24"/>
          <w:szCs w:val="24"/>
        </w:rPr>
        <w:t xml:space="preserve">O presente trabalho, em andamento, insere-se no campo da Educação e tem como objetivo discutir as contribuições da psicologia sócio-histórica para a formação do pedagogo, considerando as demandas contemporâneas do processo de ensino-aprendizagem. Parte-se da problematização de que a formação docente, em muitos contextos, ainda não contempla de modo consistente a compreensão das subjetividades dos estudantes, desconsiderando os aspectos sociais, culturais e cognitivos que constituem a aprendizagem. O estudo fundamenta-se na abordagem sócio-histórica, com base em Vygotsky (2007; 2005), especialmente nas obras A formação social da mente e Pensamento e linguagem, articuladas às contribuições de </w:t>
      </w:r>
      <w:proofErr w:type="spellStart"/>
      <w:r w:rsidRPr="007E78FE">
        <w:rPr>
          <w:rFonts w:ascii="Times New Roman" w:hAnsi="Times New Roman" w:cs="Times New Roman"/>
          <w:bCs/>
          <w:sz w:val="24"/>
          <w:szCs w:val="24"/>
        </w:rPr>
        <w:t>Smolka</w:t>
      </w:r>
      <w:proofErr w:type="spellEnd"/>
      <w:r w:rsidRPr="007E78FE">
        <w:rPr>
          <w:rFonts w:ascii="Times New Roman" w:hAnsi="Times New Roman" w:cs="Times New Roman"/>
          <w:bCs/>
          <w:sz w:val="24"/>
          <w:szCs w:val="24"/>
        </w:rPr>
        <w:t xml:space="preserve"> (2003), que compreende a alfabetização como processo discursivo. Trata-se de uma pesquisa de natureza qualitativa, </w:t>
      </w:r>
      <w:r w:rsidR="001737EC" w:rsidRPr="001737EC">
        <w:rPr>
          <w:rFonts w:ascii="Times New Roman" w:hAnsi="Times New Roman" w:cs="Times New Roman"/>
          <w:bCs/>
          <w:sz w:val="24"/>
          <w:szCs w:val="24"/>
        </w:rPr>
        <w:t>de caráter bibliográfico, apoiada em Gil (2019)</w:t>
      </w:r>
      <w:r w:rsidRPr="007E78FE">
        <w:rPr>
          <w:rFonts w:ascii="Times New Roman" w:hAnsi="Times New Roman" w:cs="Times New Roman"/>
          <w:bCs/>
          <w:sz w:val="24"/>
          <w:szCs w:val="24"/>
        </w:rPr>
        <w:t>, a partir da análise de trabalhos publicados nos anais da Associação Nacional de Pós-Graduação e Pesquisa em Educação (</w:t>
      </w:r>
      <w:proofErr w:type="spellStart"/>
      <w:r w:rsidRPr="007E78FE">
        <w:rPr>
          <w:rFonts w:ascii="Times New Roman" w:hAnsi="Times New Roman" w:cs="Times New Roman"/>
          <w:bCs/>
          <w:sz w:val="24"/>
          <w:szCs w:val="24"/>
        </w:rPr>
        <w:t>ANPEd</w:t>
      </w:r>
      <w:proofErr w:type="spellEnd"/>
      <w:r w:rsidRPr="007E78FE">
        <w:rPr>
          <w:rFonts w:ascii="Times New Roman" w:hAnsi="Times New Roman" w:cs="Times New Roman"/>
          <w:bCs/>
          <w:sz w:val="24"/>
          <w:szCs w:val="24"/>
        </w:rPr>
        <w:t>), com foco em produções vinculadas ao GT Alfabetização, Leitura e Escrita e a grupos que discutem a formação docente, selecionadas a partir de descritores relacionados à psicologia sócio-histórica, formação docente, alfabetização e processos de aprendizagem, buscando identificar recorrências teóricas, concepções de aprendizagem e implicações pedagógicas. Como resultados parciais, observa-se que as produções analisadas evidenciam a centralidade da linguagem, da interação e da mediação no processo de ensino-aprendizagem, reforçando a compreensão da formação docente em uma perspectiva histórica e discursiva e apontando para a necessidade de práticas pedagógicas que superem abordagens tecnicistas, valorizando o sujeito em sua dimensão social e cultural. A pesquisa vincula-se ao campo da Educação e ao eixo temático Saberes e Práticas Educativas, ao analisar fundamentos teóricos que orientam a prática pedagógica e a formação do pedagogo. Sua relevância social reside na possibilidade de contribuir para o fortalecimento da formação inicial docente, ao evidenciar bases teóricas que sustentam práticas educativas mais críticas, reflexivas e contextualizadas, comprometidas com a formação integral dos estudantes.</w:t>
      </w:r>
    </w:p>
    <w:p w14:paraId="66048AF3" w14:textId="77777777" w:rsidR="007E78FE" w:rsidRDefault="007E78FE" w:rsidP="00D62F6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D0C4493" w14:textId="43BCCFAE" w:rsidR="00232319" w:rsidRDefault="00F24E32" w:rsidP="00D62F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57025BAF" w14:textId="14F3CBB5" w:rsidR="00A858D5" w:rsidRPr="00A858D5" w:rsidRDefault="00A858D5" w:rsidP="00F80922">
      <w:pPr>
        <w:jc w:val="both"/>
        <w:rPr>
          <w:rFonts w:ascii="Times New Roman" w:hAnsi="Times New Roman" w:cs="Times New Roman"/>
          <w:sz w:val="24"/>
          <w:szCs w:val="24"/>
        </w:rPr>
      </w:pPr>
      <w:r w:rsidRPr="00A858D5">
        <w:rPr>
          <w:rFonts w:ascii="Times New Roman" w:hAnsi="Times New Roman" w:cs="Times New Roman"/>
          <w:sz w:val="24"/>
          <w:szCs w:val="24"/>
        </w:rPr>
        <w:t xml:space="preserve">GIL, Antônio Carlos. </w:t>
      </w:r>
      <w:r w:rsidRPr="00A858D5">
        <w:rPr>
          <w:rStyle w:val="nfase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Métodos e técnicas de pesquisa social</w:t>
      </w:r>
      <w:r w:rsidRPr="00A858D5">
        <w:rPr>
          <w:rFonts w:ascii="Times New Roman" w:hAnsi="Times New Roman" w:cs="Times New Roman"/>
          <w:sz w:val="24"/>
          <w:szCs w:val="24"/>
        </w:rPr>
        <w:t>. 7. ed. São Paulo: Atlas, 2019.</w:t>
      </w:r>
    </w:p>
    <w:p w14:paraId="388EBA66" w14:textId="3E517BAC" w:rsidR="00F80922" w:rsidRDefault="00F80922" w:rsidP="00F80922">
      <w:pPr>
        <w:jc w:val="both"/>
      </w:pPr>
      <w:r w:rsidRPr="005850DB">
        <w:rPr>
          <w:rFonts w:ascii="Times New Roman" w:hAnsi="Times New Roman" w:cs="Times New Roman"/>
        </w:rPr>
        <w:t>SMOLKA, Ana Luiza Bustamante. A Criança na Fase Inicial da Escrita: a alfabetização como processo discursivo. 13ª ed. São Paulo, Cortez e Editora, 2003.</w:t>
      </w:r>
    </w:p>
    <w:p w14:paraId="19A9C9D0" w14:textId="77777777" w:rsidR="00357241" w:rsidRDefault="00357241" w:rsidP="00F80922">
      <w:pPr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B32BF">
        <w:rPr>
          <w:rFonts w:ascii="Times New Roman" w:eastAsia="Times New Roman" w:hAnsi="Times New Roman" w:cs="Times New Roman"/>
          <w:kern w:val="0"/>
          <w14:ligatures w14:val="none"/>
        </w:rPr>
        <w:t xml:space="preserve">VYGOTSKY, L. S. </w:t>
      </w:r>
      <w:r w:rsidRPr="00DB32B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 formação social da mente:</w:t>
      </w:r>
      <w:r w:rsidRPr="00DB32BF">
        <w:rPr>
          <w:rFonts w:ascii="Times New Roman" w:eastAsia="Times New Roman" w:hAnsi="Times New Roman" w:cs="Times New Roman"/>
          <w:kern w:val="0"/>
          <w14:ligatures w14:val="none"/>
        </w:rPr>
        <w:t xml:space="preserve"> o desenvolvimento dos processos psicológicos superiores. 7. ed. São Paulo: Martins Fontes, 2007</w:t>
      </w:r>
      <w:r w:rsidRPr="00F6420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D33D263" w14:textId="77777777" w:rsidR="00F80922" w:rsidRDefault="00F80922" w:rsidP="00F80922">
      <w:pPr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379F1">
        <w:rPr>
          <w:rFonts w:ascii="Times New Roman" w:eastAsia="Times New Roman" w:hAnsi="Times New Roman" w:cs="Times New Roman"/>
          <w:kern w:val="0"/>
          <w14:ligatures w14:val="none"/>
        </w:rPr>
        <w:t xml:space="preserve">VYGOTSKY, Lev S. </w:t>
      </w:r>
      <w:r w:rsidRPr="000B7C0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Pensamento e Linguagem. </w:t>
      </w:r>
      <w:r w:rsidRPr="00C379F1">
        <w:rPr>
          <w:rFonts w:ascii="Times New Roman" w:eastAsia="Times New Roman" w:hAnsi="Times New Roman" w:cs="Times New Roman"/>
          <w:kern w:val="0"/>
          <w14:ligatures w14:val="none"/>
        </w:rPr>
        <w:t>São Paulo: Martins Fontes, 2005.</w:t>
      </w:r>
    </w:p>
    <w:p w14:paraId="281B10E2" w14:textId="77777777" w:rsidR="00F80922" w:rsidRDefault="00F80922" w:rsidP="00F80922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1B0011D" w14:textId="77777777" w:rsidR="00357241" w:rsidRDefault="00357241" w:rsidP="00357241">
      <w:pPr>
        <w:rPr>
          <w:rFonts w:ascii="Times New Roman" w:hAnsi="Times New Roman" w:cs="Times New Roman"/>
        </w:rPr>
      </w:pPr>
    </w:p>
    <w:p w14:paraId="0669FCF0" w14:textId="77777777" w:rsidR="00F80922" w:rsidRDefault="00F80922"/>
    <w:sectPr w:rsidR="00F80922">
      <w:headerReference w:type="default" r:id="rId8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3A364" w14:textId="77777777" w:rsidR="00165793" w:rsidRDefault="00165793">
      <w:pPr>
        <w:spacing w:line="240" w:lineRule="auto"/>
      </w:pPr>
      <w:r>
        <w:separator/>
      </w:r>
    </w:p>
  </w:endnote>
  <w:endnote w:type="continuationSeparator" w:id="0">
    <w:p w14:paraId="4FB4A843" w14:textId="77777777" w:rsidR="00165793" w:rsidRDefault="001657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C2856" w14:textId="77777777" w:rsidR="00165793" w:rsidRDefault="00165793">
      <w:pPr>
        <w:spacing w:after="0"/>
      </w:pPr>
      <w:r>
        <w:separator/>
      </w:r>
    </w:p>
  </w:footnote>
  <w:footnote w:type="continuationSeparator" w:id="0">
    <w:p w14:paraId="1EDA19F3" w14:textId="77777777" w:rsidR="00165793" w:rsidRDefault="0016579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4C6B6" w14:textId="77777777" w:rsidR="00232319" w:rsidRDefault="00F24E32">
    <w:pPr>
      <w:pStyle w:val="Cabealho"/>
    </w:pPr>
    <w:r>
      <w:rPr>
        <w:noProof/>
      </w:rPr>
      <w:drawing>
        <wp:inline distT="0" distB="0" distL="114300" distR="114300" wp14:anchorId="0407C2C2" wp14:editId="38C738AF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B16D9"/>
    <w:rsid w:val="000B573C"/>
    <w:rsid w:val="000E5CB9"/>
    <w:rsid w:val="00165793"/>
    <w:rsid w:val="00172A27"/>
    <w:rsid w:val="001737EC"/>
    <w:rsid w:val="001F3375"/>
    <w:rsid w:val="00232319"/>
    <w:rsid w:val="00357241"/>
    <w:rsid w:val="003C2966"/>
    <w:rsid w:val="004812F7"/>
    <w:rsid w:val="0056377C"/>
    <w:rsid w:val="005D31EC"/>
    <w:rsid w:val="00677F30"/>
    <w:rsid w:val="00741E2B"/>
    <w:rsid w:val="007A0643"/>
    <w:rsid w:val="007E78FE"/>
    <w:rsid w:val="00904008"/>
    <w:rsid w:val="009069BC"/>
    <w:rsid w:val="00A04189"/>
    <w:rsid w:val="00A06989"/>
    <w:rsid w:val="00A1286F"/>
    <w:rsid w:val="00A858D5"/>
    <w:rsid w:val="00B120E8"/>
    <w:rsid w:val="00B43952"/>
    <w:rsid w:val="00B82A8F"/>
    <w:rsid w:val="00BE7B57"/>
    <w:rsid w:val="00BF31C2"/>
    <w:rsid w:val="00C3577F"/>
    <w:rsid w:val="00CF69DE"/>
    <w:rsid w:val="00D37FD6"/>
    <w:rsid w:val="00D611A4"/>
    <w:rsid w:val="00D62F6B"/>
    <w:rsid w:val="00E572F4"/>
    <w:rsid w:val="00EA16BE"/>
    <w:rsid w:val="00EF4791"/>
    <w:rsid w:val="00F24E32"/>
    <w:rsid w:val="00F80922"/>
    <w:rsid w:val="00FC7FDA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AC80F"/>
  <w15:docId w15:val="{EF170870-3543-4EA9-A361-CBE59F1F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0B573C"/>
    <w:rPr>
      <w:b/>
      <w:bCs/>
    </w:rPr>
  </w:style>
  <w:style w:type="character" w:styleId="nfase">
    <w:name w:val="Emphasis"/>
    <w:basedOn w:val="Fontepargpadro"/>
    <w:uiPriority w:val="20"/>
    <w:qFormat/>
    <w:rsid w:val="00A858D5"/>
    <w:rPr>
      <w:i/>
      <w:iCs/>
    </w:rPr>
  </w:style>
  <w:style w:type="paragraph" w:styleId="PargrafodaLista">
    <w:name w:val="List Paragraph"/>
    <w:basedOn w:val="Normal"/>
    <w:uiPriority w:val="99"/>
    <w:unhideWhenUsed/>
    <w:rsid w:val="005D31EC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7A06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hyperlink" Target="mailto:luanapedagogia91@gmail.com" TargetMode="Externa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165CA-2B70-45F4-9FF0-05421B15586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559</Words>
  <Characters>3020</Characters>
  <Application>Microsoft Office Word</Application>
  <DocSecurity>0</DocSecurity>
  <Lines>25</Lines>
  <Paragraphs>7</Paragraphs>
  <ScaleCrop>false</ScaleCrop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Paula Veloso</cp:lastModifiedBy>
  <cp:revision>30</cp:revision>
  <dcterms:created xsi:type="dcterms:W3CDTF">2026-04-27T18:46:00Z</dcterms:created>
  <dcterms:modified xsi:type="dcterms:W3CDTF">2026-05-04T18:40:00Z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