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01B3" w14:textId="14BD379A" w:rsidR="00E24200" w:rsidRDefault="00307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 PERCEPÇÕES MATEMÁTICAS DE CRIANÇAS </w:t>
      </w:r>
    </w:p>
    <w:p w14:paraId="4C8B13FB" w14:textId="77777777" w:rsidR="00E24200" w:rsidRDefault="00E24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8A69DD" w14:textId="77777777" w:rsidR="00E2420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Aquino da Silva</w:t>
      </w:r>
    </w:p>
    <w:p w14:paraId="6F0C096A" w14:textId="77777777" w:rsidR="00E24200" w:rsidRPr="007F69E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9E6">
        <w:rPr>
          <w:rFonts w:ascii="Times New Roman" w:eastAsia="Times New Roman" w:hAnsi="Times New Roman" w:cs="Times New Roman"/>
          <w:sz w:val="24"/>
          <w:szCs w:val="24"/>
        </w:rPr>
        <w:t>Curso de Pedagogia/</w:t>
      </w:r>
      <w:proofErr w:type="spellStart"/>
      <w:r w:rsidRPr="007F69E6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3BD2284F" w14:textId="6FE319D4" w:rsidR="00E24200" w:rsidRPr="00EA3A5C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A5C">
        <w:rPr>
          <w:rFonts w:ascii="Times New Roman" w:eastAsia="Times New Roman" w:hAnsi="Times New Roman" w:cs="Times New Roman"/>
          <w:sz w:val="24"/>
          <w:szCs w:val="24"/>
        </w:rPr>
        <w:t>cha29moc@gmail.com</w:t>
      </w:r>
    </w:p>
    <w:p w14:paraId="086141D5" w14:textId="77777777" w:rsidR="00E24200" w:rsidRDefault="00E24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2747C5" w14:textId="77777777" w:rsidR="00E2420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Janine Pereira Gonçalves Miranda</w:t>
      </w:r>
    </w:p>
    <w:p w14:paraId="7BF91DAA" w14:textId="77777777" w:rsidR="00E24200" w:rsidRPr="007F69E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9E6">
        <w:rPr>
          <w:rFonts w:ascii="Times New Roman" w:eastAsia="Times New Roman" w:hAnsi="Times New Roman" w:cs="Times New Roman"/>
          <w:sz w:val="24"/>
          <w:szCs w:val="24"/>
        </w:rPr>
        <w:t>Curso de Pedagogia/</w:t>
      </w:r>
      <w:proofErr w:type="spellStart"/>
      <w:r w:rsidRPr="007F69E6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119B4F1F" w14:textId="5F2F8F42" w:rsidR="00E24200" w:rsidRPr="007F69E6" w:rsidRDefault="007F6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9E6">
        <w:rPr>
          <w:rFonts w:ascii="Times New Roman" w:eastAsia="Times New Roman" w:hAnsi="Times New Roman" w:cs="Times New Roman"/>
          <w:sz w:val="24"/>
          <w:szCs w:val="24"/>
        </w:rPr>
        <w:t>janemoc1307@gmail.com</w:t>
      </w:r>
    </w:p>
    <w:p w14:paraId="3B3A831D" w14:textId="77777777" w:rsidR="007F69E6" w:rsidRDefault="007F69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370D2A" w14:textId="1354E74F" w:rsidR="00E24200" w:rsidRPr="007F69E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9E6"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 w:rsidRPr="007F69E6"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14:paraId="7100C0DF" w14:textId="77777777" w:rsidR="00E24200" w:rsidRPr="007F69E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9E6">
        <w:rPr>
          <w:rFonts w:ascii="Times New Roman" w:eastAsia="Times New Roman" w:hAnsi="Times New Roman" w:cs="Times New Roman"/>
          <w:sz w:val="24"/>
          <w:szCs w:val="24"/>
        </w:rPr>
        <w:t>Curso de Pedagogia/</w:t>
      </w:r>
      <w:proofErr w:type="spellStart"/>
      <w:r w:rsidRPr="007F69E6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44F42931" w14:textId="66A6D550" w:rsidR="00E24200" w:rsidRPr="007F69E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9E6">
        <w:rPr>
          <w:rFonts w:ascii="Times New Roman" w:eastAsia="Times New Roman" w:hAnsi="Times New Roman" w:cs="Times New Roman"/>
          <w:sz w:val="24"/>
          <w:szCs w:val="24"/>
        </w:rPr>
        <w:t>francel</w:t>
      </w:r>
      <w:r w:rsidR="00EA3A5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.santos@unimontes.br</w:t>
      </w:r>
    </w:p>
    <w:p w14:paraId="65DD1224" w14:textId="77777777" w:rsidR="00E24200" w:rsidRDefault="00E242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14:paraId="6D0DEB02" w14:textId="77777777" w:rsidR="00E2420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Eixo: Educação Infantil</w:t>
      </w:r>
    </w:p>
    <w:p w14:paraId="4D29A4AE" w14:textId="77777777" w:rsidR="007F69E6" w:rsidRDefault="007F69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FD9633" w14:textId="69E9E601" w:rsidR="00E2420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14:paraId="7403F4D7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4C89A" w14:textId="1B919BE2" w:rsidR="00E24200" w:rsidRDefault="00000000" w:rsidP="00A47479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estudo compreende uma entrevista diagnóstica realizada em um Centro Municipal de Educação (CEMEI) da cidade de Montes Claros, Minas Gerais. O objetivo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07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as percepções matemáticas dos alunos da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Educação Infantil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04C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entrevista foi realizada entre os meses de setembro e outubro de 2024, como atividade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formativa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disciplina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Fundamentos e Metodologia da Matemática I, ministrada pela professora, 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no Curso de Pedagogia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E0806E" w14:textId="77777777" w:rsidR="00EA3A5C" w:rsidRDefault="00EA3A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493610A8" w14:textId="29525054" w:rsidR="00E2420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– chave: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Educação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Matemática. Educação Infantil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Entrevista Diagnóstica.</w:t>
      </w:r>
    </w:p>
    <w:p w14:paraId="3A29DBD1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2B225" w14:textId="77777777" w:rsidR="00E242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7DD931BE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6536B" w14:textId="444EFD36" w:rsidR="00E2420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 presente estudo compreende uma entrevista diagnóstica realizada pelos acadêmicos do 4° período de Pedagogia da Universidade Estadual de Montes Claros</w:t>
      </w:r>
      <w:r w:rsidR="00A47479">
        <w:rPr>
          <w:rFonts w:ascii="Times New Roman" w:eastAsia="Times New Roman" w:hAnsi="Times New Roman" w:cs="Times New Roman"/>
          <w:sz w:val="24"/>
          <w:szCs w:val="24"/>
        </w:rPr>
        <w:t>, através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disciplina Fundamentos e Metodologia da Matemática I, ministrada pela professora, 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Santos.</w:t>
      </w:r>
    </w:p>
    <w:p w14:paraId="5ACADA0E" w14:textId="5B7B5F1A" w:rsidR="00E2420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Inicialmente,</w:t>
      </w:r>
      <w:r w:rsidR="00C8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apresentados</w:t>
      </w:r>
      <w:r w:rsidR="00C8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livros e artigos para conhecimento e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sobre a estrutura do pensamento lógico-matemático de crianças da Educação Infantil, na construção do conceito de número. Na sequência</w:t>
      </w:r>
      <w:r w:rsidR="00020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apresentado os materiais e o roteiro </w:t>
      </w:r>
      <w:r w:rsidR="0002002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atividade </w:t>
      </w:r>
    </w:p>
    <w:p w14:paraId="331C2F0B" w14:textId="0E0997E9" w:rsidR="00E24200" w:rsidRPr="007F69E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Conforme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as informações descritas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a partir da realização da entrevista diagnóstica 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crianças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de 5 a 6 anos de idade</w:t>
      </w:r>
      <w:r w:rsidR="00282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>pudemos perceber que a maioria</w:t>
      </w:r>
      <w:r w:rsidR="00160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9E6">
        <w:rPr>
          <w:rFonts w:ascii="Times New Roman" w:eastAsia="Times New Roman" w:hAnsi="Times New Roman" w:cs="Times New Roman"/>
          <w:sz w:val="24"/>
          <w:szCs w:val="24"/>
        </w:rPr>
        <w:t xml:space="preserve">encontrou dificuldades em uma ou mais atividades realizadas, do total de 18 atividades. </w:t>
      </w:r>
    </w:p>
    <w:p w14:paraId="481F0067" w14:textId="77777777" w:rsidR="00160B81" w:rsidRDefault="00160B81" w:rsidP="0002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09B0F" w14:textId="5703CEBD" w:rsidR="0002002B" w:rsidRDefault="00000000" w:rsidP="0002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14:paraId="4D8B78C9" w14:textId="4F8D3E6C" w:rsidR="00E24200" w:rsidRPr="0002002B" w:rsidRDefault="00000000" w:rsidP="0002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87B030B" w14:textId="77777777" w:rsidR="00CE35C9" w:rsidRDefault="00000000" w:rsidP="00020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construção do número pelas crianças não acontece de forma isolada, ou seja, efetiva-se através das relações com os objetos, ações e eventos ao qual a criança esteja inserida,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(2012). A atividade realizada</w:t>
      </w:r>
      <w:r w:rsidR="00A3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materiais lúdicos e pedagógicos, justifica em compreender a relação das crianças com conceitos matemáticos como: noção de números, formas geométricas, conservação do conjunto numérico e proporções.</w:t>
      </w:r>
    </w:p>
    <w:p w14:paraId="541280A3" w14:textId="77777777" w:rsidR="00CE35C9" w:rsidRDefault="00CE35C9" w:rsidP="00CE35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EB849C" w14:textId="77777777" w:rsidR="00CE35C9" w:rsidRDefault="00CE35C9" w:rsidP="00CE35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 da pesquisa</w:t>
      </w:r>
    </w:p>
    <w:p w14:paraId="16AB37E0" w14:textId="77777777" w:rsidR="00CE35C9" w:rsidRDefault="00CE35C9" w:rsidP="00CE35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F1A6F8" w14:textId="1867C57D" w:rsidR="0002002B" w:rsidRPr="00CE35C9" w:rsidRDefault="00CE35C9" w:rsidP="00CE35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5C9">
        <w:rPr>
          <w:rFonts w:ascii="Times New Roman" w:eastAsia="Times New Roman" w:hAnsi="Times New Roman" w:cs="Times New Roman"/>
          <w:color w:val="000000"/>
          <w:sz w:val="24"/>
          <w:szCs w:val="24"/>
        </w:rPr>
        <w:t>Analisar as percepções matemáticas dos alunos da educação infantil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0000" w:rsidRPr="00CE3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00" w:rsidRPr="00CE3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0000" w:rsidRPr="00CE35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52E29BC" w14:textId="77777777" w:rsidR="00160B81" w:rsidRPr="00CE35C9" w:rsidRDefault="00160B81" w:rsidP="00160B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87B4E3" w14:textId="77777777" w:rsidR="000704CB" w:rsidRDefault="00000000" w:rsidP="000704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D75AC9" w14:textId="77777777" w:rsidR="000704CB" w:rsidRDefault="000704CB" w:rsidP="000704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664183" w14:textId="0B8A0E4A" w:rsidR="00E24200" w:rsidRPr="000704CB" w:rsidRDefault="00000000" w:rsidP="000704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F1C">
        <w:rPr>
          <w:rFonts w:ascii="Times New Roman" w:eastAsia="Times New Roman" w:hAnsi="Times New Roman" w:cs="Times New Roman"/>
          <w:sz w:val="24"/>
          <w:szCs w:val="24"/>
        </w:rPr>
        <w:t>A Matemática compreende disciplina obrigatória na Educação Infantil, Ensino Fundamental e Médio</w:t>
      </w:r>
      <w:r>
        <w:rPr>
          <w:rFonts w:ascii="Times New Roman" w:eastAsia="Times New Roman" w:hAnsi="Times New Roman" w:cs="Times New Roman"/>
          <w:sz w:val="24"/>
          <w:szCs w:val="24"/>
        </w:rPr>
        <w:t>, em que fazem parte de uma base nacional comum, complementada por uma parte diversificada conforme as características locais e regionais, de acordo com o artigo 26 da Lei de Diretrizes e Bases da Educação Nacional (Brasil, 2024).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Analisar as discussões teóricas em relação ao ensino da matemática e educação infantil é fundamental para embasar o estudo presente. Em “A Criança e o </w:t>
      </w:r>
      <w:r w:rsidR="00C87F1C">
        <w:rPr>
          <w:rFonts w:ascii="Times New Roman" w:eastAsia="Times New Roman" w:hAnsi="Times New Roman" w:cs="Times New Roman"/>
          <w:sz w:val="24"/>
          <w:szCs w:val="24"/>
        </w:rPr>
        <w:t>Número”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(2012), livro baseado nas ideias de Piaget, a autora explora como as crianças constroem seus conhecimentos matemáticos através da autonomia, construtivismo e interação social. Segundo Kátia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(2003), é de suma importância a criança desenvolver pensamentos matemáticos de forma natural e contextualizada na Educação infantil. Aline Vieira da Cunha (2017), no artigo “Literatura Infantil e Matemática: a construção do conceito de números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partir da contação de histórias”, trata sobre as contribuições da contação de </w:t>
      </w:r>
      <w:r w:rsidR="00C87F1C">
        <w:rPr>
          <w:rFonts w:ascii="Times New Roman" w:eastAsia="Times New Roman" w:hAnsi="Times New Roman" w:cs="Times New Roman"/>
          <w:sz w:val="24"/>
          <w:szCs w:val="24"/>
        </w:rPr>
        <w:t>histórias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desenvolvimento do conceito de números na Educação infantil. </w:t>
      </w:r>
    </w:p>
    <w:p w14:paraId="5DB8C01A" w14:textId="77777777" w:rsidR="00EA3A5C" w:rsidRDefault="00EA3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95F35" w14:textId="57C28D6F" w:rsidR="00E242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7A242594" w14:textId="77777777" w:rsidR="00EA3A5C" w:rsidRDefault="00EA3A5C" w:rsidP="00EA3A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F0D02" w14:textId="7B07ED36" w:rsidR="00E24200" w:rsidRDefault="00000000" w:rsidP="00EA3A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entrevista diagnóstica compreende uma ação sistemática com 12 crianças, entre 5 e 6 anos</w:t>
      </w:r>
      <w:r w:rsidR="00307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materiais utilizados na entrevista diagnóstica, adquiridos pelos próprios pesquisadores, foram: 2 caixas de massa de modelar, pega varetas, dinheiro (brinquedo) figuras em papel – cartão, blocos lógicos, sacos de TNT, cordão, tesoura e blocos de encaixe </w:t>
      </w:r>
      <w:r w:rsidRPr="00C87F1C">
        <w:rPr>
          <w:rFonts w:ascii="Times New Roman" w:eastAsia="Times New Roman" w:hAnsi="Times New Roman" w:cs="Times New Roman"/>
          <w:sz w:val="24"/>
          <w:szCs w:val="24"/>
        </w:rPr>
        <w:t>utilizando os</w:t>
      </w:r>
      <w:r w:rsidR="00C8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móveis e o espaço físico do CEMEI para realização da atividade. Ao término de cada atividade, foram registradas </w:t>
      </w:r>
      <w:r w:rsidRPr="00C87F1C">
        <w:rPr>
          <w:rFonts w:ascii="Times New Roman" w:eastAsia="Times New Roman" w:hAnsi="Times New Roman" w:cs="Times New Roman"/>
          <w:sz w:val="24"/>
          <w:szCs w:val="24"/>
        </w:rPr>
        <w:t xml:space="preserve">as respostas das crianças e as impressões que os estudantes </w:t>
      </w:r>
      <w:r w:rsidR="00C87F1C" w:rsidRPr="00C87F1C">
        <w:rPr>
          <w:rFonts w:ascii="Times New Roman" w:eastAsia="Times New Roman" w:hAnsi="Times New Roman" w:cs="Times New Roman"/>
          <w:sz w:val="24"/>
          <w:szCs w:val="24"/>
        </w:rPr>
        <w:t xml:space="preserve">tinham </w:t>
      </w:r>
      <w:r w:rsidR="002820AF" w:rsidRPr="00C87F1C">
        <w:rPr>
          <w:rFonts w:ascii="Times New Roman" w:eastAsia="Times New Roman" w:hAnsi="Times New Roman" w:cs="Times New Roman"/>
          <w:sz w:val="24"/>
          <w:szCs w:val="24"/>
        </w:rPr>
        <w:t>e,</w:t>
      </w:r>
      <w:r w:rsidR="0028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lançadas nos relatórios das entrevistas. </w:t>
      </w:r>
    </w:p>
    <w:p w14:paraId="0A12E184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24BFD" w14:textId="77777777" w:rsidR="00E242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dos dados 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resultados finais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pesquisa</w:t>
      </w:r>
    </w:p>
    <w:p w14:paraId="0309E3E2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806B5" w14:textId="215C563E" w:rsidR="00E24200" w:rsidRPr="00C87F1C" w:rsidRDefault="00000000" w:rsidP="002820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entrevista diagnóstica foi realizada com 12 alunos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Nova Vida</w:t>
      </w:r>
      <w:r w:rsidR="0028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entre 5 e 6 anos de idade. Foram propostas 18 atividades</w:t>
      </w:r>
      <w:r w:rsidR="00070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87F1C">
        <w:rPr>
          <w:rFonts w:ascii="Times New Roman" w:eastAsia="Times New Roman" w:hAnsi="Times New Roman" w:cs="Times New Roman"/>
          <w:sz w:val="24"/>
          <w:szCs w:val="24"/>
        </w:rPr>
        <w:t>Ao final</w:t>
      </w:r>
      <w:r w:rsidR="00282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7F1C">
        <w:rPr>
          <w:rFonts w:ascii="Times New Roman" w:eastAsia="Times New Roman" w:hAnsi="Times New Roman" w:cs="Times New Roman"/>
          <w:sz w:val="24"/>
          <w:szCs w:val="24"/>
        </w:rPr>
        <w:t>pudemos perceber que as crianças conseguiram desenvolver algumas atividades contidas na entrevista diagnóstica, tais como a contagem, quantificação, ordem e organização, classificação e seriação. E que outras crianças tiveram algumas situações de dificuldades nas questões de conservação de quantidade e de massa.</w:t>
      </w:r>
    </w:p>
    <w:p w14:paraId="2C3EEC98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7508C" w14:textId="77777777" w:rsidR="00E242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14:paraId="04A9CFB9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A7307" w14:textId="3F8EBF4A" w:rsidR="00E24200" w:rsidRDefault="00000000" w:rsidP="00CE35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AF">
        <w:rPr>
          <w:rFonts w:ascii="Times New Roman" w:eastAsia="Times New Roman" w:hAnsi="Times New Roman" w:cs="Times New Roman"/>
          <w:sz w:val="24"/>
          <w:szCs w:val="24"/>
        </w:rPr>
        <w:t xml:space="preserve">A relação com o </w:t>
      </w:r>
      <w:proofErr w:type="spellStart"/>
      <w:r w:rsidRPr="002820AF">
        <w:rPr>
          <w:rFonts w:ascii="Times New Roman" w:eastAsia="Times New Roman" w:hAnsi="Times New Roman" w:cs="Times New Roman"/>
          <w:sz w:val="24"/>
          <w:szCs w:val="24"/>
        </w:rPr>
        <w:t>Coped</w:t>
      </w:r>
      <w:proofErr w:type="spellEnd"/>
      <w:r w:rsidRPr="002820AF">
        <w:rPr>
          <w:rFonts w:ascii="Times New Roman" w:eastAsia="Times New Roman" w:hAnsi="Times New Roman" w:cs="Times New Roman"/>
          <w:sz w:val="24"/>
          <w:szCs w:val="24"/>
        </w:rPr>
        <w:t>/2025 acontece com a apresentação de contribuições acerca da análise da estrutura do raciocínio lógico-matemático de crianças coma idade apontada nesse texto.</w:t>
      </w:r>
    </w:p>
    <w:p w14:paraId="703BD252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0860E" w14:textId="77777777" w:rsidR="00E242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8FF455F" w14:textId="77777777" w:rsidR="00A352B1" w:rsidRDefault="00A352B1" w:rsidP="00A352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7g7p4uk5xcdt" w:colFirst="0" w:colLast="0"/>
      <w:bookmarkEnd w:id="0"/>
    </w:p>
    <w:p w14:paraId="56E73583" w14:textId="21DDE74D" w:rsidR="00E24200" w:rsidRPr="00C87F1C" w:rsidRDefault="00000000" w:rsidP="00A352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Levando ‐ se em conta as análises e percepções em relação à matemática na Educação infantil, as crianças encontram</w:t>
      </w:r>
      <w:r w:rsidR="00307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F1C">
        <w:rPr>
          <w:rFonts w:ascii="Times New Roman" w:eastAsia="Times New Roman" w:hAnsi="Times New Roman" w:cs="Times New Roman"/>
          <w:sz w:val="24"/>
          <w:szCs w:val="24"/>
        </w:rPr>
        <w:t xml:space="preserve">situações de dificuldades na compreensão de conceitos básicos da Matemática. </w:t>
      </w:r>
    </w:p>
    <w:p w14:paraId="3F8828A3" w14:textId="77777777" w:rsidR="00E24200" w:rsidRDefault="00E2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C1B64" w14:textId="0536D061" w:rsidR="00A47479" w:rsidRPr="0002002B" w:rsidRDefault="00000000" w:rsidP="0002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</w:t>
      </w:r>
      <w:r w:rsidR="00A47479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27C3A8B1" w14:textId="77777777" w:rsidR="00A47479" w:rsidRDefault="00A47479" w:rsidP="00A4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B4E38" w14:textId="77777777" w:rsidR="00A47479" w:rsidRPr="00A47479" w:rsidRDefault="00A47479" w:rsidP="00A4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479">
        <w:rPr>
          <w:rFonts w:ascii="Times New Roman" w:eastAsia="Times New Roman" w:hAnsi="Times New Roman" w:cs="Times New Roman"/>
          <w:sz w:val="24"/>
          <w:szCs w:val="24"/>
        </w:rPr>
        <w:t>BRASIL. Ministério da Educação. Base Nacional Comum Curricular. Brasília, 2018. Disponível em: https://observatoriodoensinomedio.ufpr.br/wp-content/uploads/2017/04/BNCC-Documento-Final.pdf. Acesso em: 20/11/2024</w:t>
      </w:r>
    </w:p>
    <w:p w14:paraId="5307AC2B" w14:textId="77777777" w:rsidR="00A47479" w:rsidRDefault="00A47479" w:rsidP="00A4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46B7F" w14:textId="2868AED3" w:rsidR="00A47479" w:rsidRDefault="00A47479" w:rsidP="00A4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479">
        <w:rPr>
          <w:rFonts w:ascii="Times New Roman" w:eastAsia="Times New Roman" w:hAnsi="Times New Roman" w:cs="Times New Roman"/>
          <w:sz w:val="24"/>
          <w:szCs w:val="24"/>
        </w:rPr>
        <w:t>BRASIL. Ministério de Educação e Cultura. LDB - Lei nº 9394/96, de 20 de dezembro de 1996</w:t>
      </w:r>
    </w:p>
    <w:p w14:paraId="7E2AC131" w14:textId="77777777" w:rsidR="00A47479" w:rsidRDefault="00A47479" w:rsidP="00A4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CC6F9" w14:textId="6864CD74" w:rsidR="00A47479" w:rsidRPr="00A47479" w:rsidRDefault="00A47479" w:rsidP="00A4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479">
        <w:rPr>
          <w:rFonts w:ascii="Times New Roman" w:eastAsia="Times New Roman" w:hAnsi="Times New Roman" w:cs="Times New Roman"/>
          <w:sz w:val="24"/>
          <w:szCs w:val="24"/>
        </w:rPr>
        <w:t>CUNHA, Aline Vieira da. Literatura Infantil e Matemática: a construção do conceito de número a partir da contação de histórias. EBRAPEM, XXI. Pelotas, RS. 2017. Disponível em: https://wp.ufpel.edu.br/xxiebrapem/files/2018/07/GD1_Aline_Cunha.pdf</w:t>
      </w:r>
    </w:p>
    <w:p w14:paraId="12146134" w14:textId="77777777" w:rsidR="00A47479" w:rsidRDefault="00A47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E9FE25" w14:textId="49425DC6" w:rsidR="00A47479" w:rsidRPr="00A47479" w:rsidRDefault="00A47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79">
        <w:rPr>
          <w:rFonts w:ascii="Times New Roman" w:eastAsia="Times New Roman" w:hAnsi="Times New Roman" w:cs="Times New Roman"/>
          <w:color w:val="000000"/>
          <w:sz w:val="24"/>
          <w:szCs w:val="24"/>
        </w:rPr>
        <w:t>FRANÇA, Júnia Lessa. Manual para normalização de publicações técnico - científicas / Júnia Lessa França, Ana Cristina de Vasconcelos; colaboração Maria Helena de Andrade Magalhães, Stella Maris Borges. - 10.ed. comemorativa dos 30 anos /por Júnia Lessa França - Belo Horizonte: Editora UFMG, 2019.</w:t>
      </w:r>
    </w:p>
    <w:p w14:paraId="2048D54E" w14:textId="77777777" w:rsidR="00A47479" w:rsidRDefault="00A47479" w:rsidP="00C8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760B5" w14:textId="61D0BF54" w:rsidR="00A47479" w:rsidRPr="00C87F1C" w:rsidRDefault="00A47479" w:rsidP="00C8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F1C">
        <w:rPr>
          <w:rFonts w:ascii="Times New Roman" w:eastAsia="Times New Roman" w:hAnsi="Times New Roman" w:cs="Times New Roman"/>
          <w:sz w:val="24"/>
          <w:szCs w:val="24"/>
        </w:rPr>
        <w:t xml:space="preserve">SMOLE, Kátia Cristina Stocco. A matemática na educação infantil: a teoria das inteligências múltiplas na prática escolar/ Kátia Cristina Stocco </w:t>
      </w:r>
      <w:proofErr w:type="spellStart"/>
      <w:r w:rsidRPr="00C87F1C">
        <w:rPr>
          <w:rFonts w:ascii="Times New Roman" w:eastAsia="Times New Roman" w:hAnsi="Times New Roman" w:cs="Times New Roman"/>
          <w:sz w:val="24"/>
          <w:szCs w:val="24"/>
        </w:rPr>
        <w:t>Smole</w:t>
      </w:r>
      <w:proofErr w:type="spellEnd"/>
      <w:r w:rsidRPr="00C87F1C">
        <w:rPr>
          <w:rFonts w:ascii="Times New Roman" w:eastAsia="Times New Roman" w:hAnsi="Times New Roman" w:cs="Times New Roman"/>
          <w:sz w:val="24"/>
          <w:szCs w:val="24"/>
        </w:rPr>
        <w:t>. Porto Alegre: Artmed, 2003.</w:t>
      </w:r>
    </w:p>
    <w:p w14:paraId="1E186F7C" w14:textId="77777777" w:rsidR="00A47479" w:rsidRDefault="00A47479" w:rsidP="00C8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73506" w14:textId="77777777" w:rsidR="00A47479" w:rsidRPr="00A47479" w:rsidRDefault="00A47479" w:rsidP="00A4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B3167" w14:textId="77777777" w:rsidR="00C87F1C" w:rsidRDefault="00C8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87F1C">
      <w:headerReference w:type="default" r:id="rId8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BA99" w14:textId="77777777" w:rsidR="0088653E" w:rsidRDefault="0088653E">
      <w:pPr>
        <w:spacing w:after="0" w:line="240" w:lineRule="auto"/>
      </w:pPr>
      <w:r>
        <w:separator/>
      </w:r>
    </w:p>
  </w:endnote>
  <w:endnote w:type="continuationSeparator" w:id="0">
    <w:p w14:paraId="669A88CA" w14:textId="77777777" w:rsidR="0088653E" w:rsidRDefault="0088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3B93" w14:textId="77777777" w:rsidR="0088653E" w:rsidRDefault="0088653E">
      <w:pPr>
        <w:spacing w:after="0" w:line="240" w:lineRule="auto"/>
      </w:pPr>
      <w:r>
        <w:separator/>
      </w:r>
    </w:p>
  </w:footnote>
  <w:footnote w:type="continuationSeparator" w:id="0">
    <w:p w14:paraId="0EBE2C24" w14:textId="77777777" w:rsidR="0088653E" w:rsidRDefault="0088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4D9A" w14:textId="77777777" w:rsidR="00E242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1812C673" wp14:editId="2353D730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CE4"/>
    <w:multiLevelType w:val="multilevel"/>
    <w:tmpl w:val="18501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45B56AD"/>
    <w:multiLevelType w:val="multilevel"/>
    <w:tmpl w:val="C088D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5780BA1"/>
    <w:multiLevelType w:val="multilevel"/>
    <w:tmpl w:val="AF4ED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D616B4F"/>
    <w:multiLevelType w:val="multilevel"/>
    <w:tmpl w:val="EB76B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36985882">
    <w:abstractNumId w:val="2"/>
  </w:num>
  <w:num w:numId="2" w16cid:durableId="293953116">
    <w:abstractNumId w:val="3"/>
  </w:num>
  <w:num w:numId="3" w16cid:durableId="1301493839">
    <w:abstractNumId w:val="0"/>
  </w:num>
  <w:num w:numId="4" w16cid:durableId="122063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00"/>
    <w:rsid w:val="0002002B"/>
    <w:rsid w:val="000704CB"/>
    <w:rsid w:val="00160B81"/>
    <w:rsid w:val="002820AF"/>
    <w:rsid w:val="00307669"/>
    <w:rsid w:val="004D75D4"/>
    <w:rsid w:val="007F69E6"/>
    <w:rsid w:val="0088653E"/>
    <w:rsid w:val="009E4084"/>
    <w:rsid w:val="00A352B1"/>
    <w:rsid w:val="00A47479"/>
    <w:rsid w:val="00C87F1C"/>
    <w:rsid w:val="00CE35C9"/>
    <w:rsid w:val="00E24200"/>
    <w:rsid w:val="00E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C0C3"/>
  <w15:docId w15:val="{8A2AD8DF-633D-40D4-B8A7-D2367962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74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BC51-2723-4605-8C8E-966D950F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855</Words>
  <Characters>5213</Characters>
  <Application>Microsoft Office Word</Application>
  <DocSecurity>0</DocSecurity>
  <Lines>121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</cp:lastModifiedBy>
  <cp:revision>3</cp:revision>
  <dcterms:created xsi:type="dcterms:W3CDTF">2025-04-19T18:38:00Z</dcterms:created>
  <dcterms:modified xsi:type="dcterms:W3CDTF">2025-04-19T20:27:00Z</dcterms:modified>
</cp:coreProperties>
</file>