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03" w:rsidRPr="00702C58" w:rsidRDefault="00443A03" w:rsidP="00443A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C58">
        <w:rPr>
          <w:rFonts w:ascii="Arial" w:hAnsi="Arial" w:cs="Arial"/>
          <w:b/>
          <w:sz w:val="24"/>
          <w:szCs w:val="24"/>
        </w:rPr>
        <w:t xml:space="preserve">ALTERAÇÕES ESTRUTURAIS DO PARÊNQUIMA RENAL EM MODELO DE INSUFICIÊNCIA RENAL AGUDA EXPERIMENTAL </w:t>
      </w:r>
    </w:p>
    <w:p w:rsidR="00B05CD9" w:rsidRPr="00B05CD9" w:rsidRDefault="00B05CD9" w:rsidP="00B05CD9">
      <w:pPr>
        <w:spacing w:line="240" w:lineRule="auto"/>
        <w:rPr>
          <w:rFonts w:ascii="Arial" w:hAnsi="Arial" w:cs="Arial"/>
          <w:sz w:val="24"/>
          <w:szCs w:val="24"/>
        </w:rPr>
      </w:pPr>
    </w:p>
    <w:p w:rsidR="00B05CD9" w:rsidRPr="005F38B7" w:rsidRDefault="005F38B7" w:rsidP="00B05CD9">
      <w:pPr>
        <w:spacing w:line="240" w:lineRule="auto"/>
        <w:rPr>
          <w:rFonts w:ascii="Arial" w:hAnsi="Arial" w:cs="Arial"/>
          <w:sz w:val="24"/>
          <w:szCs w:val="24"/>
        </w:rPr>
      </w:pPr>
      <w:r w:rsidRPr="005F38B7">
        <w:rPr>
          <w:rFonts w:ascii="Arial" w:hAnsi="Arial" w:cs="Arial"/>
          <w:sz w:val="24"/>
          <w:szCs w:val="24"/>
        </w:rPr>
        <w:t>Maria Clara Ribeiro Figueredo</w:t>
      </w:r>
      <w:r w:rsidRPr="0032237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; Carolina Braga Borges</w:t>
      </w:r>
      <w:r w:rsidRPr="0032237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; </w:t>
      </w:r>
      <w:r w:rsidR="003371F7" w:rsidRPr="003371F7">
        <w:rPr>
          <w:rFonts w:ascii="Arial" w:hAnsi="Arial" w:cs="Arial"/>
          <w:sz w:val="24"/>
          <w:szCs w:val="24"/>
        </w:rPr>
        <w:t>Melissa Carvalho Martins de Abreu</w:t>
      </w:r>
      <w:r w:rsidR="003371F7" w:rsidRPr="00322370">
        <w:rPr>
          <w:rFonts w:ascii="Arial" w:hAnsi="Arial" w:cs="Arial"/>
          <w:sz w:val="24"/>
          <w:szCs w:val="24"/>
          <w:vertAlign w:val="superscript"/>
        </w:rPr>
        <w:t>1</w:t>
      </w:r>
      <w:r w:rsidR="003371F7">
        <w:rPr>
          <w:rFonts w:ascii="Arial" w:hAnsi="Arial" w:cs="Arial"/>
          <w:sz w:val="24"/>
          <w:szCs w:val="24"/>
        </w:rPr>
        <w:t>;</w:t>
      </w:r>
      <w:r w:rsidRPr="00476F1D">
        <w:rPr>
          <w:rFonts w:ascii="Arial" w:hAnsi="Arial" w:cs="Arial"/>
          <w:sz w:val="24"/>
          <w:szCs w:val="24"/>
        </w:rPr>
        <w:t xml:space="preserve"> </w:t>
      </w:r>
      <w:r w:rsidR="003371F7">
        <w:rPr>
          <w:rFonts w:ascii="Arial" w:hAnsi="Arial" w:cs="Arial"/>
          <w:sz w:val="24"/>
          <w:szCs w:val="24"/>
        </w:rPr>
        <w:t>Maysa Resende Freitas</w:t>
      </w:r>
      <w:r w:rsidR="003371F7" w:rsidRPr="00322370">
        <w:rPr>
          <w:rFonts w:ascii="Arial" w:hAnsi="Arial" w:cs="Arial"/>
          <w:sz w:val="24"/>
          <w:szCs w:val="24"/>
          <w:vertAlign w:val="superscript"/>
        </w:rPr>
        <w:t>1</w:t>
      </w:r>
      <w:bookmarkStart w:id="0" w:name="_GoBack"/>
      <w:bookmarkEnd w:id="0"/>
      <w:r w:rsidR="003371F7">
        <w:rPr>
          <w:rFonts w:ascii="Arial" w:hAnsi="Arial" w:cs="Arial"/>
          <w:sz w:val="24"/>
          <w:szCs w:val="24"/>
        </w:rPr>
        <w:t xml:space="preserve">; </w:t>
      </w:r>
      <w:r w:rsidRPr="00476F1D">
        <w:rPr>
          <w:rFonts w:ascii="Arial" w:hAnsi="Arial" w:cs="Arial"/>
          <w:sz w:val="24"/>
          <w:szCs w:val="24"/>
        </w:rPr>
        <w:t>Wellington Francisco Rodrigues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; </w:t>
      </w:r>
      <w:r w:rsidRPr="00476F1D">
        <w:rPr>
          <w:rFonts w:ascii="Arial" w:hAnsi="Arial" w:cs="Arial"/>
          <w:sz w:val="24"/>
          <w:szCs w:val="24"/>
        </w:rPr>
        <w:t>Camila Botelho Miguel</w:t>
      </w:r>
      <w:r w:rsidRPr="00476F1D">
        <w:rPr>
          <w:rFonts w:ascii="Arial" w:hAnsi="Arial" w:cs="Arial"/>
          <w:sz w:val="24"/>
          <w:szCs w:val="24"/>
          <w:vertAlign w:val="superscript"/>
        </w:rPr>
        <w:t>1,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5F38B7" w:rsidRDefault="005F38B7" w:rsidP="00B05CD9">
      <w:pPr>
        <w:spacing w:line="240" w:lineRule="auto"/>
        <w:rPr>
          <w:rFonts w:ascii="Arial" w:hAnsi="Arial" w:cs="Arial"/>
          <w:sz w:val="24"/>
          <w:szCs w:val="24"/>
        </w:rPr>
      </w:pPr>
    </w:p>
    <w:p w:rsidR="005F38B7" w:rsidRDefault="005F38B7" w:rsidP="005F38B7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Centro Universitário de Mineiros, Curso de Medicina, Mineiros, GO, Brasil.</w:t>
      </w:r>
    </w:p>
    <w:p w:rsidR="005F38B7" w:rsidRDefault="005F38B7" w:rsidP="005F38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Universidade Federal do Triângulo Mineiro, Uberaba, MG, Brasil.</w:t>
      </w:r>
    </w:p>
    <w:p w:rsidR="005F38B7" w:rsidRDefault="005F38B7" w:rsidP="00B05CD9">
      <w:pPr>
        <w:spacing w:line="240" w:lineRule="auto"/>
        <w:rPr>
          <w:rFonts w:ascii="Arial" w:hAnsi="Arial" w:cs="Arial"/>
          <w:sz w:val="24"/>
          <w:szCs w:val="24"/>
        </w:rPr>
      </w:pPr>
    </w:p>
    <w:p w:rsidR="005F38B7" w:rsidRPr="00B05CD9" w:rsidRDefault="005F38B7" w:rsidP="00B05CD9">
      <w:pPr>
        <w:spacing w:line="240" w:lineRule="auto"/>
        <w:rPr>
          <w:rFonts w:ascii="Arial" w:hAnsi="Arial" w:cs="Arial"/>
          <w:sz w:val="24"/>
          <w:szCs w:val="24"/>
        </w:rPr>
      </w:pPr>
    </w:p>
    <w:p w:rsidR="00B05CD9" w:rsidRDefault="00771167" w:rsidP="00B05CD9">
      <w:pPr>
        <w:spacing w:line="240" w:lineRule="auto"/>
        <w:rPr>
          <w:rFonts w:ascii="Arial" w:hAnsi="Arial" w:cs="Arial"/>
          <w:sz w:val="24"/>
          <w:szCs w:val="24"/>
        </w:rPr>
      </w:pPr>
      <w:r w:rsidRPr="000F3FBD">
        <w:rPr>
          <w:rFonts w:ascii="Arial" w:hAnsi="Arial" w:cs="Arial"/>
          <w:b/>
          <w:sz w:val="24"/>
          <w:szCs w:val="24"/>
        </w:rPr>
        <w:t>Introdução:</w:t>
      </w:r>
      <w:r w:rsidRPr="000F3FBD">
        <w:rPr>
          <w:rFonts w:ascii="Arial" w:hAnsi="Arial" w:cs="Arial"/>
          <w:sz w:val="24"/>
          <w:szCs w:val="24"/>
        </w:rPr>
        <w:t xml:space="preserve"> </w:t>
      </w:r>
      <w:r w:rsidR="000F3FBD" w:rsidRPr="000F3FBD">
        <w:rPr>
          <w:rFonts w:ascii="Arial" w:hAnsi="Arial" w:cs="Arial"/>
          <w:sz w:val="24"/>
          <w:szCs w:val="24"/>
        </w:rPr>
        <w:t>A injúria ou insuficiência renal aguda (IRA) é uma síndrome caracterizada pela queda abrupta (horas ou dias) e, ao menos em parte, reversível do ritmo de filtração glomerular (RFG). É possível classificá-la de acordo com a origem causal em: pré-renal, a mais comum, e pós-renal. O diagnóstico baseia-se na história clínica positiva de uremia e mal estar inespecífico associada a exames laboratoriais que comprovem o débito urinário e aumento de ureia e creatinina.</w:t>
      </w:r>
      <w:r w:rsidR="000F3FBD">
        <w:rPr>
          <w:rFonts w:ascii="Arial" w:hAnsi="Arial" w:cs="Arial"/>
          <w:sz w:val="24"/>
          <w:szCs w:val="24"/>
        </w:rPr>
        <w:t xml:space="preserve"> </w:t>
      </w:r>
      <w:r w:rsidR="000F3FBD" w:rsidRPr="000F3FBD">
        <w:rPr>
          <w:rFonts w:ascii="Arial" w:hAnsi="Arial" w:cs="Arial"/>
          <w:sz w:val="24"/>
          <w:szCs w:val="24"/>
        </w:rPr>
        <w:t>Assim, há uma intensa procura para minimizar os efeitos danosos da progressão de perca funcional e estrutural renal observados em indivíduos com IRA, onde a princípio as pesquisas básicas são direcionadas aos estudos com animais, incluindo camundongos.</w:t>
      </w:r>
      <w:r w:rsidR="000F3FBD" w:rsidRPr="00B05CD9">
        <w:rPr>
          <w:rFonts w:ascii="Arial" w:hAnsi="Arial" w:cs="Arial"/>
          <w:sz w:val="24"/>
          <w:szCs w:val="24"/>
        </w:rPr>
        <w:t xml:space="preserve"> </w:t>
      </w:r>
      <w:r w:rsidRPr="00771167">
        <w:rPr>
          <w:rFonts w:ascii="Arial" w:hAnsi="Arial" w:cs="Arial"/>
          <w:b/>
          <w:sz w:val="24"/>
          <w:szCs w:val="24"/>
        </w:rPr>
        <w:t>Objetivos:</w:t>
      </w:r>
      <w:r>
        <w:rPr>
          <w:rFonts w:ascii="Arial" w:hAnsi="Arial" w:cs="Arial"/>
          <w:sz w:val="24"/>
          <w:szCs w:val="24"/>
        </w:rPr>
        <w:t xml:space="preserve"> Assim, </w:t>
      </w:r>
      <w:r w:rsidR="00B05CD9" w:rsidRPr="00B05CD9">
        <w:rPr>
          <w:rFonts w:ascii="Arial" w:hAnsi="Arial" w:cs="Arial"/>
          <w:sz w:val="24"/>
          <w:szCs w:val="24"/>
        </w:rPr>
        <w:t xml:space="preserve">o objetivo deste estudo foi </w:t>
      </w:r>
      <w:r>
        <w:rPr>
          <w:rFonts w:ascii="Arial" w:hAnsi="Arial" w:cs="Arial"/>
          <w:sz w:val="24"/>
          <w:szCs w:val="24"/>
        </w:rPr>
        <w:t xml:space="preserve">descrever </w:t>
      </w:r>
      <w:r w:rsidR="00B05CD9" w:rsidRPr="00B05CD9">
        <w:rPr>
          <w:rFonts w:ascii="Arial" w:hAnsi="Arial" w:cs="Arial"/>
          <w:sz w:val="24"/>
          <w:szCs w:val="24"/>
        </w:rPr>
        <w:t xml:space="preserve">as principais </w:t>
      </w:r>
      <w:r>
        <w:rPr>
          <w:rFonts w:ascii="Arial" w:hAnsi="Arial" w:cs="Arial"/>
          <w:sz w:val="24"/>
          <w:szCs w:val="24"/>
        </w:rPr>
        <w:t xml:space="preserve">alterações na estrutura </w:t>
      </w:r>
      <w:r w:rsidR="00B05CD9" w:rsidRPr="00B05CD9">
        <w:rPr>
          <w:rFonts w:ascii="Arial" w:hAnsi="Arial" w:cs="Arial"/>
          <w:sz w:val="24"/>
          <w:szCs w:val="24"/>
        </w:rPr>
        <w:t xml:space="preserve">do parênquima renal </w:t>
      </w:r>
      <w:r>
        <w:rPr>
          <w:rFonts w:ascii="Arial" w:hAnsi="Arial" w:cs="Arial"/>
          <w:sz w:val="24"/>
          <w:szCs w:val="24"/>
        </w:rPr>
        <w:t xml:space="preserve">no </w:t>
      </w:r>
      <w:r w:rsidR="00B05CD9" w:rsidRPr="00B05CD9">
        <w:rPr>
          <w:rFonts w:ascii="Arial" w:hAnsi="Arial" w:cs="Arial"/>
          <w:sz w:val="24"/>
          <w:szCs w:val="24"/>
        </w:rPr>
        <w:t xml:space="preserve">modelo de IRA </w:t>
      </w:r>
      <w:r>
        <w:rPr>
          <w:rFonts w:ascii="Arial" w:hAnsi="Arial" w:cs="Arial"/>
          <w:sz w:val="24"/>
          <w:szCs w:val="24"/>
        </w:rPr>
        <w:t xml:space="preserve">induzido por droga. </w:t>
      </w:r>
      <w:r w:rsidRPr="00771167">
        <w:rPr>
          <w:rFonts w:ascii="Arial" w:hAnsi="Arial" w:cs="Arial"/>
          <w:b/>
          <w:sz w:val="24"/>
          <w:szCs w:val="24"/>
        </w:rPr>
        <w:t xml:space="preserve">Métodos: </w:t>
      </w:r>
      <w:r>
        <w:rPr>
          <w:rFonts w:ascii="Arial" w:hAnsi="Arial" w:cs="Arial"/>
          <w:sz w:val="24"/>
          <w:szCs w:val="24"/>
        </w:rPr>
        <w:t xml:space="preserve">Este </w:t>
      </w:r>
      <w:r w:rsidRPr="00605A8D">
        <w:rPr>
          <w:rFonts w:ascii="Arial" w:hAnsi="Arial" w:cs="Arial"/>
          <w:sz w:val="24"/>
          <w:szCs w:val="24"/>
        </w:rPr>
        <w:t>estudo foi aprova</w:t>
      </w:r>
      <w:r>
        <w:rPr>
          <w:rFonts w:ascii="Arial" w:hAnsi="Arial" w:cs="Arial"/>
          <w:sz w:val="24"/>
          <w:szCs w:val="24"/>
        </w:rPr>
        <w:t>do</w:t>
      </w:r>
      <w:r w:rsidRPr="00605A8D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ela</w:t>
      </w:r>
      <w:r w:rsidRPr="00605A8D">
        <w:rPr>
          <w:rFonts w:ascii="Arial" w:hAnsi="Arial" w:cs="Arial"/>
          <w:sz w:val="24"/>
          <w:szCs w:val="24"/>
        </w:rPr>
        <w:t xml:space="preserve"> Comissão de Ética no Uso de Animais da UFTM </w:t>
      </w:r>
      <w:r>
        <w:rPr>
          <w:rFonts w:ascii="Arial" w:hAnsi="Arial" w:cs="Arial"/>
          <w:sz w:val="24"/>
          <w:szCs w:val="24"/>
        </w:rPr>
        <w:t>com o protocolo número</w:t>
      </w:r>
      <w:r w:rsidRPr="00605A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24C55">
        <w:rPr>
          <w:rFonts w:ascii="Arial" w:hAnsi="Arial" w:cs="Arial"/>
          <w:sz w:val="24"/>
          <w:szCs w:val="24"/>
        </w:rPr>
        <w:t>292/2013</w:t>
      </w:r>
      <w:r w:rsidRPr="00605A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Para isso, foram utilizados </w:t>
      </w:r>
      <w:r w:rsidR="00EB5648">
        <w:rPr>
          <w:rFonts w:ascii="Arial" w:hAnsi="Arial" w:cs="Arial"/>
          <w:sz w:val="24"/>
          <w:szCs w:val="24"/>
        </w:rPr>
        <w:t xml:space="preserve">30 camundongos BALB/c divididos nos grupos: Controle e IRA (com 25, 50 e 75 </w:t>
      </w:r>
      <w:r w:rsidR="00EB5648" w:rsidRPr="00B05CD9">
        <w:rPr>
          <w:rFonts w:ascii="Arial" w:hAnsi="Arial" w:cs="Arial"/>
          <w:sz w:val="24"/>
          <w:szCs w:val="24"/>
        </w:rPr>
        <w:t>mg/kg/dia</w:t>
      </w:r>
      <w:r w:rsidR="00EB5648">
        <w:rPr>
          <w:rFonts w:ascii="Arial" w:hAnsi="Arial" w:cs="Arial"/>
          <w:sz w:val="24"/>
          <w:szCs w:val="24"/>
        </w:rPr>
        <w:t xml:space="preserve">), </w:t>
      </w:r>
      <w:r w:rsidR="00EB5648" w:rsidRPr="00B05CD9">
        <w:rPr>
          <w:rFonts w:ascii="Arial" w:hAnsi="Arial" w:cs="Arial"/>
          <w:sz w:val="24"/>
          <w:szCs w:val="24"/>
        </w:rPr>
        <w:t>7 dias</w:t>
      </w:r>
      <w:r w:rsidR="00EB5648">
        <w:rPr>
          <w:rFonts w:ascii="Arial" w:hAnsi="Arial" w:cs="Arial"/>
          <w:sz w:val="24"/>
          <w:szCs w:val="24"/>
        </w:rPr>
        <w:t xml:space="preserve">, via intra-peritoneal. </w:t>
      </w:r>
      <w:r w:rsidR="00B05CD9" w:rsidRPr="00B05CD9">
        <w:rPr>
          <w:rFonts w:ascii="Arial" w:hAnsi="Arial" w:cs="Arial"/>
          <w:sz w:val="24"/>
          <w:szCs w:val="24"/>
        </w:rPr>
        <w:t>Posteriormente foram heparinizados e eutanasiados em câmara de CO</w:t>
      </w:r>
      <w:r w:rsidR="00B05CD9" w:rsidRPr="00EB5648">
        <w:rPr>
          <w:rFonts w:ascii="Arial" w:hAnsi="Arial" w:cs="Arial"/>
          <w:sz w:val="24"/>
          <w:szCs w:val="24"/>
          <w:vertAlign w:val="subscript"/>
        </w:rPr>
        <w:t>2</w:t>
      </w:r>
      <w:r w:rsidR="00B05CD9" w:rsidRPr="00B05CD9">
        <w:rPr>
          <w:rFonts w:ascii="Arial" w:hAnsi="Arial" w:cs="Arial"/>
          <w:sz w:val="24"/>
          <w:szCs w:val="24"/>
        </w:rPr>
        <w:t>, onde os rins foram coletados</w:t>
      </w:r>
      <w:r w:rsidR="00EB5648">
        <w:rPr>
          <w:rFonts w:ascii="Arial" w:hAnsi="Arial" w:cs="Arial"/>
          <w:sz w:val="24"/>
          <w:szCs w:val="24"/>
        </w:rPr>
        <w:t xml:space="preserve">, fixados, </w:t>
      </w:r>
      <w:r w:rsidR="004A71EF">
        <w:rPr>
          <w:rFonts w:ascii="Arial" w:hAnsi="Arial" w:cs="Arial"/>
          <w:sz w:val="24"/>
          <w:szCs w:val="24"/>
        </w:rPr>
        <w:t xml:space="preserve">desidratados, diafanizados, incluídos em parafina, </w:t>
      </w:r>
      <w:r w:rsidR="00EB5648">
        <w:rPr>
          <w:rFonts w:ascii="Arial" w:hAnsi="Arial" w:cs="Arial"/>
          <w:sz w:val="24"/>
          <w:szCs w:val="24"/>
        </w:rPr>
        <w:t>confeccionadas lâminas</w:t>
      </w:r>
      <w:r w:rsidR="004A71EF">
        <w:rPr>
          <w:rFonts w:ascii="Arial" w:hAnsi="Arial" w:cs="Arial"/>
          <w:sz w:val="24"/>
          <w:szCs w:val="24"/>
        </w:rPr>
        <w:t xml:space="preserve"> com cortes em micrótomo rotativo e por fim as lâminas foram </w:t>
      </w:r>
      <w:r w:rsidR="00EB5648">
        <w:rPr>
          <w:rFonts w:ascii="Arial" w:hAnsi="Arial" w:cs="Arial"/>
          <w:sz w:val="24"/>
          <w:szCs w:val="24"/>
        </w:rPr>
        <w:t xml:space="preserve">coradas com </w:t>
      </w:r>
      <w:r w:rsidR="004A71EF">
        <w:rPr>
          <w:rFonts w:ascii="Arial" w:hAnsi="Arial" w:cs="Arial"/>
          <w:sz w:val="24"/>
          <w:szCs w:val="24"/>
        </w:rPr>
        <w:t xml:space="preserve">PAS. A análise foi realizada quanto à avaliação do </w:t>
      </w:r>
      <w:r w:rsidR="00B05CD9" w:rsidRPr="00B05CD9">
        <w:rPr>
          <w:rFonts w:ascii="Arial" w:hAnsi="Arial" w:cs="Arial"/>
          <w:sz w:val="24"/>
          <w:szCs w:val="24"/>
        </w:rPr>
        <w:t>número de glomérulos e túbulos contorcidos/mm</w:t>
      </w:r>
      <w:r w:rsidR="00B05CD9" w:rsidRPr="004A71EF">
        <w:rPr>
          <w:rFonts w:ascii="Arial" w:hAnsi="Arial" w:cs="Arial"/>
          <w:sz w:val="24"/>
          <w:szCs w:val="24"/>
          <w:vertAlign w:val="superscript"/>
        </w:rPr>
        <w:t>2</w:t>
      </w:r>
      <w:r w:rsidR="004A71EF">
        <w:rPr>
          <w:rFonts w:ascii="Arial" w:hAnsi="Arial" w:cs="Arial"/>
          <w:sz w:val="24"/>
          <w:szCs w:val="24"/>
        </w:rPr>
        <w:t xml:space="preserve">. </w:t>
      </w:r>
      <w:r w:rsidR="004A71EF" w:rsidRPr="004A71EF">
        <w:rPr>
          <w:rFonts w:ascii="Arial" w:hAnsi="Arial" w:cs="Arial"/>
          <w:b/>
          <w:sz w:val="24"/>
          <w:szCs w:val="24"/>
        </w:rPr>
        <w:t>Resultados:</w:t>
      </w:r>
      <w:r w:rsidR="004A71EF">
        <w:rPr>
          <w:rFonts w:ascii="Arial" w:hAnsi="Arial" w:cs="Arial"/>
          <w:sz w:val="24"/>
          <w:szCs w:val="24"/>
        </w:rPr>
        <w:t xml:space="preserve"> </w:t>
      </w:r>
      <w:r w:rsidR="00443A03">
        <w:rPr>
          <w:rFonts w:ascii="Arial" w:hAnsi="Arial" w:cs="Arial"/>
          <w:sz w:val="24"/>
          <w:szCs w:val="24"/>
        </w:rPr>
        <w:t xml:space="preserve">Foram observados uma diminuição dos túbulos, dos glomérulos e </w:t>
      </w:r>
      <w:r w:rsidR="00702C58">
        <w:rPr>
          <w:rFonts w:ascii="Arial" w:hAnsi="Arial" w:cs="Arial"/>
          <w:sz w:val="24"/>
          <w:szCs w:val="24"/>
        </w:rPr>
        <w:t xml:space="preserve">aumento do lúmen tubular dose dependente. </w:t>
      </w:r>
      <w:r w:rsidR="004A71EF" w:rsidRPr="004A71EF">
        <w:rPr>
          <w:rFonts w:ascii="Arial" w:hAnsi="Arial" w:cs="Arial"/>
          <w:b/>
          <w:sz w:val="24"/>
          <w:szCs w:val="24"/>
        </w:rPr>
        <w:t>Conclusão:</w:t>
      </w:r>
      <w:r w:rsidR="004A71EF">
        <w:rPr>
          <w:rFonts w:ascii="Arial" w:hAnsi="Arial" w:cs="Arial"/>
          <w:sz w:val="24"/>
          <w:szCs w:val="24"/>
        </w:rPr>
        <w:t xml:space="preserve"> </w:t>
      </w:r>
      <w:r w:rsidR="00702C58">
        <w:rPr>
          <w:rFonts w:ascii="Arial" w:hAnsi="Arial" w:cs="Arial"/>
          <w:sz w:val="24"/>
          <w:szCs w:val="24"/>
        </w:rPr>
        <w:t xml:space="preserve">Conhecendo as alterações que ocorrem no modelo experimental de IRA droga-induzida, pode-se contribuir para </w:t>
      </w:r>
      <w:r w:rsidR="00B05CD9" w:rsidRPr="00B05CD9">
        <w:rPr>
          <w:rFonts w:ascii="Arial" w:hAnsi="Arial" w:cs="Arial"/>
          <w:sz w:val="24"/>
          <w:szCs w:val="24"/>
        </w:rPr>
        <w:t xml:space="preserve">futuros estudos </w:t>
      </w:r>
      <w:r w:rsidR="00702C58">
        <w:rPr>
          <w:rFonts w:ascii="Arial" w:hAnsi="Arial" w:cs="Arial"/>
          <w:sz w:val="24"/>
          <w:szCs w:val="24"/>
        </w:rPr>
        <w:t xml:space="preserve">com </w:t>
      </w:r>
      <w:r w:rsidR="00B05CD9" w:rsidRPr="00B05CD9">
        <w:rPr>
          <w:rFonts w:ascii="Arial" w:hAnsi="Arial" w:cs="Arial"/>
          <w:sz w:val="24"/>
          <w:szCs w:val="24"/>
        </w:rPr>
        <w:t>intervenç</w:t>
      </w:r>
      <w:r w:rsidR="00702C58">
        <w:rPr>
          <w:rFonts w:ascii="Arial" w:hAnsi="Arial" w:cs="Arial"/>
          <w:sz w:val="24"/>
          <w:szCs w:val="24"/>
        </w:rPr>
        <w:t>ões</w:t>
      </w:r>
      <w:r w:rsidR="00B05CD9" w:rsidRPr="00B05CD9">
        <w:rPr>
          <w:rFonts w:ascii="Arial" w:hAnsi="Arial" w:cs="Arial"/>
          <w:sz w:val="24"/>
          <w:szCs w:val="24"/>
        </w:rPr>
        <w:t xml:space="preserve"> </w:t>
      </w:r>
      <w:r w:rsidR="00702C58">
        <w:rPr>
          <w:rFonts w:ascii="Arial" w:hAnsi="Arial" w:cs="Arial"/>
          <w:sz w:val="24"/>
          <w:szCs w:val="24"/>
        </w:rPr>
        <w:t xml:space="preserve">medicamentosas para este modelo. </w:t>
      </w:r>
    </w:p>
    <w:p w:rsidR="004A71EF" w:rsidRDefault="004A71EF" w:rsidP="00B05CD9">
      <w:pPr>
        <w:spacing w:line="240" w:lineRule="auto"/>
        <w:rPr>
          <w:rFonts w:ascii="Arial" w:hAnsi="Arial" w:cs="Arial"/>
          <w:sz w:val="24"/>
          <w:szCs w:val="24"/>
        </w:rPr>
      </w:pPr>
    </w:p>
    <w:p w:rsidR="004A71EF" w:rsidRPr="00B05CD9" w:rsidRDefault="004A71EF" w:rsidP="00B05CD9">
      <w:pPr>
        <w:spacing w:line="240" w:lineRule="auto"/>
        <w:rPr>
          <w:rFonts w:ascii="Arial" w:hAnsi="Arial" w:cs="Arial"/>
          <w:sz w:val="24"/>
          <w:szCs w:val="24"/>
        </w:rPr>
      </w:pPr>
    </w:p>
    <w:p w:rsidR="00443A03" w:rsidRDefault="00443A03" w:rsidP="00443A03">
      <w:pPr>
        <w:spacing w:line="240" w:lineRule="auto"/>
        <w:rPr>
          <w:rFonts w:ascii="Arial" w:hAnsi="Arial" w:cs="Arial"/>
          <w:sz w:val="24"/>
          <w:szCs w:val="24"/>
        </w:rPr>
      </w:pPr>
      <w:r w:rsidRPr="005A22BB">
        <w:rPr>
          <w:rFonts w:ascii="Arial" w:hAnsi="Arial" w:cs="Arial"/>
          <w:b/>
          <w:sz w:val="24"/>
          <w:szCs w:val="24"/>
        </w:rPr>
        <w:t>Palavras-chave:</w:t>
      </w:r>
      <w:r w:rsidRPr="00A16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Morfometria, Experimental, Insuficiência Renal Aguda</w:t>
      </w:r>
    </w:p>
    <w:p w:rsidR="00443A03" w:rsidRPr="00322370" w:rsidRDefault="00443A03" w:rsidP="00443A03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Nº de Protocolo do CEP ou CEUA: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224C55">
        <w:rPr>
          <w:rFonts w:ascii="Arial" w:hAnsi="Arial" w:cs="Arial"/>
          <w:sz w:val="24"/>
          <w:szCs w:val="24"/>
        </w:rPr>
        <w:t>292/2013</w:t>
      </w:r>
    </w:p>
    <w:p w:rsidR="00443A03" w:rsidRDefault="00443A03" w:rsidP="00443A03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Fonte financiadora: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UFTM, UNIFIMES</w:t>
      </w:r>
    </w:p>
    <w:p w:rsidR="00CA222E" w:rsidRPr="00F26870" w:rsidRDefault="00CA222E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A222E" w:rsidRPr="00F26870" w:rsidSect="0032237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9B" w:rsidRDefault="00C2189B" w:rsidP="00B05CD9">
      <w:pPr>
        <w:spacing w:line="240" w:lineRule="auto"/>
      </w:pPr>
      <w:r>
        <w:separator/>
      </w:r>
    </w:p>
  </w:endnote>
  <w:endnote w:type="continuationSeparator" w:id="0">
    <w:p w:rsidR="00C2189B" w:rsidRDefault="00C2189B" w:rsidP="00B05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9B" w:rsidRDefault="00C2189B" w:rsidP="00B05CD9">
      <w:pPr>
        <w:spacing w:line="240" w:lineRule="auto"/>
      </w:pPr>
      <w:r>
        <w:separator/>
      </w:r>
    </w:p>
  </w:footnote>
  <w:footnote w:type="continuationSeparator" w:id="0">
    <w:p w:rsidR="00C2189B" w:rsidRDefault="00C2189B" w:rsidP="00B05C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70"/>
    <w:rsid w:val="00025735"/>
    <w:rsid w:val="000763B0"/>
    <w:rsid w:val="000F3FBD"/>
    <w:rsid w:val="000F54CC"/>
    <w:rsid w:val="0018057C"/>
    <w:rsid w:val="001F17A3"/>
    <w:rsid w:val="00224C55"/>
    <w:rsid w:val="0025235B"/>
    <w:rsid w:val="00261D96"/>
    <w:rsid w:val="002C37E1"/>
    <w:rsid w:val="002D1EB1"/>
    <w:rsid w:val="00322370"/>
    <w:rsid w:val="003371F7"/>
    <w:rsid w:val="00347B2E"/>
    <w:rsid w:val="003906C0"/>
    <w:rsid w:val="004143E3"/>
    <w:rsid w:val="00443A03"/>
    <w:rsid w:val="00476F1D"/>
    <w:rsid w:val="004A5972"/>
    <w:rsid w:val="004A71EF"/>
    <w:rsid w:val="004D410C"/>
    <w:rsid w:val="005708DB"/>
    <w:rsid w:val="005A22BB"/>
    <w:rsid w:val="005F38B7"/>
    <w:rsid w:val="005F61B4"/>
    <w:rsid w:val="00605A8D"/>
    <w:rsid w:val="00702C58"/>
    <w:rsid w:val="00771167"/>
    <w:rsid w:val="00854086"/>
    <w:rsid w:val="008A4273"/>
    <w:rsid w:val="00962323"/>
    <w:rsid w:val="00A1601C"/>
    <w:rsid w:val="00A36D9B"/>
    <w:rsid w:val="00A873E3"/>
    <w:rsid w:val="00B05CD9"/>
    <w:rsid w:val="00C07B30"/>
    <w:rsid w:val="00C17E93"/>
    <w:rsid w:val="00C2189B"/>
    <w:rsid w:val="00CA222E"/>
    <w:rsid w:val="00CD0433"/>
    <w:rsid w:val="00D47903"/>
    <w:rsid w:val="00DA03E4"/>
    <w:rsid w:val="00DD0740"/>
    <w:rsid w:val="00EB5648"/>
    <w:rsid w:val="00F26870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1FA1F-947C-4F30-A48F-0C1BF19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601C"/>
    <w:rPr>
      <w:color w:val="808080"/>
    </w:rPr>
  </w:style>
  <w:style w:type="character" w:styleId="Hyperlink">
    <w:name w:val="Hyperlink"/>
    <w:basedOn w:val="Fontepargpadro"/>
    <w:uiPriority w:val="99"/>
    <w:unhideWhenUsed/>
    <w:rsid w:val="00CA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Botelho Miguel</dc:creator>
  <cp:keywords/>
  <dc:description/>
  <cp:lastModifiedBy>Camila Botelho Miguel</cp:lastModifiedBy>
  <cp:revision>8</cp:revision>
  <dcterms:created xsi:type="dcterms:W3CDTF">2019-03-23T17:08:00Z</dcterms:created>
  <dcterms:modified xsi:type="dcterms:W3CDTF">2019-03-24T04:54:00Z</dcterms:modified>
</cp:coreProperties>
</file>