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45068C" w14:textId="4E307C39" w:rsidR="00B65786" w:rsidRPr="003F4027" w:rsidRDefault="00986150" w:rsidP="00E93D77">
      <w:pPr>
        <w:spacing w:line="240" w:lineRule="auto"/>
        <w:jc w:val="center"/>
        <w:rPr>
          <w:rFonts w:eastAsia="Times New Roman"/>
          <w:b/>
          <w:sz w:val="28"/>
          <w:szCs w:val="28"/>
        </w:rPr>
      </w:pPr>
      <w:r w:rsidRPr="003F4027">
        <w:rPr>
          <w:rFonts w:eastAsia="Times New Roman"/>
          <w:b/>
          <w:sz w:val="28"/>
          <w:szCs w:val="28"/>
        </w:rPr>
        <w:t>E</w:t>
      </w:r>
      <w:r w:rsidR="00552126" w:rsidRPr="003F4027">
        <w:rPr>
          <w:rFonts w:eastAsia="Times New Roman"/>
          <w:b/>
          <w:sz w:val="28"/>
          <w:szCs w:val="28"/>
        </w:rPr>
        <w:t>vidências do uso do oxigenoterapia hiperbárica no tratamento de feridas</w:t>
      </w:r>
      <w:bookmarkStart w:id="0" w:name="_v6cz1w2wcqqc" w:colFirst="0" w:colLast="0"/>
      <w:bookmarkStart w:id="1" w:name="_wo0r5n1u1heb" w:colFirst="0" w:colLast="0"/>
      <w:bookmarkEnd w:id="0"/>
      <w:bookmarkEnd w:id="1"/>
    </w:p>
    <w:p w14:paraId="4DB861B1" w14:textId="77777777" w:rsidR="00B65786" w:rsidRPr="00E93D77" w:rsidRDefault="00B65786" w:rsidP="00E93D77">
      <w:pPr>
        <w:spacing w:line="240" w:lineRule="auto"/>
        <w:ind w:left="720"/>
        <w:jc w:val="both"/>
        <w:rPr>
          <w:rFonts w:eastAsia="Times New Roman"/>
          <w:b/>
          <w:sz w:val="20"/>
          <w:szCs w:val="20"/>
        </w:rPr>
      </w:pPr>
    </w:p>
    <w:p w14:paraId="114226C9" w14:textId="00F8F1A8" w:rsidR="00DF5DCD" w:rsidRPr="00DF5DCD" w:rsidRDefault="00DF5DCD" w:rsidP="0003170E">
      <w:pPr>
        <w:spacing w:line="240" w:lineRule="auto"/>
        <w:jc w:val="right"/>
        <w:rPr>
          <w:rFonts w:eastAsia="Times New Roman"/>
          <w:color w:val="000000"/>
          <w:sz w:val="20"/>
          <w:szCs w:val="20"/>
        </w:rPr>
      </w:pPr>
      <w:r w:rsidRPr="00DF5DCD">
        <w:rPr>
          <w:rFonts w:eastAsia="Times New Roman"/>
          <w:color w:val="000000"/>
          <w:sz w:val="20"/>
          <w:szCs w:val="20"/>
        </w:rPr>
        <w:t>Ana Lícia Barbosa Lima</w:t>
      </w:r>
      <w:r w:rsidR="00041705">
        <w:rPr>
          <w:rFonts w:eastAsia="Times New Roman"/>
          <w:color w:val="000000"/>
          <w:sz w:val="20"/>
          <w:szCs w:val="20"/>
        </w:rPr>
        <w:t>¹</w:t>
      </w:r>
      <w:r w:rsidRPr="00DF5DCD">
        <w:rPr>
          <w:rFonts w:eastAsia="Times New Roman"/>
          <w:color w:val="000000"/>
          <w:sz w:val="20"/>
          <w:szCs w:val="20"/>
        </w:rPr>
        <w:br/>
      </w:r>
      <w:proofErr w:type="spellStart"/>
      <w:r w:rsidRPr="00DF5DCD">
        <w:rPr>
          <w:rFonts w:eastAsia="Times New Roman"/>
          <w:color w:val="000000"/>
          <w:sz w:val="20"/>
          <w:szCs w:val="20"/>
        </w:rPr>
        <w:t>Gessica</w:t>
      </w:r>
      <w:proofErr w:type="spellEnd"/>
      <w:r w:rsidRPr="00DF5DCD">
        <w:rPr>
          <w:rFonts w:eastAsia="Times New Roman"/>
          <w:color w:val="000000"/>
          <w:sz w:val="20"/>
          <w:szCs w:val="20"/>
        </w:rPr>
        <w:t xml:space="preserve"> Bezerra de Araujo</w:t>
      </w:r>
      <w:r w:rsidR="00041705">
        <w:rPr>
          <w:rFonts w:eastAsia="Times New Roman"/>
          <w:color w:val="000000"/>
          <w:sz w:val="20"/>
          <w:szCs w:val="20"/>
        </w:rPr>
        <w:t>¹</w:t>
      </w:r>
      <w:r w:rsidRPr="00DF5DCD">
        <w:rPr>
          <w:rFonts w:eastAsia="Times New Roman"/>
          <w:color w:val="000000"/>
          <w:sz w:val="20"/>
          <w:szCs w:val="20"/>
        </w:rPr>
        <w:br/>
        <w:t>Marina Gomes da Silva Pontes</w:t>
      </w:r>
      <w:r w:rsidR="00041705">
        <w:rPr>
          <w:rFonts w:eastAsia="Times New Roman"/>
          <w:color w:val="000000"/>
          <w:sz w:val="20"/>
          <w:szCs w:val="20"/>
        </w:rPr>
        <w:t>¹</w:t>
      </w:r>
      <w:r w:rsidRPr="00DF5DCD">
        <w:rPr>
          <w:rFonts w:eastAsia="Times New Roman"/>
          <w:color w:val="000000"/>
          <w:sz w:val="20"/>
          <w:szCs w:val="20"/>
        </w:rPr>
        <w:br/>
      </w:r>
      <w:proofErr w:type="spellStart"/>
      <w:r w:rsidRPr="00DF5DCD">
        <w:rPr>
          <w:rFonts w:eastAsia="Times New Roman"/>
          <w:color w:val="000000"/>
          <w:sz w:val="20"/>
          <w:szCs w:val="20"/>
        </w:rPr>
        <w:t>Fabiani</w:t>
      </w:r>
      <w:proofErr w:type="spellEnd"/>
      <w:r w:rsidRPr="00DF5DCD">
        <w:rPr>
          <w:rFonts w:eastAsia="Times New Roman"/>
          <w:color w:val="000000"/>
          <w:sz w:val="20"/>
          <w:szCs w:val="20"/>
        </w:rPr>
        <w:t xml:space="preserve"> Tenório Xavier Póvoas</w:t>
      </w:r>
      <w:r w:rsidR="00041705">
        <w:rPr>
          <w:rFonts w:eastAsia="Times New Roman"/>
          <w:color w:val="000000"/>
          <w:sz w:val="20"/>
          <w:szCs w:val="20"/>
        </w:rPr>
        <w:t>²</w:t>
      </w:r>
      <w:r>
        <w:rPr>
          <w:rFonts w:eastAsia="Times New Roman"/>
          <w:color w:val="000000"/>
          <w:sz w:val="20"/>
          <w:szCs w:val="20"/>
        </w:rPr>
        <w:br/>
      </w:r>
      <w:proofErr w:type="gramStart"/>
      <w:r w:rsidR="00041705">
        <w:rPr>
          <w:rFonts w:eastAsia="Times New Roman"/>
          <w:color w:val="000000"/>
          <w:sz w:val="20"/>
          <w:szCs w:val="20"/>
        </w:rPr>
        <w:t>¹</w:t>
      </w:r>
      <w:r>
        <w:rPr>
          <w:rFonts w:eastAsia="Times New Roman"/>
          <w:color w:val="000000"/>
          <w:sz w:val="20"/>
          <w:szCs w:val="20"/>
        </w:rPr>
        <w:t>Graduanda</w:t>
      </w:r>
      <w:proofErr w:type="gramEnd"/>
      <w:r>
        <w:rPr>
          <w:rFonts w:eastAsia="Times New Roman"/>
          <w:color w:val="000000"/>
          <w:sz w:val="20"/>
          <w:szCs w:val="20"/>
        </w:rPr>
        <w:t xml:space="preserve"> em Enfermagem pelo Centro Universitário Tiradentes – Unit/AL</w:t>
      </w:r>
      <w:r>
        <w:rPr>
          <w:rFonts w:eastAsia="Times New Roman"/>
          <w:color w:val="000000"/>
          <w:sz w:val="20"/>
          <w:szCs w:val="20"/>
        </w:rPr>
        <w:br/>
      </w:r>
      <w:r w:rsidR="00041705">
        <w:rPr>
          <w:rFonts w:eastAsia="Times New Roman"/>
          <w:color w:val="000000"/>
          <w:sz w:val="20"/>
          <w:szCs w:val="20"/>
        </w:rPr>
        <w:t>²</w:t>
      </w:r>
      <w:r>
        <w:rPr>
          <w:rFonts w:eastAsia="Times New Roman"/>
          <w:color w:val="000000"/>
          <w:sz w:val="20"/>
          <w:szCs w:val="20"/>
        </w:rPr>
        <w:t>Docente de Enfermagem do Centro Universitário Tiradentes – Unit/AL</w:t>
      </w:r>
      <w:r w:rsidRPr="00DF5DCD">
        <w:rPr>
          <w:rFonts w:eastAsia="Times New Roman"/>
          <w:color w:val="000000"/>
          <w:sz w:val="20"/>
          <w:szCs w:val="20"/>
        </w:rPr>
        <w:br/>
      </w:r>
      <w:bookmarkStart w:id="2" w:name="_GoBack"/>
      <w:bookmarkEnd w:id="2"/>
    </w:p>
    <w:p w14:paraId="128751EC" w14:textId="77777777" w:rsidR="00DF5DCD" w:rsidRDefault="00DF5DCD" w:rsidP="00E93D77">
      <w:pPr>
        <w:spacing w:line="240" w:lineRule="auto"/>
        <w:jc w:val="both"/>
        <w:rPr>
          <w:rFonts w:eastAsia="Times New Roman"/>
          <w:b/>
          <w:color w:val="000000"/>
          <w:sz w:val="20"/>
          <w:szCs w:val="20"/>
        </w:rPr>
      </w:pPr>
    </w:p>
    <w:p w14:paraId="00000004" w14:textId="1BB1A5FC" w:rsidR="00174537" w:rsidRPr="00E93D77" w:rsidRDefault="00465EB2" w:rsidP="00E93D77">
      <w:pPr>
        <w:spacing w:line="240" w:lineRule="auto"/>
        <w:jc w:val="both"/>
        <w:rPr>
          <w:rFonts w:eastAsia="Times New Roman"/>
          <w:color w:val="000000"/>
          <w:sz w:val="20"/>
          <w:szCs w:val="20"/>
        </w:rPr>
      </w:pPr>
      <w:r w:rsidRPr="00E93D77">
        <w:rPr>
          <w:rFonts w:eastAsia="Times New Roman"/>
          <w:b/>
          <w:color w:val="000000"/>
          <w:sz w:val="20"/>
          <w:szCs w:val="20"/>
        </w:rPr>
        <w:t>Introdução</w:t>
      </w:r>
      <w:r w:rsidRPr="00E93D77">
        <w:rPr>
          <w:rFonts w:eastAsia="Times New Roman"/>
          <w:color w:val="000000"/>
          <w:sz w:val="20"/>
          <w:szCs w:val="20"/>
        </w:rPr>
        <w:t xml:space="preserve">: Oxigenoterapia hiperbárica (OHB) é uma modalidade terapêutica na qual o paciente respira oxigênio puro (100%), enquanto é submetido a uma pressão 2 a 3 vezes a pressão atmosférica </w:t>
      </w:r>
      <w:proofErr w:type="gramStart"/>
      <w:r w:rsidRPr="00E93D77">
        <w:rPr>
          <w:rFonts w:eastAsia="Times New Roman"/>
          <w:color w:val="000000"/>
          <w:sz w:val="20"/>
          <w:szCs w:val="20"/>
        </w:rPr>
        <w:t xml:space="preserve">a nível </w:t>
      </w:r>
      <w:r w:rsidR="00B56DBB" w:rsidRPr="00E93D77">
        <w:rPr>
          <w:rFonts w:eastAsia="Times New Roman"/>
          <w:color w:val="000000"/>
          <w:sz w:val="20"/>
          <w:szCs w:val="20"/>
        </w:rPr>
        <w:t>do</w:t>
      </w:r>
      <w:proofErr w:type="gramEnd"/>
      <w:r w:rsidR="00B56DBB" w:rsidRPr="00E93D77">
        <w:rPr>
          <w:rFonts w:eastAsia="Times New Roman"/>
          <w:color w:val="000000"/>
          <w:sz w:val="20"/>
          <w:szCs w:val="20"/>
        </w:rPr>
        <w:t xml:space="preserve"> mar, no interior de uma câmara</w:t>
      </w:r>
      <w:r w:rsidRPr="00E93D77">
        <w:rPr>
          <w:rFonts w:eastAsia="Times New Roman"/>
          <w:color w:val="000000"/>
          <w:sz w:val="20"/>
          <w:szCs w:val="20"/>
        </w:rPr>
        <w:t xml:space="preserve"> hiperbárica. </w:t>
      </w:r>
      <w:r w:rsidR="00B56DBB" w:rsidRPr="00E93D77">
        <w:rPr>
          <w:rFonts w:eastAsia="Times New Roman"/>
          <w:color w:val="000000"/>
          <w:sz w:val="20"/>
          <w:szCs w:val="20"/>
        </w:rPr>
        <w:t xml:space="preserve">A OHB apresenta-se como uma modalidade terapêutica </w:t>
      </w:r>
      <w:r w:rsidR="00B4673B">
        <w:rPr>
          <w:rFonts w:eastAsia="Times New Roman"/>
          <w:color w:val="000000"/>
          <w:sz w:val="20"/>
          <w:szCs w:val="20"/>
        </w:rPr>
        <w:t xml:space="preserve">eficaz </w:t>
      </w:r>
      <w:r w:rsidR="00B56DBB" w:rsidRPr="00E93D77">
        <w:rPr>
          <w:rFonts w:eastAsia="Times New Roman"/>
          <w:color w:val="000000"/>
          <w:sz w:val="20"/>
          <w:szCs w:val="20"/>
        </w:rPr>
        <w:t>para as feridas de difícil cicatrização.</w:t>
      </w:r>
      <w:r w:rsidRPr="00E93D77">
        <w:rPr>
          <w:rFonts w:eastAsia="Times New Roman"/>
          <w:color w:val="000000"/>
          <w:sz w:val="20"/>
          <w:szCs w:val="20"/>
        </w:rPr>
        <w:t xml:space="preserve"> </w:t>
      </w:r>
      <w:r w:rsidRPr="00E93D77">
        <w:rPr>
          <w:rFonts w:eastAsia="Times New Roman"/>
          <w:b/>
          <w:color w:val="000000"/>
          <w:sz w:val="20"/>
          <w:szCs w:val="20"/>
        </w:rPr>
        <w:t>Objetivo</w:t>
      </w:r>
      <w:r w:rsidRPr="00E93D77">
        <w:rPr>
          <w:rFonts w:eastAsia="Times New Roman"/>
          <w:color w:val="000000"/>
          <w:sz w:val="20"/>
          <w:szCs w:val="20"/>
        </w:rPr>
        <w:t xml:space="preserve">: </w:t>
      </w:r>
      <w:r w:rsidR="008C2023" w:rsidRPr="00E93D77">
        <w:rPr>
          <w:rFonts w:eastAsia="Times New Roman"/>
          <w:color w:val="000000"/>
          <w:sz w:val="20"/>
          <w:szCs w:val="20"/>
        </w:rPr>
        <w:t>I</w:t>
      </w:r>
      <w:r w:rsidRPr="00E93D77">
        <w:rPr>
          <w:rFonts w:eastAsia="Times New Roman"/>
          <w:color w:val="000000"/>
          <w:sz w:val="20"/>
          <w:szCs w:val="20"/>
        </w:rPr>
        <w:t>dentificar evidências</w:t>
      </w:r>
      <w:r w:rsidR="00537252" w:rsidRPr="00E93D77">
        <w:rPr>
          <w:rFonts w:eastAsia="Times New Roman"/>
          <w:color w:val="000000"/>
          <w:sz w:val="20"/>
          <w:szCs w:val="20"/>
        </w:rPr>
        <w:t xml:space="preserve"> científicas</w:t>
      </w:r>
      <w:r w:rsidRPr="00E93D77">
        <w:rPr>
          <w:rFonts w:eastAsia="Times New Roman"/>
          <w:color w:val="000000"/>
          <w:sz w:val="20"/>
          <w:szCs w:val="20"/>
        </w:rPr>
        <w:t xml:space="preserve"> disponíveis </w:t>
      </w:r>
      <w:r w:rsidR="00537252" w:rsidRPr="00E93D77">
        <w:rPr>
          <w:rFonts w:eastAsia="Times New Roman"/>
          <w:color w:val="000000"/>
          <w:sz w:val="20"/>
          <w:szCs w:val="20"/>
        </w:rPr>
        <w:t xml:space="preserve">sobre a eficácia da OHB no tratamento de feridas. </w:t>
      </w:r>
      <w:r w:rsidRPr="00E93D77">
        <w:rPr>
          <w:rFonts w:eastAsia="Times New Roman"/>
          <w:b/>
          <w:color w:val="000000"/>
          <w:sz w:val="20"/>
          <w:szCs w:val="20"/>
        </w:rPr>
        <w:t>Metodologia</w:t>
      </w:r>
      <w:r w:rsidRPr="00E93D77">
        <w:rPr>
          <w:rFonts w:eastAsia="Times New Roman"/>
          <w:color w:val="000000"/>
          <w:sz w:val="20"/>
          <w:szCs w:val="20"/>
        </w:rPr>
        <w:t>: Trata-se de uma revisão de literatura,</w:t>
      </w:r>
      <w:r w:rsidR="00537252" w:rsidRPr="00E93D77">
        <w:rPr>
          <w:rFonts w:eastAsia="Times New Roman"/>
          <w:color w:val="000000"/>
          <w:sz w:val="20"/>
          <w:szCs w:val="20"/>
        </w:rPr>
        <w:t xml:space="preserve"> sendo a busca pelas pesquisas realizada</w:t>
      </w:r>
      <w:r w:rsidRPr="00E93D77">
        <w:rPr>
          <w:rFonts w:eastAsia="Times New Roman"/>
          <w:color w:val="000000"/>
          <w:sz w:val="20"/>
          <w:szCs w:val="20"/>
        </w:rPr>
        <w:t xml:space="preserve"> na</w:t>
      </w:r>
      <w:r w:rsidR="005F7D96" w:rsidRPr="00E93D77">
        <w:rPr>
          <w:rFonts w:eastAsia="Times New Roman"/>
          <w:color w:val="000000"/>
          <w:sz w:val="20"/>
          <w:szCs w:val="20"/>
        </w:rPr>
        <w:t xml:space="preserve"> biblioteca Scientific Eletronic Library Online (</w:t>
      </w:r>
      <w:proofErr w:type="gramStart"/>
      <w:r w:rsidRPr="00E93D77">
        <w:rPr>
          <w:rFonts w:eastAsia="Times New Roman"/>
          <w:color w:val="000000"/>
          <w:sz w:val="20"/>
          <w:szCs w:val="20"/>
        </w:rPr>
        <w:t>SciELO</w:t>
      </w:r>
      <w:proofErr w:type="gramEnd"/>
      <w:r w:rsidR="005F7D96" w:rsidRPr="00E93D77">
        <w:rPr>
          <w:rFonts w:eastAsia="Times New Roman"/>
          <w:color w:val="000000"/>
          <w:sz w:val="20"/>
          <w:szCs w:val="20"/>
        </w:rPr>
        <w:t>)</w:t>
      </w:r>
      <w:r w:rsidRPr="00E93D77">
        <w:rPr>
          <w:rFonts w:eastAsia="Times New Roman"/>
          <w:color w:val="000000"/>
          <w:sz w:val="20"/>
          <w:szCs w:val="20"/>
        </w:rPr>
        <w:t xml:space="preserve"> e</w:t>
      </w:r>
      <w:r w:rsidR="00537252" w:rsidRPr="00E93D77">
        <w:rPr>
          <w:rFonts w:eastAsia="Times New Roman"/>
          <w:color w:val="000000"/>
          <w:sz w:val="20"/>
          <w:szCs w:val="20"/>
        </w:rPr>
        <w:t xml:space="preserve"> na base</w:t>
      </w:r>
      <w:r w:rsidR="005F7D96" w:rsidRPr="00E93D77">
        <w:rPr>
          <w:rFonts w:eastAsia="Times New Roman"/>
          <w:color w:val="000000"/>
          <w:sz w:val="20"/>
          <w:szCs w:val="20"/>
        </w:rPr>
        <w:t xml:space="preserve"> de dados Literatura Latino-Americana e do Caribe em Ciências da Sa</w:t>
      </w:r>
      <w:r w:rsidR="00EF5A9F" w:rsidRPr="00E93D77">
        <w:rPr>
          <w:rFonts w:eastAsia="Times New Roman"/>
          <w:color w:val="000000"/>
          <w:sz w:val="20"/>
          <w:szCs w:val="20"/>
        </w:rPr>
        <w:t>ú</w:t>
      </w:r>
      <w:r w:rsidR="005F7D96" w:rsidRPr="00E93D77">
        <w:rPr>
          <w:rFonts w:eastAsia="Times New Roman"/>
          <w:color w:val="000000"/>
          <w:sz w:val="20"/>
          <w:szCs w:val="20"/>
        </w:rPr>
        <w:t>de (</w:t>
      </w:r>
      <w:r w:rsidRPr="00E93D77">
        <w:rPr>
          <w:rFonts w:eastAsia="Times New Roman"/>
          <w:color w:val="000000"/>
          <w:sz w:val="20"/>
          <w:szCs w:val="20"/>
        </w:rPr>
        <w:t>LILACS</w:t>
      </w:r>
      <w:r w:rsidR="00B4673B">
        <w:rPr>
          <w:rFonts w:eastAsia="Times New Roman"/>
          <w:color w:val="000000"/>
          <w:sz w:val="20"/>
          <w:szCs w:val="20"/>
        </w:rPr>
        <w:t>)</w:t>
      </w:r>
      <w:r w:rsidR="005F7D96" w:rsidRPr="00E93D77">
        <w:rPr>
          <w:rFonts w:eastAsia="Times New Roman"/>
          <w:color w:val="000000"/>
          <w:sz w:val="20"/>
          <w:szCs w:val="20"/>
        </w:rPr>
        <w:t>.  Os critérios de inclusão foram: artigos</w:t>
      </w:r>
      <w:r w:rsidR="00EF5A9F" w:rsidRPr="00E93D77">
        <w:rPr>
          <w:rFonts w:eastAsia="Times New Roman"/>
          <w:color w:val="000000"/>
          <w:sz w:val="20"/>
          <w:szCs w:val="20"/>
        </w:rPr>
        <w:t xml:space="preserve"> disponíveis na íntegra</w:t>
      </w:r>
      <w:r w:rsidR="005F7D96" w:rsidRPr="00E93D77">
        <w:rPr>
          <w:rFonts w:eastAsia="Times New Roman"/>
          <w:color w:val="000000"/>
          <w:sz w:val="20"/>
          <w:szCs w:val="20"/>
        </w:rPr>
        <w:t>, sem recorte temporal, sem restrição de idiomas e que respo</w:t>
      </w:r>
      <w:r w:rsidR="00EF5A9F" w:rsidRPr="00E93D77">
        <w:rPr>
          <w:rFonts w:eastAsia="Times New Roman"/>
          <w:color w:val="000000"/>
          <w:sz w:val="20"/>
          <w:szCs w:val="20"/>
        </w:rPr>
        <w:t>n</w:t>
      </w:r>
      <w:r w:rsidR="005F7D96" w:rsidRPr="00E93D77">
        <w:rPr>
          <w:rFonts w:eastAsia="Times New Roman"/>
          <w:color w:val="000000"/>
          <w:sz w:val="20"/>
          <w:szCs w:val="20"/>
        </w:rPr>
        <w:t>dessem à questão de pesquisa</w:t>
      </w:r>
      <w:r w:rsidR="00537252" w:rsidRPr="00E93D77">
        <w:rPr>
          <w:rFonts w:eastAsia="Times New Roman"/>
          <w:color w:val="000000"/>
          <w:sz w:val="20"/>
          <w:szCs w:val="20"/>
        </w:rPr>
        <w:t>:</w:t>
      </w:r>
      <w:r w:rsidR="005F7D96" w:rsidRPr="00E93D77">
        <w:rPr>
          <w:rFonts w:eastAsia="Times New Roman"/>
          <w:color w:val="000000"/>
          <w:sz w:val="20"/>
          <w:szCs w:val="20"/>
        </w:rPr>
        <w:t xml:space="preserve"> “</w:t>
      </w:r>
      <w:r w:rsidR="00EF5A9F" w:rsidRPr="00E93D77">
        <w:rPr>
          <w:rFonts w:eastAsia="Times New Roman"/>
          <w:color w:val="000000"/>
          <w:sz w:val="20"/>
          <w:szCs w:val="20"/>
        </w:rPr>
        <w:t>quais são as evidências científicas acerca da eficácia da oxigenoterapia hiperbárica no tratamento de feridas?”.</w:t>
      </w:r>
      <w:r w:rsidR="00537252" w:rsidRPr="00E93D77">
        <w:rPr>
          <w:rFonts w:eastAsia="Times New Roman"/>
          <w:color w:val="000000"/>
          <w:sz w:val="20"/>
          <w:szCs w:val="20"/>
        </w:rPr>
        <w:t xml:space="preserve"> </w:t>
      </w:r>
      <w:r w:rsidR="005F7D96" w:rsidRPr="00E93D77">
        <w:rPr>
          <w:rFonts w:eastAsia="Times New Roman"/>
          <w:color w:val="000000"/>
          <w:sz w:val="20"/>
          <w:szCs w:val="20"/>
        </w:rPr>
        <w:t>For</w:t>
      </w:r>
      <w:r w:rsidRPr="00E93D77">
        <w:rPr>
          <w:rFonts w:eastAsia="Times New Roman"/>
          <w:color w:val="000000"/>
          <w:sz w:val="20"/>
          <w:szCs w:val="20"/>
        </w:rPr>
        <w:t>am en</w:t>
      </w:r>
      <w:r w:rsidR="00537252" w:rsidRPr="00E93D77">
        <w:rPr>
          <w:rFonts w:eastAsia="Times New Roman"/>
          <w:color w:val="000000"/>
          <w:sz w:val="20"/>
          <w:szCs w:val="20"/>
        </w:rPr>
        <w:t xml:space="preserve">contrados </w:t>
      </w:r>
      <w:r w:rsidR="00ED0D31" w:rsidRPr="00E93D77">
        <w:rPr>
          <w:rFonts w:eastAsia="Times New Roman"/>
          <w:color w:val="000000"/>
          <w:sz w:val="20"/>
          <w:szCs w:val="20"/>
        </w:rPr>
        <w:t>31</w:t>
      </w:r>
      <w:r w:rsidR="00537252" w:rsidRPr="00E93D77">
        <w:rPr>
          <w:rFonts w:eastAsia="Times New Roman"/>
          <w:color w:val="000000"/>
          <w:sz w:val="20"/>
          <w:szCs w:val="20"/>
        </w:rPr>
        <w:t xml:space="preserve"> artigos que</w:t>
      </w:r>
      <w:r w:rsidRPr="00E93D77">
        <w:rPr>
          <w:rFonts w:eastAsia="Times New Roman"/>
          <w:color w:val="000000"/>
          <w:sz w:val="20"/>
          <w:szCs w:val="20"/>
        </w:rPr>
        <w:t>,</w:t>
      </w:r>
      <w:r w:rsidR="00537252" w:rsidRPr="00E93D77">
        <w:rPr>
          <w:rFonts w:eastAsia="Times New Roman"/>
          <w:color w:val="000000"/>
          <w:sz w:val="20"/>
          <w:szCs w:val="20"/>
        </w:rPr>
        <w:t xml:space="preserve"> após a inserção dos critérios de inclusão e exclusão e a análise dos artigos que respondiam à questão de pesquisa, apenas</w:t>
      </w:r>
      <w:r w:rsidRPr="00E93D77">
        <w:rPr>
          <w:rFonts w:eastAsia="Times New Roman"/>
          <w:color w:val="000000"/>
          <w:sz w:val="20"/>
          <w:szCs w:val="20"/>
        </w:rPr>
        <w:t xml:space="preserve"> </w:t>
      </w:r>
      <w:proofErr w:type="gramStart"/>
      <w:r w:rsidR="00B9736E">
        <w:rPr>
          <w:rFonts w:eastAsia="Times New Roman"/>
          <w:color w:val="000000"/>
          <w:sz w:val="20"/>
          <w:szCs w:val="20"/>
        </w:rPr>
        <w:t>2</w:t>
      </w:r>
      <w:proofErr w:type="gramEnd"/>
      <w:r w:rsidRPr="00E93D77">
        <w:rPr>
          <w:rFonts w:eastAsia="Times New Roman"/>
          <w:color w:val="000000"/>
          <w:sz w:val="20"/>
          <w:szCs w:val="20"/>
        </w:rPr>
        <w:t xml:space="preserve"> artigos </w:t>
      </w:r>
      <w:r w:rsidR="00537252" w:rsidRPr="00E93D77">
        <w:rPr>
          <w:rFonts w:eastAsia="Times New Roman"/>
          <w:color w:val="000000"/>
          <w:sz w:val="20"/>
          <w:szCs w:val="20"/>
        </w:rPr>
        <w:t>foram selecionados</w:t>
      </w:r>
      <w:r w:rsidR="00EF5A9F" w:rsidRPr="00E93D77">
        <w:rPr>
          <w:rFonts w:eastAsia="Times New Roman"/>
          <w:color w:val="000000"/>
          <w:sz w:val="20"/>
          <w:szCs w:val="20"/>
        </w:rPr>
        <w:t>.</w:t>
      </w:r>
      <w:r w:rsidRPr="00E93D77">
        <w:rPr>
          <w:rFonts w:eastAsia="Times New Roman"/>
          <w:color w:val="000000"/>
          <w:sz w:val="20"/>
          <w:szCs w:val="20"/>
        </w:rPr>
        <w:t xml:space="preserve"> </w:t>
      </w:r>
      <w:r w:rsidRPr="00E93D77">
        <w:rPr>
          <w:rFonts w:eastAsia="Times New Roman"/>
          <w:b/>
          <w:color w:val="000000"/>
          <w:sz w:val="20"/>
          <w:szCs w:val="20"/>
        </w:rPr>
        <w:t>Resultados</w:t>
      </w:r>
      <w:r w:rsidR="00B22254">
        <w:rPr>
          <w:rFonts w:eastAsia="Times New Roman"/>
          <w:b/>
          <w:color w:val="000000"/>
          <w:sz w:val="20"/>
          <w:szCs w:val="20"/>
        </w:rPr>
        <w:t>:</w:t>
      </w:r>
      <w:r w:rsidR="00537252" w:rsidRPr="00E93D77">
        <w:rPr>
          <w:rFonts w:eastAsia="Times New Roman"/>
          <w:b/>
          <w:color w:val="000000"/>
          <w:sz w:val="20"/>
          <w:szCs w:val="20"/>
        </w:rPr>
        <w:t xml:space="preserve"> </w:t>
      </w:r>
      <w:r w:rsidR="00B65786" w:rsidRPr="00E93D77">
        <w:rPr>
          <w:rFonts w:eastAsia="Times New Roman"/>
          <w:color w:val="000000"/>
          <w:sz w:val="20"/>
          <w:szCs w:val="20"/>
        </w:rPr>
        <w:t>As</w:t>
      </w:r>
      <w:r w:rsidR="00537252" w:rsidRPr="00E93D77">
        <w:rPr>
          <w:rFonts w:eastAsia="Times New Roman"/>
          <w:color w:val="000000"/>
          <w:sz w:val="20"/>
          <w:szCs w:val="20"/>
        </w:rPr>
        <w:t xml:space="preserve"> pesquisas </w:t>
      </w:r>
      <w:r w:rsidRPr="00E93D77">
        <w:rPr>
          <w:rFonts w:eastAsia="Times New Roman"/>
          <w:color w:val="000000"/>
          <w:sz w:val="20"/>
          <w:szCs w:val="20"/>
        </w:rPr>
        <w:t>apontam que a</w:t>
      </w:r>
      <w:r w:rsidR="00537252" w:rsidRPr="00E93D77">
        <w:rPr>
          <w:rFonts w:eastAsia="Times New Roman"/>
          <w:color w:val="000000"/>
          <w:sz w:val="20"/>
          <w:szCs w:val="20"/>
        </w:rPr>
        <w:t xml:space="preserve"> terapia de</w:t>
      </w:r>
      <w:r w:rsidRPr="00E93D77">
        <w:rPr>
          <w:rFonts w:eastAsia="Times New Roman"/>
          <w:color w:val="000000"/>
          <w:sz w:val="20"/>
          <w:szCs w:val="20"/>
        </w:rPr>
        <w:t xml:space="preserve"> </w:t>
      </w:r>
      <w:r w:rsidR="00537252" w:rsidRPr="00E93D77">
        <w:rPr>
          <w:rFonts w:eastAsia="Times New Roman"/>
          <w:color w:val="000000"/>
          <w:sz w:val="20"/>
          <w:szCs w:val="20"/>
        </w:rPr>
        <w:t>OHB</w:t>
      </w:r>
      <w:r w:rsidRPr="00E93D77">
        <w:rPr>
          <w:rFonts w:eastAsia="Times New Roman"/>
          <w:color w:val="000000"/>
          <w:sz w:val="20"/>
          <w:szCs w:val="20"/>
        </w:rPr>
        <w:t xml:space="preserve"> representa um complemento para o tratamento de feridas complexas e/ou crônicas quando associado ao tratamento convencional, tendo poucas contraindicações, tendo como eficácia a oxigenação tecidual restaurando a angiogênese formando tecido de granulação e combate </w:t>
      </w:r>
      <w:r w:rsidR="00537252" w:rsidRPr="00E93D77">
        <w:rPr>
          <w:rFonts w:eastAsia="Times New Roman"/>
          <w:color w:val="000000"/>
          <w:sz w:val="20"/>
          <w:szCs w:val="20"/>
        </w:rPr>
        <w:t>à</w:t>
      </w:r>
      <w:r w:rsidRPr="00E93D77">
        <w:rPr>
          <w:rFonts w:eastAsia="Times New Roman"/>
          <w:color w:val="000000"/>
          <w:sz w:val="20"/>
          <w:szCs w:val="20"/>
        </w:rPr>
        <w:t xml:space="preserve"> infecção local.</w:t>
      </w:r>
      <w:r w:rsidR="00B22254" w:rsidRPr="00B22254">
        <w:rPr>
          <w:rFonts w:eastAsia="Times New Roman"/>
          <w:b/>
          <w:color w:val="000000"/>
          <w:sz w:val="20"/>
          <w:szCs w:val="20"/>
        </w:rPr>
        <w:t xml:space="preserve"> </w:t>
      </w:r>
      <w:r w:rsidR="00B22254" w:rsidRPr="00E93D77">
        <w:rPr>
          <w:rFonts w:eastAsia="Times New Roman"/>
          <w:b/>
          <w:color w:val="000000"/>
          <w:sz w:val="20"/>
          <w:szCs w:val="20"/>
        </w:rPr>
        <w:t>Discussão</w:t>
      </w:r>
      <w:r w:rsidR="00B71851">
        <w:rPr>
          <w:rFonts w:eastAsia="Times New Roman"/>
          <w:b/>
          <w:color w:val="000000"/>
          <w:sz w:val="20"/>
          <w:szCs w:val="20"/>
        </w:rPr>
        <w:t>:</w:t>
      </w:r>
      <w:r w:rsidR="00EF5A9F" w:rsidRPr="00E93D77">
        <w:rPr>
          <w:rFonts w:eastAsia="Times New Roman"/>
          <w:color w:val="000000"/>
          <w:sz w:val="20"/>
          <w:szCs w:val="20"/>
        </w:rPr>
        <w:t xml:space="preserve"> Caracterizando a </w:t>
      </w:r>
      <w:r w:rsidR="00606D8A" w:rsidRPr="00E93D77">
        <w:rPr>
          <w:rFonts w:eastAsia="Times New Roman"/>
          <w:color w:val="000000"/>
          <w:sz w:val="20"/>
          <w:szCs w:val="20"/>
        </w:rPr>
        <w:t>utilização da OHB,</w:t>
      </w:r>
      <w:r w:rsidR="00E93D77">
        <w:rPr>
          <w:rFonts w:eastAsia="Times New Roman"/>
          <w:color w:val="000000"/>
          <w:sz w:val="20"/>
          <w:szCs w:val="20"/>
        </w:rPr>
        <w:t xml:space="preserve"> foi identificada </w:t>
      </w:r>
      <w:r w:rsidR="00606D8A" w:rsidRPr="00E93D77">
        <w:rPr>
          <w:rFonts w:eastAsia="Times New Roman"/>
          <w:color w:val="000000"/>
          <w:sz w:val="20"/>
          <w:szCs w:val="20"/>
        </w:rPr>
        <w:t>a alta incidência de pacientes com</w:t>
      </w:r>
      <w:r w:rsidR="00EF5A9F" w:rsidRPr="00E93D77">
        <w:rPr>
          <w:color w:val="000000"/>
          <w:sz w:val="20"/>
          <w:szCs w:val="20"/>
          <w:shd w:val="clear" w:color="auto" w:fill="FFFFFF"/>
        </w:rPr>
        <w:t xml:space="preserve"> feridas crônicas, úlcera venosa e do pé diabético, </w:t>
      </w:r>
      <w:r w:rsidR="00B4673B">
        <w:rPr>
          <w:color w:val="000000"/>
          <w:sz w:val="20"/>
          <w:szCs w:val="20"/>
          <w:shd w:val="clear" w:color="auto" w:fill="FFFFFF"/>
        </w:rPr>
        <w:t>feridas</w:t>
      </w:r>
      <w:r w:rsidR="00EF5A9F" w:rsidRPr="00E93D77">
        <w:rPr>
          <w:color w:val="000000"/>
          <w:sz w:val="20"/>
          <w:szCs w:val="20"/>
          <w:shd w:val="clear" w:color="auto" w:fill="FFFFFF"/>
        </w:rPr>
        <w:t xml:space="preserve"> agudas relacionadas a traumas</w:t>
      </w:r>
      <w:r w:rsidR="00606D8A" w:rsidRPr="00E93D77">
        <w:rPr>
          <w:color w:val="000000"/>
          <w:sz w:val="20"/>
          <w:szCs w:val="20"/>
          <w:shd w:val="clear" w:color="auto" w:fill="FFFFFF"/>
        </w:rPr>
        <w:t xml:space="preserve">, </w:t>
      </w:r>
      <w:r w:rsidR="00B4673B">
        <w:rPr>
          <w:color w:val="000000"/>
          <w:sz w:val="20"/>
          <w:szCs w:val="20"/>
          <w:shd w:val="clear" w:color="auto" w:fill="FFFFFF"/>
        </w:rPr>
        <w:t xml:space="preserve">com comum diagnóstico de </w:t>
      </w:r>
      <w:r w:rsidR="00EF5A9F" w:rsidRPr="00E93D77">
        <w:rPr>
          <w:color w:val="000000"/>
          <w:sz w:val="20"/>
          <w:szCs w:val="20"/>
          <w:shd w:val="clear" w:color="auto" w:fill="FFFFFF"/>
        </w:rPr>
        <w:t>diabetes mellitus, cardiovascular e neoplasias</w:t>
      </w:r>
      <w:r w:rsidR="00B4673B">
        <w:rPr>
          <w:color w:val="000000"/>
          <w:sz w:val="20"/>
          <w:szCs w:val="20"/>
          <w:shd w:val="clear" w:color="auto" w:fill="FFFFFF"/>
        </w:rPr>
        <w:t xml:space="preserve">. </w:t>
      </w:r>
      <w:r w:rsidR="008C2023" w:rsidRPr="00E93D77">
        <w:rPr>
          <w:rFonts w:eastAsia="Times New Roman"/>
          <w:color w:val="000000"/>
          <w:sz w:val="20"/>
          <w:szCs w:val="20"/>
        </w:rPr>
        <w:t>A percepção comum a alguns autores é que embora</w:t>
      </w:r>
      <w:r w:rsidRPr="00E93D77">
        <w:rPr>
          <w:rFonts w:eastAsia="Times New Roman"/>
          <w:color w:val="000000"/>
          <w:sz w:val="20"/>
          <w:szCs w:val="20"/>
        </w:rPr>
        <w:t xml:space="preserve"> ainda haja alguns estudos disponíveis sobre OHB, faz-se necessário desenvolver estudos clínicos bem delineado</w:t>
      </w:r>
      <w:r w:rsidR="008C2023" w:rsidRPr="00E93D77">
        <w:rPr>
          <w:rFonts w:eastAsia="Times New Roman"/>
          <w:color w:val="000000"/>
          <w:sz w:val="20"/>
          <w:szCs w:val="20"/>
        </w:rPr>
        <w:t>s</w:t>
      </w:r>
      <w:r w:rsidRPr="00E93D77">
        <w:rPr>
          <w:rFonts w:eastAsia="Times New Roman"/>
          <w:color w:val="000000"/>
          <w:sz w:val="20"/>
          <w:szCs w:val="20"/>
        </w:rPr>
        <w:t xml:space="preserve">, bem como um protocolo para que haja uma uniformidade na assistência a esses pacientes. </w:t>
      </w:r>
      <w:r w:rsidRPr="00E93D77">
        <w:rPr>
          <w:rFonts w:eastAsia="Times New Roman"/>
          <w:b/>
          <w:color w:val="000000"/>
          <w:sz w:val="20"/>
          <w:szCs w:val="20"/>
        </w:rPr>
        <w:t>Conclusão</w:t>
      </w:r>
      <w:r w:rsidRPr="00E93D77">
        <w:rPr>
          <w:rFonts w:eastAsia="Times New Roman"/>
          <w:color w:val="000000"/>
          <w:sz w:val="20"/>
          <w:szCs w:val="20"/>
        </w:rPr>
        <w:t>: Portanto, a terapia hiperbárica</w:t>
      </w:r>
      <w:r w:rsidR="00B65786" w:rsidRPr="00E93D77">
        <w:rPr>
          <w:rFonts w:eastAsia="Times New Roman"/>
          <w:color w:val="000000"/>
          <w:sz w:val="20"/>
          <w:szCs w:val="20"/>
        </w:rPr>
        <w:t xml:space="preserve"> pode ser considerada</w:t>
      </w:r>
      <w:r w:rsidRPr="00E93D77">
        <w:rPr>
          <w:rFonts w:eastAsia="Times New Roman"/>
          <w:color w:val="000000"/>
          <w:sz w:val="20"/>
          <w:szCs w:val="20"/>
        </w:rPr>
        <w:t xml:space="preserve"> um tratamento coadjuvante</w:t>
      </w:r>
      <w:r w:rsidR="00B65786" w:rsidRPr="00E93D77">
        <w:rPr>
          <w:rFonts w:eastAsia="Times New Roman"/>
          <w:color w:val="000000"/>
          <w:sz w:val="20"/>
          <w:szCs w:val="20"/>
        </w:rPr>
        <w:t xml:space="preserve"> no tratamento de feridas. </w:t>
      </w:r>
      <w:r w:rsidR="00015710" w:rsidRPr="00E93D77">
        <w:rPr>
          <w:rFonts w:eastAsia="Times New Roman"/>
          <w:color w:val="000000"/>
          <w:sz w:val="20"/>
          <w:szCs w:val="20"/>
        </w:rPr>
        <w:t>U</w:t>
      </w:r>
      <w:r w:rsidR="00F2186C" w:rsidRPr="00E93D77">
        <w:rPr>
          <w:rFonts w:eastAsia="Times New Roman"/>
          <w:color w:val="000000"/>
          <w:sz w:val="20"/>
          <w:szCs w:val="20"/>
        </w:rPr>
        <w:t>m dos fatores limitantes</w:t>
      </w:r>
      <w:r w:rsidR="00015710" w:rsidRPr="00E93D77">
        <w:rPr>
          <w:rFonts w:eastAsia="Times New Roman"/>
          <w:color w:val="000000"/>
          <w:sz w:val="20"/>
          <w:szCs w:val="20"/>
        </w:rPr>
        <w:t xml:space="preserve"> à disseminação desta modalidade terapêutica</w:t>
      </w:r>
      <w:r w:rsidR="00F2186C" w:rsidRPr="00E93D77">
        <w:rPr>
          <w:rFonts w:eastAsia="Times New Roman"/>
          <w:color w:val="000000"/>
          <w:sz w:val="20"/>
          <w:szCs w:val="20"/>
        </w:rPr>
        <w:t xml:space="preserve"> </w:t>
      </w:r>
      <w:r w:rsidR="00015710" w:rsidRPr="00E93D77">
        <w:rPr>
          <w:rFonts w:eastAsia="Times New Roman"/>
          <w:color w:val="000000"/>
          <w:sz w:val="20"/>
          <w:szCs w:val="20"/>
        </w:rPr>
        <w:t>é a pouca evidência</w:t>
      </w:r>
      <w:r w:rsidR="00B65786" w:rsidRPr="00E93D77">
        <w:rPr>
          <w:rFonts w:eastAsia="Times New Roman"/>
          <w:color w:val="000000"/>
          <w:sz w:val="20"/>
          <w:szCs w:val="20"/>
        </w:rPr>
        <w:t xml:space="preserve"> científica publicada</w:t>
      </w:r>
      <w:r w:rsidR="00015710" w:rsidRPr="00E93D77">
        <w:rPr>
          <w:rFonts w:eastAsia="Times New Roman"/>
          <w:color w:val="000000"/>
          <w:sz w:val="20"/>
          <w:szCs w:val="20"/>
        </w:rPr>
        <w:t xml:space="preserve"> </w:t>
      </w:r>
      <w:r w:rsidR="00B65786" w:rsidRPr="00E93D77">
        <w:rPr>
          <w:rFonts w:eastAsia="Times New Roman"/>
          <w:color w:val="000000"/>
          <w:sz w:val="20"/>
          <w:szCs w:val="20"/>
        </w:rPr>
        <w:t>sobre</w:t>
      </w:r>
      <w:r w:rsidR="00015710" w:rsidRPr="00E93D77">
        <w:rPr>
          <w:rFonts w:eastAsia="Times New Roman"/>
          <w:color w:val="000000"/>
          <w:sz w:val="20"/>
          <w:szCs w:val="20"/>
        </w:rPr>
        <w:t xml:space="preserve"> sua eficácia em comparação com outros métodos, além da</w:t>
      </w:r>
      <w:r w:rsidR="00B65786" w:rsidRPr="00E93D77">
        <w:rPr>
          <w:rFonts w:eastAsia="Times New Roman"/>
          <w:color w:val="000000"/>
          <w:sz w:val="20"/>
          <w:szCs w:val="20"/>
        </w:rPr>
        <w:t xml:space="preserve"> estrita</w:t>
      </w:r>
      <w:r w:rsidR="00015710" w:rsidRPr="00E93D77">
        <w:rPr>
          <w:rFonts w:eastAsia="Times New Roman"/>
          <w:color w:val="000000"/>
          <w:sz w:val="20"/>
          <w:szCs w:val="20"/>
        </w:rPr>
        <w:t xml:space="preserve"> disponibil</w:t>
      </w:r>
      <w:r w:rsidR="00B65786" w:rsidRPr="00E93D77">
        <w:rPr>
          <w:rFonts w:eastAsia="Times New Roman"/>
          <w:color w:val="000000"/>
          <w:sz w:val="20"/>
          <w:szCs w:val="20"/>
        </w:rPr>
        <w:t xml:space="preserve">idade </w:t>
      </w:r>
      <w:r w:rsidR="00B4673B">
        <w:rPr>
          <w:rFonts w:eastAsia="Times New Roman"/>
          <w:color w:val="000000"/>
          <w:sz w:val="20"/>
          <w:szCs w:val="20"/>
        </w:rPr>
        <w:t>deste serviço</w:t>
      </w:r>
      <w:r w:rsidR="00015710" w:rsidRPr="00E93D77">
        <w:rPr>
          <w:rFonts w:eastAsia="Times New Roman"/>
          <w:color w:val="000000"/>
          <w:sz w:val="20"/>
          <w:szCs w:val="20"/>
        </w:rPr>
        <w:t xml:space="preserve">. Desta forma, enfatiza-se a necessidade de </w:t>
      </w:r>
      <w:r w:rsidR="00B65786" w:rsidRPr="00E93D77">
        <w:rPr>
          <w:rFonts w:eastAsia="Times New Roman"/>
          <w:color w:val="000000"/>
          <w:sz w:val="20"/>
          <w:szCs w:val="20"/>
        </w:rPr>
        <w:t>mais estudos clínicos relacionados ao tratamento de feridas utilizando a OHB contribuindo para a</w:t>
      </w:r>
      <w:r w:rsidR="00B4673B">
        <w:rPr>
          <w:rFonts w:eastAsia="Times New Roman"/>
          <w:color w:val="000000"/>
          <w:sz w:val="20"/>
          <w:szCs w:val="20"/>
        </w:rPr>
        <w:t xml:space="preserve"> prática baseada em evidências.</w:t>
      </w:r>
    </w:p>
    <w:p w14:paraId="00000005" w14:textId="09FD95BF" w:rsidR="00174537" w:rsidRPr="00E93D77" w:rsidRDefault="00465EB2" w:rsidP="00E93D77">
      <w:pPr>
        <w:spacing w:line="240" w:lineRule="auto"/>
        <w:jc w:val="both"/>
        <w:rPr>
          <w:rFonts w:eastAsia="Times New Roman"/>
          <w:color w:val="000000"/>
          <w:sz w:val="20"/>
          <w:szCs w:val="20"/>
        </w:rPr>
      </w:pPr>
      <w:bookmarkStart w:id="3" w:name="_ujniecj2rpw2" w:colFirst="0" w:colLast="0"/>
      <w:bookmarkEnd w:id="3"/>
      <w:r w:rsidRPr="00E93D77">
        <w:rPr>
          <w:rFonts w:eastAsia="Times New Roman"/>
          <w:b/>
          <w:color w:val="000000"/>
          <w:sz w:val="20"/>
          <w:szCs w:val="20"/>
        </w:rPr>
        <w:t>Palavras-chaves:</w:t>
      </w:r>
      <w:r w:rsidRPr="00E93D77">
        <w:rPr>
          <w:rFonts w:eastAsia="Times New Roman"/>
          <w:color w:val="000000"/>
          <w:sz w:val="20"/>
          <w:szCs w:val="20"/>
        </w:rPr>
        <w:t xml:space="preserve"> Oxigenoterapia hiperbárica</w:t>
      </w:r>
      <w:r w:rsidR="008C2023" w:rsidRPr="00E93D77">
        <w:rPr>
          <w:rFonts w:eastAsia="Times New Roman"/>
          <w:color w:val="000000"/>
          <w:sz w:val="20"/>
          <w:szCs w:val="20"/>
        </w:rPr>
        <w:t>;</w:t>
      </w:r>
      <w:r w:rsidRPr="00E93D77">
        <w:rPr>
          <w:rFonts w:eastAsia="Times New Roman"/>
          <w:color w:val="000000"/>
          <w:sz w:val="20"/>
          <w:szCs w:val="20"/>
        </w:rPr>
        <w:t xml:space="preserve"> </w:t>
      </w:r>
      <w:r w:rsidR="008C2023" w:rsidRPr="00E93D77">
        <w:rPr>
          <w:rFonts w:eastAsia="Times New Roman"/>
          <w:color w:val="000000"/>
          <w:sz w:val="20"/>
          <w:szCs w:val="20"/>
        </w:rPr>
        <w:t>F</w:t>
      </w:r>
      <w:r w:rsidRPr="00E93D77">
        <w:rPr>
          <w:rFonts w:eastAsia="Times New Roman"/>
          <w:color w:val="000000"/>
          <w:sz w:val="20"/>
          <w:szCs w:val="20"/>
        </w:rPr>
        <w:t>eridas</w:t>
      </w:r>
      <w:r w:rsidR="008C2023" w:rsidRPr="00E93D77">
        <w:rPr>
          <w:rFonts w:eastAsia="Times New Roman"/>
          <w:color w:val="000000"/>
          <w:sz w:val="20"/>
          <w:szCs w:val="20"/>
        </w:rPr>
        <w:t>;</w:t>
      </w:r>
      <w:r w:rsidRPr="00E93D77">
        <w:rPr>
          <w:rFonts w:eastAsia="Times New Roman"/>
          <w:color w:val="000000"/>
          <w:sz w:val="20"/>
          <w:szCs w:val="20"/>
        </w:rPr>
        <w:t xml:space="preserve"> Cicatrização; </w:t>
      </w:r>
      <w:r w:rsidR="008C2023" w:rsidRPr="00E93D77">
        <w:rPr>
          <w:rFonts w:eastAsia="Times New Roman"/>
          <w:color w:val="000000"/>
          <w:sz w:val="20"/>
          <w:szCs w:val="20"/>
        </w:rPr>
        <w:t>C</w:t>
      </w:r>
      <w:r w:rsidRPr="00E93D77">
        <w:rPr>
          <w:rFonts w:eastAsia="Times New Roman"/>
          <w:color w:val="000000"/>
          <w:sz w:val="20"/>
          <w:szCs w:val="20"/>
        </w:rPr>
        <w:t>uidados de enfermagem.</w:t>
      </w:r>
    </w:p>
    <w:p w14:paraId="411EE7EB" w14:textId="17D7849E" w:rsidR="008C2023" w:rsidRPr="00E93D77" w:rsidRDefault="00465EB2" w:rsidP="00E93D77">
      <w:pPr>
        <w:pStyle w:val="Ttulo3"/>
        <w:spacing w:line="240" w:lineRule="auto"/>
        <w:jc w:val="both"/>
        <w:rPr>
          <w:rFonts w:eastAsia="Times New Roman"/>
          <w:color w:val="000000"/>
          <w:sz w:val="20"/>
          <w:szCs w:val="20"/>
        </w:rPr>
      </w:pPr>
      <w:bookmarkStart w:id="4" w:name="_45kw44soqiqp" w:colFirst="0" w:colLast="0"/>
      <w:bookmarkEnd w:id="4"/>
      <w:r w:rsidRPr="00E93D77">
        <w:rPr>
          <w:rFonts w:eastAsia="Times New Roman"/>
          <w:b/>
          <w:color w:val="000000"/>
          <w:sz w:val="20"/>
          <w:szCs w:val="20"/>
        </w:rPr>
        <w:t>R</w:t>
      </w:r>
      <w:r w:rsidR="00F2186C" w:rsidRPr="00E93D77">
        <w:rPr>
          <w:rFonts w:eastAsia="Times New Roman"/>
          <w:b/>
          <w:color w:val="000000"/>
          <w:sz w:val="20"/>
          <w:szCs w:val="20"/>
        </w:rPr>
        <w:t>EFERÊNCIAS</w:t>
      </w:r>
      <w:r w:rsidRPr="00E93D77">
        <w:rPr>
          <w:rFonts w:eastAsia="Times New Roman"/>
          <w:color w:val="000000"/>
          <w:sz w:val="20"/>
          <w:szCs w:val="20"/>
        </w:rPr>
        <w:t xml:space="preserve">: </w:t>
      </w:r>
      <w:bookmarkStart w:id="5" w:name="_j42d0tchs5yk" w:colFirst="0" w:colLast="0"/>
      <w:bookmarkEnd w:id="5"/>
    </w:p>
    <w:p w14:paraId="42076163" w14:textId="77777777" w:rsidR="00F2186C" w:rsidRPr="00E93D77" w:rsidRDefault="00F2186C" w:rsidP="00E93D77">
      <w:pPr>
        <w:spacing w:line="240" w:lineRule="auto"/>
        <w:rPr>
          <w:sz w:val="20"/>
          <w:szCs w:val="20"/>
        </w:rPr>
      </w:pPr>
    </w:p>
    <w:p w14:paraId="09952AB2" w14:textId="03DE9E79" w:rsidR="00606D8A" w:rsidRPr="00E93D77" w:rsidRDefault="00465EB2" w:rsidP="00E93D77">
      <w:pPr>
        <w:spacing w:line="240" w:lineRule="auto"/>
        <w:rPr>
          <w:rFonts w:eastAsia="Times New Roman"/>
          <w:sz w:val="20"/>
          <w:szCs w:val="20"/>
        </w:rPr>
      </w:pPr>
      <w:r w:rsidRPr="00E93D77">
        <w:rPr>
          <w:rFonts w:eastAsia="Times New Roman"/>
          <w:sz w:val="20"/>
          <w:szCs w:val="20"/>
        </w:rPr>
        <w:t xml:space="preserve">ANDRADE, Sabrina Meireles </w:t>
      </w:r>
      <w:proofErr w:type="gramStart"/>
      <w:r w:rsidRPr="00E93D77">
        <w:rPr>
          <w:rFonts w:eastAsia="Times New Roman"/>
          <w:sz w:val="20"/>
          <w:szCs w:val="20"/>
        </w:rPr>
        <w:t>de;</w:t>
      </w:r>
      <w:proofErr w:type="gramEnd"/>
      <w:r w:rsidRPr="00E93D77">
        <w:rPr>
          <w:rFonts w:eastAsia="Times New Roman"/>
          <w:sz w:val="20"/>
          <w:szCs w:val="20"/>
        </w:rPr>
        <w:t xml:space="preserve"> SANTOS, Isabel Cristina Ramos Vieira. Oxigenoterapia hiperbárica para tratamento de feridas. </w:t>
      </w:r>
      <w:r w:rsidRPr="00E93D77">
        <w:rPr>
          <w:rFonts w:eastAsia="Times New Roman"/>
          <w:b/>
          <w:sz w:val="20"/>
          <w:szCs w:val="20"/>
        </w:rPr>
        <w:t>Rev. Gaúcha Enferm</w:t>
      </w:r>
      <w:proofErr w:type="gramStart"/>
      <w:r w:rsidRPr="00E93D77">
        <w:rPr>
          <w:rFonts w:eastAsia="Times New Roman"/>
          <w:b/>
          <w:sz w:val="20"/>
          <w:szCs w:val="20"/>
        </w:rPr>
        <w:t>.</w:t>
      </w:r>
      <w:r w:rsidR="00606D8A" w:rsidRPr="00E93D77">
        <w:rPr>
          <w:rFonts w:eastAsia="Times New Roman"/>
          <w:b/>
          <w:sz w:val="20"/>
          <w:szCs w:val="20"/>
        </w:rPr>
        <w:t>:</w:t>
      </w:r>
      <w:proofErr w:type="gramEnd"/>
      <w:r w:rsidRPr="00E93D77">
        <w:rPr>
          <w:rFonts w:eastAsia="Times New Roman"/>
          <w:b/>
          <w:sz w:val="20"/>
          <w:szCs w:val="20"/>
        </w:rPr>
        <w:t xml:space="preserve"> </w:t>
      </w:r>
      <w:r w:rsidRPr="00E93D77">
        <w:rPr>
          <w:rFonts w:eastAsia="Times New Roman"/>
          <w:sz w:val="20"/>
          <w:szCs w:val="20"/>
        </w:rPr>
        <w:t>Porto Alegre, v. 37, n. 2, 2016. Disponível em &lt;</w:t>
      </w:r>
      <w:hyperlink r:id="rId8">
        <w:r w:rsidRPr="00E93D77">
          <w:rPr>
            <w:rFonts w:eastAsia="Times New Roman"/>
            <w:sz w:val="20"/>
            <w:szCs w:val="20"/>
          </w:rPr>
          <w:t>http://www.scielo.br/scielo.php?script=sci_arttext&amp;pid=S1983-14472016000200418&amp;lng=en&amp;nrm=iso</w:t>
        </w:r>
      </w:hyperlink>
      <w:r w:rsidRPr="00E93D77">
        <w:rPr>
          <w:rFonts w:eastAsia="Times New Roman"/>
          <w:sz w:val="20"/>
          <w:szCs w:val="20"/>
        </w:rPr>
        <w:t>&gt;</w:t>
      </w:r>
      <w:proofErr w:type="gramStart"/>
      <w:r w:rsidRPr="00E93D77">
        <w:rPr>
          <w:rFonts w:eastAsia="Times New Roman"/>
          <w:sz w:val="20"/>
          <w:szCs w:val="20"/>
        </w:rPr>
        <w:t xml:space="preserve"> .</w:t>
      </w:r>
      <w:proofErr w:type="gramEnd"/>
      <w:r w:rsidRPr="00E93D77">
        <w:rPr>
          <w:rFonts w:eastAsia="Times New Roman"/>
          <w:sz w:val="20"/>
          <w:szCs w:val="20"/>
        </w:rPr>
        <w:t xml:space="preserve"> Acesso em: 15 de abril de 2019.</w:t>
      </w:r>
    </w:p>
    <w:p w14:paraId="0E723A89" w14:textId="4F3C648C" w:rsidR="00015710" w:rsidRPr="00E93D77" w:rsidRDefault="00015710" w:rsidP="00E93D77">
      <w:pPr>
        <w:spacing w:line="240" w:lineRule="auto"/>
        <w:rPr>
          <w:rFonts w:eastAsia="Times New Roman"/>
          <w:sz w:val="20"/>
          <w:szCs w:val="20"/>
        </w:rPr>
      </w:pPr>
    </w:p>
    <w:p w14:paraId="19C84262" w14:textId="32B97859" w:rsidR="00E93D77" w:rsidRPr="00E93D77" w:rsidRDefault="00015710" w:rsidP="00E93D77">
      <w:pPr>
        <w:spacing w:line="240" w:lineRule="auto"/>
        <w:rPr>
          <w:color w:val="000000"/>
          <w:sz w:val="20"/>
          <w:szCs w:val="20"/>
        </w:rPr>
      </w:pPr>
      <w:r w:rsidRPr="00E93D77">
        <w:rPr>
          <w:color w:val="000000"/>
          <w:sz w:val="20"/>
          <w:szCs w:val="20"/>
        </w:rPr>
        <w:t>ROSSI, Juliana Figueira M. R.</w:t>
      </w:r>
      <w:r w:rsidR="002B3817" w:rsidRPr="00E93D77">
        <w:rPr>
          <w:color w:val="000000"/>
          <w:sz w:val="20"/>
          <w:szCs w:val="20"/>
        </w:rPr>
        <w:t>;</w:t>
      </w:r>
      <w:r w:rsidR="002B3817" w:rsidRPr="00E93D77">
        <w:rPr>
          <w:bCs/>
          <w:color w:val="000000"/>
          <w:sz w:val="20"/>
          <w:szCs w:val="20"/>
          <w:shd w:val="clear" w:color="auto" w:fill="FFFFFF"/>
        </w:rPr>
        <w:t xml:space="preserve"> SOARES, Polyanna Maria Ferreira; LIPHAUS, Bernadete Lourdes; DIAS, Mariza D'Agostino; SILVA, Clovis Artur Almeida</w:t>
      </w:r>
      <w:r w:rsidRPr="00E93D77">
        <w:rPr>
          <w:color w:val="000000"/>
          <w:sz w:val="20"/>
          <w:szCs w:val="20"/>
        </w:rPr>
        <w:t>. Uso da oxigenoterapia hiperbárica em pacientes de um serviço de reumatologia pediátrica.</w:t>
      </w:r>
      <w:r w:rsidRPr="00E93D77">
        <w:rPr>
          <w:b/>
          <w:bCs/>
          <w:color w:val="000000"/>
          <w:sz w:val="20"/>
          <w:szCs w:val="20"/>
        </w:rPr>
        <w:t xml:space="preserve"> Rev. Bras. </w:t>
      </w:r>
      <w:proofErr w:type="spellStart"/>
      <w:r w:rsidRPr="00E93D77">
        <w:rPr>
          <w:b/>
          <w:bCs/>
          <w:color w:val="000000"/>
          <w:sz w:val="20"/>
          <w:szCs w:val="20"/>
        </w:rPr>
        <w:t>Reumatol</w:t>
      </w:r>
      <w:proofErr w:type="spellEnd"/>
      <w:proofErr w:type="gramStart"/>
      <w:r w:rsidRPr="00E93D77">
        <w:rPr>
          <w:b/>
          <w:bCs/>
          <w:color w:val="000000"/>
          <w:sz w:val="20"/>
          <w:szCs w:val="20"/>
        </w:rPr>
        <w:t>.</w:t>
      </w:r>
      <w:r w:rsidRPr="00E93D77">
        <w:rPr>
          <w:color w:val="000000"/>
          <w:sz w:val="20"/>
          <w:szCs w:val="20"/>
        </w:rPr>
        <w:t>:</w:t>
      </w:r>
      <w:proofErr w:type="gramEnd"/>
      <w:r w:rsidRPr="00E93D77">
        <w:rPr>
          <w:color w:val="000000"/>
          <w:sz w:val="20"/>
          <w:szCs w:val="20"/>
        </w:rPr>
        <w:t xml:space="preserve"> São Paulo, v. 45, n. 2, p. 98-102, 2005. Disponível em</w:t>
      </w:r>
      <w:r w:rsidR="002C762F">
        <w:rPr>
          <w:color w:val="000000"/>
          <w:sz w:val="20"/>
          <w:szCs w:val="20"/>
        </w:rPr>
        <w:t>:</w:t>
      </w:r>
      <w:r w:rsidRPr="00E93D77">
        <w:rPr>
          <w:color w:val="000000"/>
          <w:sz w:val="20"/>
          <w:szCs w:val="20"/>
        </w:rPr>
        <w:t xml:space="preserve"> &lt;</w:t>
      </w:r>
      <w:proofErr w:type="gramStart"/>
      <w:r w:rsidRPr="00E93D77">
        <w:rPr>
          <w:color w:val="000000"/>
          <w:sz w:val="20"/>
          <w:szCs w:val="20"/>
        </w:rPr>
        <w:t>http://www.scielo.br/scielo.</w:t>
      </w:r>
      <w:proofErr w:type="gramEnd"/>
      <w:r w:rsidRPr="00E93D77">
        <w:rPr>
          <w:color w:val="000000"/>
          <w:sz w:val="20"/>
          <w:szCs w:val="20"/>
        </w:rPr>
        <w:t>php?</w:t>
      </w:r>
      <w:proofErr w:type="gramStart"/>
      <w:r w:rsidRPr="00E93D77">
        <w:rPr>
          <w:color w:val="000000"/>
          <w:sz w:val="20"/>
          <w:szCs w:val="20"/>
        </w:rPr>
        <w:t>script</w:t>
      </w:r>
      <w:proofErr w:type="gramEnd"/>
      <w:r w:rsidRPr="00E93D77">
        <w:rPr>
          <w:color w:val="000000"/>
          <w:sz w:val="20"/>
          <w:szCs w:val="20"/>
        </w:rPr>
        <w:t>=sci_arttext&amp;pid=S0482-500420</w:t>
      </w:r>
      <w:r w:rsidR="003F4027">
        <w:rPr>
          <w:color w:val="000000"/>
          <w:sz w:val="20"/>
          <w:szCs w:val="20"/>
        </w:rPr>
        <w:t xml:space="preserve"> </w:t>
      </w:r>
      <w:r w:rsidRPr="00E93D77">
        <w:rPr>
          <w:color w:val="000000"/>
          <w:sz w:val="20"/>
          <w:szCs w:val="20"/>
        </w:rPr>
        <w:t>05000200011&amp;lng=</w:t>
      </w:r>
      <w:proofErr w:type="spellStart"/>
      <w:r w:rsidRPr="00E93D77">
        <w:rPr>
          <w:color w:val="000000"/>
          <w:sz w:val="20"/>
          <w:szCs w:val="20"/>
        </w:rPr>
        <w:t>pt&amp;nrm</w:t>
      </w:r>
      <w:proofErr w:type="spellEnd"/>
      <w:r w:rsidRPr="00E93D77">
        <w:rPr>
          <w:color w:val="000000"/>
          <w:sz w:val="20"/>
          <w:szCs w:val="20"/>
        </w:rPr>
        <w:t>=</w:t>
      </w:r>
      <w:proofErr w:type="spellStart"/>
      <w:r w:rsidRPr="00E93D77">
        <w:rPr>
          <w:color w:val="000000"/>
          <w:sz w:val="20"/>
          <w:szCs w:val="20"/>
        </w:rPr>
        <w:t>iso</w:t>
      </w:r>
      <w:proofErr w:type="spellEnd"/>
      <w:r w:rsidRPr="00E93D77">
        <w:rPr>
          <w:color w:val="000000"/>
          <w:sz w:val="20"/>
          <w:szCs w:val="20"/>
        </w:rPr>
        <w:t>&gt;. Acesso em: 20 de</w:t>
      </w:r>
      <w:r w:rsidR="002B3817" w:rsidRPr="00E93D77">
        <w:rPr>
          <w:color w:val="000000"/>
          <w:sz w:val="20"/>
          <w:szCs w:val="20"/>
        </w:rPr>
        <w:t xml:space="preserve"> abril</w:t>
      </w:r>
      <w:r w:rsidRPr="00E93D77">
        <w:rPr>
          <w:color w:val="000000"/>
          <w:sz w:val="20"/>
          <w:szCs w:val="20"/>
        </w:rPr>
        <w:t> de 2019.</w:t>
      </w:r>
    </w:p>
    <w:sectPr w:rsidR="00E93D77" w:rsidRPr="00E93D7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836DE3" w14:textId="77777777" w:rsidR="006213E0" w:rsidRDefault="006213E0" w:rsidP="00552126">
      <w:pPr>
        <w:spacing w:line="240" w:lineRule="auto"/>
      </w:pPr>
      <w:r>
        <w:separator/>
      </w:r>
    </w:p>
  </w:endnote>
  <w:endnote w:type="continuationSeparator" w:id="0">
    <w:p w14:paraId="5F445975" w14:textId="77777777" w:rsidR="006213E0" w:rsidRDefault="006213E0" w:rsidP="005521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E16E23" w14:textId="77777777" w:rsidR="006213E0" w:rsidRDefault="006213E0" w:rsidP="00552126">
      <w:pPr>
        <w:spacing w:line="240" w:lineRule="auto"/>
      </w:pPr>
      <w:r>
        <w:separator/>
      </w:r>
    </w:p>
  </w:footnote>
  <w:footnote w:type="continuationSeparator" w:id="0">
    <w:p w14:paraId="121E3366" w14:textId="77777777" w:rsidR="006213E0" w:rsidRDefault="006213E0" w:rsidP="0055212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37"/>
    <w:rsid w:val="00015710"/>
    <w:rsid w:val="0003170E"/>
    <w:rsid w:val="000403B4"/>
    <w:rsid w:val="00041705"/>
    <w:rsid w:val="00055F19"/>
    <w:rsid w:val="00174537"/>
    <w:rsid w:val="001B56C5"/>
    <w:rsid w:val="002B3817"/>
    <w:rsid w:val="002C762F"/>
    <w:rsid w:val="002E0F6F"/>
    <w:rsid w:val="003A0808"/>
    <w:rsid w:val="003F4027"/>
    <w:rsid w:val="00450BAF"/>
    <w:rsid w:val="00465EB2"/>
    <w:rsid w:val="005063C7"/>
    <w:rsid w:val="00537252"/>
    <w:rsid w:val="00552126"/>
    <w:rsid w:val="005F7D96"/>
    <w:rsid w:val="00606D8A"/>
    <w:rsid w:val="006213E0"/>
    <w:rsid w:val="00851A5A"/>
    <w:rsid w:val="008C2023"/>
    <w:rsid w:val="00986150"/>
    <w:rsid w:val="00B22254"/>
    <w:rsid w:val="00B4673B"/>
    <w:rsid w:val="00B56DBB"/>
    <w:rsid w:val="00B65786"/>
    <w:rsid w:val="00B71851"/>
    <w:rsid w:val="00B9736E"/>
    <w:rsid w:val="00DF5DCD"/>
    <w:rsid w:val="00E93D77"/>
    <w:rsid w:val="00ED0D31"/>
    <w:rsid w:val="00EF5A9F"/>
    <w:rsid w:val="00F2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DCD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Refdecomentrio">
    <w:name w:val="annotation reference"/>
    <w:basedOn w:val="Fontepargpadro"/>
    <w:uiPriority w:val="99"/>
    <w:semiHidden/>
    <w:unhideWhenUsed/>
    <w:rsid w:val="00B6578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6578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6578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657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6578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57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786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5212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2126"/>
  </w:style>
  <w:style w:type="paragraph" w:styleId="Rodap">
    <w:name w:val="footer"/>
    <w:basedOn w:val="Normal"/>
    <w:link w:val="RodapChar"/>
    <w:uiPriority w:val="99"/>
    <w:unhideWhenUsed/>
    <w:rsid w:val="0055212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21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Refdecomentrio">
    <w:name w:val="annotation reference"/>
    <w:basedOn w:val="Fontepargpadro"/>
    <w:uiPriority w:val="99"/>
    <w:semiHidden/>
    <w:unhideWhenUsed/>
    <w:rsid w:val="00B6578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6578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6578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657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6578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57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786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5212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2126"/>
  </w:style>
  <w:style w:type="paragraph" w:styleId="Rodap">
    <w:name w:val="footer"/>
    <w:basedOn w:val="Normal"/>
    <w:link w:val="RodapChar"/>
    <w:uiPriority w:val="99"/>
    <w:unhideWhenUsed/>
    <w:rsid w:val="0055212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2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lo.br/scielo.php?script=sci_arttext&amp;pid=S1983-14472016000200418&amp;lng=en&amp;nrm=is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51ED4-FCF3-4226-88FB-BF25BA91A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594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Iraci Pietra Marques Pereira Lima</cp:lastModifiedBy>
  <cp:revision>16</cp:revision>
  <dcterms:created xsi:type="dcterms:W3CDTF">2019-04-20T11:22:00Z</dcterms:created>
  <dcterms:modified xsi:type="dcterms:W3CDTF">2019-04-26T19:39:00Z</dcterms:modified>
</cp:coreProperties>
</file>