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BA36E6" w14:textId="2CA913FA" w:rsidR="00B73DF3" w:rsidRPr="006029BC" w:rsidRDefault="00DA0D81" w:rsidP="00DA0D81">
      <w:pPr>
        <w:pStyle w:val="ABNT"/>
        <w:jc w:val="center"/>
        <w:rPr>
          <w:b/>
          <w:color w:val="000000" w:themeColor="text1"/>
          <w:sz w:val="28"/>
          <w:szCs w:val="28"/>
        </w:rPr>
      </w:pPr>
      <w:r w:rsidRPr="006029BC">
        <w:rPr>
          <w:b/>
          <w:color w:val="000000" w:themeColor="text1"/>
          <w:sz w:val="28"/>
          <w:szCs w:val="28"/>
        </w:rPr>
        <w:t>PATOLOGIAS UTERINAS EM CADELAS: HIPERPLASIA ENDOMETRIAL CÍSTICA E PIOMETRA</w:t>
      </w:r>
    </w:p>
    <w:p w14:paraId="1C0D1153" w14:textId="7FEEF093" w:rsidR="00E82399" w:rsidRPr="002F2FCE" w:rsidRDefault="00B379FE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Santos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Andreia Oliveira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67924B65" w:rsidR="00E82399" w:rsidRPr="002F2FCE" w:rsidRDefault="001C14D4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Marcos Vinicius Vidal²</w:t>
      </w:r>
    </w:p>
    <w:p w14:paraId="0C3EE006" w14:textId="47BE9CA5" w:rsidR="00E82399" w:rsidRDefault="00E82399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 xml:space="preserve">De </w:t>
      </w:r>
      <w:r w:rsidR="001C14D4">
        <w:rPr>
          <w:color w:val="000000" w:themeColor="text1"/>
          <w:sz w:val="20"/>
          <w:szCs w:val="20"/>
        </w:rPr>
        <w:t>Ascenção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1C14D4">
        <w:rPr>
          <w:color w:val="000000" w:themeColor="text1"/>
          <w:sz w:val="20"/>
          <w:szCs w:val="20"/>
        </w:rPr>
        <w:t>Alessandra do Rosário Ferreira³</w:t>
      </w:r>
    </w:p>
    <w:p w14:paraId="768C30B8" w14:textId="1D141627" w:rsidR="00481946" w:rsidRDefault="000D3E5A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Gomez, Ana Paula Braga</w:t>
      </w:r>
      <w:r w:rsidR="00481946">
        <w:rPr>
          <w:color w:val="000000" w:themeColor="text1"/>
          <w:sz w:val="20"/>
          <w:szCs w:val="20"/>
          <w:vertAlign w:val="superscript"/>
        </w:rPr>
        <w:t>4</w:t>
      </w:r>
    </w:p>
    <w:p w14:paraId="26A29410" w14:textId="66513750" w:rsidR="000D3E5A" w:rsidRDefault="000D3E5A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Dos Reis, Artur Souza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54C3DA71" w14:textId="6843597B" w:rsidR="00C40FE0" w:rsidRDefault="00C40FE0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Vasque, Carolina Gaspar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7ACCBE1D" w14:textId="2CFED4CF" w:rsidR="00C40FE0" w:rsidRDefault="00C40FE0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Bicalho, </w:t>
      </w:r>
      <w:proofErr w:type="spellStart"/>
      <w:r>
        <w:rPr>
          <w:color w:val="000000" w:themeColor="text1"/>
          <w:sz w:val="20"/>
          <w:szCs w:val="20"/>
        </w:rPr>
        <w:t>Desiré</w:t>
      </w:r>
      <w:r w:rsidR="00D9005D">
        <w:rPr>
          <w:color w:val="000000" w:themeColor="text1"/>
          <w:sz w:val="20"/>
          <w:szCs w:val="20"/>
        </w:rPr>
        <w:t>e</w:t>
      </w:r>
      <w:proofErr w:type="spellEnd"/>
      <w:r>
        <w:rPr>
          <w:color w:val="000000" w:themeColor="text1"/>
          <w:sz w:val="20"/>
          <w:szCs w:val="20"/>
        </w:rPr>
        <w:t xml:space="preserve"> Serra Azul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0145F414" w14:textId="7FDC7797" w:rsidR="00C87EA7" w:rsidRDefault="00C87EA7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Pinheiro, Maria Eduarda Carvalho de Araujo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0C9BF754" w14:textId="3CFEA6D6" w:rsidR="00C87EA7" w:rsidRPr="00C87EA7" w:rsidRDefault="00C87EA7" w:rsidP="00C87EA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Brito, Nathalia Geovana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47E4D1A5" w14:textId="06C2C155" w:rsidR="00C87EA7" w:rsidRDefault="00C87EA7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Aquere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Nayana</w:t>
      </w:r>
      <w:proofErr w:type="spellEnd"/>
      <w:r>
        <w:rPr>
          <w:color w:val="000000" w:themeColor="text1"/>
          <w:sz w:val="20"/>
          <w:szCs w:val="20"/>
        </w:rPr>
        <w:t xml:space="preserve"> Lorene Ribeiro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787F978B" w14:textId="3BF73F3C" w:rsidR="00FB641F" w:rsidRPr="000D3E5A" w:rsidRDefault="00FB641F" w:rsidP="00C40FE0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Veras, Vinicius Souza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3DAD8050" w14:textId="237C7256" w:rsidR="00DA0D81" w:rsidRDefault="00E82399" w:rsidP="00DA0D81">
      <w:pPr>
        <w:pStyle w:val="NormalWeb"/>
        <w:jc w:val="both"/>
      </w:pPr>
      <w:r w:rsidRPr="002F2FCE">
        <w:rPr>
          <w:b/>
          <w:color w:val="000000" w:themeColor="text1"/>
          <w:sz w:val="20"/>
        </w:rPr>
        <w:t xml:space="preserve">RESUMO: </w:t>
      </w:r>
      <w:r w:rsidR="00DA0D81">
        <w:rPr>
          <w:rStyle w:val="Forte"/>
        </w:rPr>
        <w:t>Introdução:</w:t>
      </w:r>
      <w:r w:rsidR="00DA0D81">
        <w:t xml:space="preserve"> </w:t>
      </w:r>
      <w:r w:rsidR="00473BF2">
        <w:t xml:space="preserve">A Hiperplasia Endometrial Cística (HEC) e a </w:t>
      </w:r>
      <w:proofErr w:type="spellStart"/>
      <w:r w:rsidR="00473BF2">
        <w:t>piometra</w:t>
      </w:r>
      <w:proofErr w:type="spellEnd"/>
      <w:r w:rsidR="00473BF2">
        <w:t xml:space="preserve"> são condições uterinas comuns em cadelas, especialmente em fêmeas de meia-idade e idosas, representando desafios na medicina veterinária. A HEC é caracterizada pelo crescimento do endométrio estimulado pela progesterona na fase lútea, frequentemente antecedendo a </w:t>
      </w:r>
      <w:proofErr w:type="spellStart"/>
      <w:r w:rsidR="00473BF2">
        <w:t>piometra</w:t>
      </w:r>
      <w:proofErr w:type="spellEnd"/>
      <w:r w:rsidR="00473BF2">
        <w:t xml:space="preserve">, uma infecção bacteriana grave. Estas doenças estão associadas a múltiplos ciclos estrais sem gestação e ao uso de </w:t>
      </w:r>
      <w:proofErr w:type="spellStart"/>
      <w:r w:rsidR="00473BF2">
        <w:t>progestágenos</w:t>
      </w:r>
      <w:proofErr w:type="spellEnd"/>
      <w:r w:rsidR="00473BF2">
        <w:t xml:space="preserve"> exógenos. </w:t>
      </w:r>
      <w:r w:rsidR="00DA0D81">
        <w:rPr>
          <w:rStyle w:val="Forte"/>
        </w:rPr>
        <w:t>Objetivo:</w:t>
      </w:r>
      <w:r w:rsidR="00DA0D81">
        <w:t xml:space="preserve"> </w:t>
      </w:r>
      <w:r w:rsidR="00473BF2">
        <w:t>Este trabalho</w:t>
      </w:r>
      <w:r w:rsidR="00E53B02">
        <w:t xml:space="preserve"> tem como objetivo</w:t>
      </w:r>
      <w:r w:rsidR="00473BF2">
        <w:t xml:space="preserve"> revisa</w:t>
      </w:r>
      <w:r w:rsidR="00E53B02">
        <w:t>r</w:t>
      </w:r>
      <w:r w:rsidR="00473BF2">
        <w:t xml:space="preserve"> aspectos etiológicos, diagnósticos e terapêuticos da HEC e da </w:t>
      </w:r>
      <w:proofErr w:type="spellStart"/>
      <w:r w:rsidR="00473BF2">
        <w:t>piometra</w:t>
      </w:r>
      <w:proofErr w:type="spellEnd"/>
      <w:r w:rsidR="00473BF2">
        <w:t>, com foco na prática veterinária atual</w:t>
      </w:r>
      <w:r w:rsidR="00DA0D81">
        <w:t xml:space="preserve">. </w:t>
      </w:r>
      <w:r w:rsidR="00DA0D81">
        <w:rPr>
          <w:rStyle w:val="Forte"/>
        </w:rPr>
        <w:t>Métodos:</w:t>
      </w:r>
      <w:r w:rsidR="00DA0D81">
        <w:t xml:space="preserve"> </w:t>
      </w:r>
      <w:r w:rsidR="00473BF2">
        <w:t xml:space="preserve">Foi realizada uma revisão narrativa da literatura qualitativa e descritiva, utilizando artigos científicos, teses e livros das últimas duas décadas. A análise abordou fatores predisponentes, métodos diagnósticos, tratamentos eficazes e estratégias de prevenção. </w:t>
      </w:r>
      <w:r w:rsidR="00DA0D81">
        <w:rPr>
          <w:rStyle w:val="Forte"/>
        </w:rPr>
        <w:t>Resultados e discussão:</w:t>
      </w:r>
      <w:r w:rsidR="00DA0D81">
        <w:t xml:space="preserve"> </w:t>
      </w:r>
      <w:r w:rsidR="00473BF2">
        <w:t xml:space="preserve">Observou-se que a prevalência de HEC e </w:t>
      </w:r>
      <w:proofErr w:type="spellStart"/>
      <w:r w:rsidR="00473BF2">
        <w:t>piometra</w:t>
      </w:r>
      <w:proofErr w:type="spellEnd"/>
      <w:r w:rsidR="00473BF2">
        <w:t xml:space="preserve"> é maior em cadelas submetidas a ciclos estrais consecutivos sem gestação ou expostas a </w:t>
      </w:r>
      <w:proofErr w:type="spellStart"/>
      <w:r w:rsidR="00473BF2">
        <w:t>progestágenos</w:t>
      </w:r>
      <w:proofErr w:type="spellEnd"/>
      <w:r w:rsidR="00473BF2">
        <w:t xml:space="preserve">. A progesterona favorece a proliferação bacteriana no útero, contribuindo para o desenvolvimento dessas condições. O diagnóstico é realizado por exame clínico e ultrassonografia, enquanto a </w:t>
      </w:r>
      <w:proofErr w:type="spellStart"/>
      <w:r w:rsidR="00473BF2">
        <w:t>ovariossalpingohisterectomia</w:t>
      </w:r>
      <w:proofErr w:type="spellEnd"/>
      <w:r w:rsidR="00473BF2">
        <w:t xml:space="preserve"> (OSH) é o tratamento principal para a </w:t>
      </w:r>
      <w:proofErr w:type="spellStart"/>
      <w:r w:rsidR="00473BF2">
        <w:t>piometra</w:t>
      </w:r>
      <w:proofErr w:type="spellEnd"/>
      <w:r w:rsidR="00473BF2">
        <w:t xml:space="preserve">. Além disso, casos leves de HEC podem ser tratados clinicamente e a castração precoce é a melhor medida preventiva. </w:t>
      </w:r>
      <w:r w:rsidR="00DA0D81">
        <w:rPr>
          <w:rStyle w:val="Forte"/>
        </w:rPr>
        <w:t>Conclusão:</w:t>
      </w:r>
      <w:r w:rsidR="00DA0D81">
        <w:t xml:space="preserve"> </w:t>
      </w:r>
      <w:r w:rsidR="00E53B02">
        <w:t>Diante desses fatores, c</w:t>
      </w:r>
      <w:r w:rsidR="00473BF2">
        <w:t xml:space="preserve">onclui-se que a HEC e a </w:t>
      </w:r>
      <w:proofErr w:type="spellStart"/>
      <w:r w:rsidR="00473BF2">
        <w:t>piometra</w:t>
      </w:r>
      <w:proofErr w:type="spellEnd"/>
      <w:r w:rsidR="00473BF2">
        <w:t xml:space="preserve"> exigem diagnóstico precoce e intervenção adequada. A castração precoce é fundamental para a prevenção, enquanto a cirurgia é essencial nos casos avançados. A educação de tutores e profissionais é indispensável para melhorar o prognóstico e a qualidade de vida dos animais.</w:t>
      </w:r>
    </w:p>
    <w:p w14:paraId="3DF67353" w14:textId="77777777" w:rsidR="008A42BE" w:rsidRDefault="00DA0D81" w:rsidP="008A42BE">
      <w:pPr>
        <w:pStyle w:val="NormalWeb"/>
        <w:spacing w:before="0" w:beforeAutospacing="0" w:after="0" w:afterAutospacing="0"/>
      </w:pPr>
      <w:r>
        <w:rPr>
          <w:rStyle w:val="Forte"/>
        </w:rPr>
        <w:t>Palavras-chave:</w:t>
      </w:r>
      <w:r>
        <w:t xml:space="preserve"> Patologias uterinas; Diagnóstico Veterinário; Tratamento Cirúrgico.</w:t>
      </w:r>
    </w:p>
    <w:p w14:paraId="749A12A0" w14:textId="77777777" w:rsidR="001C14D4" w:rsidRDefault="00E82399" w:rsidP="001C14D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b/>
          <w:color w:val="000000" w:themeColor="text1"/>
        </w:rPr>
        <w:t xml:space="preserve">E-mail do autor principal: </w:t>
      </w:r>
      <w:hyperlink r:id="rId8" w:history="1">
        <w:r w:rsidR="001C14D4" w:rsidRPr="00F47307">
          <w:rPr>
            <w:rStyle w:val="Hyperlink"/>
            <w:sz w:val="20"/>
            <w:szCs w:val="20"/>
          </w:rPr>
          <w:t>andreia_oliversantos@yahoo.com.br</w:t>
        </w:r>
      </w:hyperlink>
      <w:r w:rsidR="001C14D4">
        <w:rPr>
          <w:color w:val="000000" w:themeColor="text1"/>
          <w:sz w:val="20"/>
          <w:szCs w:val="20"/>
        </w:rPr>
        <w:t xml:space="preserve"> </w:t>
      </w:r>
    </w:p>
    <w:p w14:paraId="4B64703E" w14:textId="55C972A5" w:rsidR="00E82399" w:rsidRPr="002F2FCE" w:rsidRDefault="00E82399" w:rsidP="001C14D4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14:paraId="0B7FD217" w14:textId="53393824" w:rsidR="006A6CE7" w:rsidRDefault="001C14D4" w:rsidP="00C40FE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</w:t>
      </w:r>
      <w:r w:rsidR="00B379FE">
        <w:rPr>
          <w:color w:val="000000" w:themeColor="text1"/>
          <w:sz w:val="20"/>
          <w:szCs w:val="20"/>
        </w:rPr>
        <w:t xml:space="preserve">Medicina Veterinária, Graduanda, Universidade Veiga de Almeida, Rio de Janeiro – Rio de Janeiro, </w:t>
      </w:r>
      <w:hyperlink r:id="rId9" w:history="1">
        <w:r w:rsidRPr="00F47307">
          <w:rPr>
            <w:rStyle w:val="Hyperlink"/>
            <w:sz w:val="20"/>
            <w:szCs w:val="20"/>
          </w:rPr>
          <w:t>andreia_oliversantos@yahoo.com.br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684197CF" w14:textId="55897E3A" w:rsidR="006A6CE7" w:rsidRDefault="006A6CE7" w:rsidP="00C40FE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</w:t>
      </w:r>
      <w:r w:rsidR="001C14D4">
        <w:rPr>
          <w:color w:val="000000" w:themeColor="text1"/>
          <w:sz w:val="20"/>
          <w:szCs w:val="20"/>
        </w:rPr>
        <w:t xml:space="preserve">Medicina Veterinária, Graduando, Universidade Federal de Campina Grande, Patos – Paraíba, </w:t>
      </w:r>
      <w:hyperlink r:id="rId10" w:history="1">
        <w:r w:rsidR="001C14D4" w:rsidRPr="00F47307">
          <w:rPr>
            <w:rStyle w:val="Hyperlink"/>
            <w:sz w:val="20"/>
            <w:szCs w:val="20"/>
          </w:rPr>
          <w:t>zzaiffo@gmail.com</w:t>
        </w:r>
      </w:hyperlink>
      <w:r w:rsidR="001C14D4">
        <w:rPr>
          <w:color w:val="000000" w:themeColor="text1"/>
          <w:sz w:val="20"/>
          <w:szCs w:val="20"/>
        </w:rPr>
        <w:t xml:space="preserve"> </w:t>
      </w:r>
    </w:p>
    <w:p w14:paraId="6CC3BADA" w14:textId="36BBA1AD" w:rsidR="000D3E5A" w:rsidRDefault="001C14D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³</w:t>
      </w:r>
      <w:r w:rsidR="00481946">
        <w:rPr>
          <w:color w:val="000000" w:themeColor="text1"/>
          <w:sz w:val="20"/>
          <w:szCs w:val="20"/>
        </w:rPr>
        <w:t xml:space="preserve">Medicina Veterinária, Graduada, Universidade </w:t>
      </w:r>
      <w:r w:rsidR="0021495C">
        <w:rPr>
          <w:color w:val="000000" w:themeColor="text1"/>
          <w:sz w:val="20"/>
          <w:szCs w:val="20"/>
        </w:rPr>
        <w:t>Castelo Branco</w:t>
      </w:r>
      <w:r w:rsidR="00481946">
        <w:rPr>
          <w:color w:val="000000" w:themeColor="text1"/>
          <w:sz w:val="20"/>
          <w:szCs w:val="20"/>
        </w:rPr>
        <w:t xml:space="preserve">, Rio de Janeiro – Rio de Janeiro, </w:t>
      </w:r>
      <w:hyperlink r:id="rId11" w:history="1">
        <w:r w:rsidR="001A7021" w:rsidRPr="00F47307">
          <w:rPr>
            <w:rStyle w:val="Hyperlink"/>
            <w:sz w:val="20"/>
            <w:szCs w:val="20"/>
          </w:rPr>
          <w:t>alefator5@terra.com.br</w:t>
        </w:r>
      </w:hyperlink>
      <w:r w:rsidR="001A7021">
        <w:rPr>
          <w:color w:val="000000" w:themeColor="text1"/>
          <w:sz w:val="20"/>
          <w:szCs w:val="20"/>
        </w:rPr>
        <w:t xml:space="preserve"> </w:t>
      </w:r>
    </w:p>
    <w:p w14:paraId="01E21139" w14:textId="77777777" w:rsidR="000D3E5A" w:rsidRDefault="000D3E5A" w:rsidP="000D3E5A">
      <w:pPr>
        <w:pStyle w:val="ABNT"/>
        <w:spacing w:after="0" w:line="276" w:lineRule="auto"/>
        <w:ind w:firstLine="0"/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Medicina Veterinária, Graduada, Universidade Estadual Paulista, Campinas – São Paulo, </w:t>
      </w:r>
      <w:hyperlink r:id="rId12" w:history="1">
        <w:r>
          <w:rPr>
            <w:rStyle w:val="Hyperlink"/>
            <w:sz w:val="20"/>
            <w:szCs w:val="20"/>
          </w:rPr>
          <w:t>apbgomez@hotmail.com</w:t>
        </w:r>
      </w:hyperlink>
    </w:p>
    <w:p w14:paraId="58BB6DCE" w14:textId="3EE8CF7E" w:rsidR="000D3E5A" w:rsidRDefault="000D3E5A" w:rsidP="000D3E5A">
      <w:pPr>
        <w:pStyle w:val="ABNT"/>
        <w:spacing w:after="0" w:line="276" w:lineRule="auto"/>
        <w:ind w:firstLine="0"/>
        <w:rPr>
          <w:sz w:val="20"/>
          <w:szCs w:val="18"/>
        </w:rPr>
      </w:pPr>
      <w:r>
        <w:rPr>
          <w:color w:val="000000" w:themeColor="text1"/>
          <w:sz w:val="20"/>
          <w:szCs w:val="20"/>
          <w:vertAlign w:val="superscript"/>
        </w:rPr>
        <w:lastRenderedPageBreak/>
        <w:t>5</w:t>
      </w:r>
      <w:r>
        <w:rPr>
          <w:color w:val="000000" w:themeColor="text1"/>
          <w:sz w:val="20"/>
          <w:szCs w:val="20"/>
        </w:rPr>
        <w:t xml:space="preserve">Medicina Veterinária, Graduado, Universidade </w:t>
      </w:r>
      <w:r w:rsidR="00C40FE0">
        <w:rPr>
          <w:color w:val="000000" w:themeColor="text1"/>
          <w:sz w:val="20"/>
          <w:szCs w:val="20"/>
        </w:rPr>
        <w:t>Federal de São Paulo,</w:t>
      </w:r>
      <w:r>
        <w:rPr>
          <w:color w:val="000000" w:themeColor="text1"/>
          <w:sz w:val="20"/>
          <w:szCs w:val="20"/>
        </w:rPr>
        <w:t xml:space="preserve"> </w:t>
      </w:r>
      <w:r w:rsidR="00C40FE0">
        <w:rPr>
          <w:color w:val="000000" w:themeColor="text1"/>
          <w:sz w:val="20"/>
          <w:szCs w:val="20"/>
        </w:rPr>
        <w:t>Marabá - Pará</w:t>
      </w:r>
      <w:r>
        <w:rPr>
          <w:color w:val="000000" w:themeColor="text1"/>
          <w:sz w:val="20"/>
          <w:szCs w:val="20"/>
        </w:rPr>
        <w:t xml:space="preserve">, </w:t>
      </w:r>
      <w:hyperlink r:id="rId13" w:history="1">
        <w:r w:rsidR="00C40FE0" w:rsidRPr="00C40FE0">
          <w:rPr>
            <w:rStyle w:val="Hyperlink"/>
            <w:sz w:val="20"/>
            <w:szCs w:val="18"/>
          </w:rPr>
          <w:t>artursouzadosreis@gmail.com</w:t>
        </w:r>
      </w:hyperlink>
      <w:r w:rsidR="00C40FE0" w:rsidRPr="00C40FE0">
        <w:rPr>
          <w:sz w:val="20"/>
          <w:szCs w:val="18"/>
        </w:rPr>
        <w:t xml:space="preserve"> </w:t>
      </w:r>
    </w:p>
    <w:p w14:paraId="63C57ACA" w14:textId="552B9FC2" w:rsidR="00C40FE0" w:rsidRDefault="00C40FE0" w:rsidP="00C40FE0">
      <w:pPr>
        <w:pStyle w:val="ABNT"/>
        <w:spacing w:after="0" w:line="276" w:lineRule="auto"/>
        <w:ind w:firstLine="0"/>
        <w:rPr>
          <w:sz w:val="20"/>
          <w:szCs w:val="18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Medicina Veterinária, Graduada, Pontifícia Universidade Católica de Minas Gerais – Campus Poços de Caldas, Marabá - Pará, </w:t>
      </w:r>
      <w:hyperlink r:id="rId14" w:history="1">
        <w:r w:rsidRPr="00F47307">
          <w:rPr>
            <w:rStyle w:val="Hyperlink"/>
            <w:sz w:val="20"/>
            <w:szCs w:val="18"/>
          </w:rPr>
          <w:t>carolinagvasque@gmail.com</w:t>
        </w:r>
      </w:hyperlink>
      <w:r w:rsidRPr="00C40FE0">
        <w:rPr>
          <w:sz w:val="20"/>
          <w:szCs w:val="18"/>
        </w:rPr>
        <w:t xml:space="preserve"> </w:t>
      </w:r>
    </w:p>
    <w:p w14:paraId="61CCAEC9" w14:textId="26E2AE38" w:rsidR="00C40FE0" w:rsidRDefault="00C40FE0" w:rsidP="00C40FE0">
      <w:pPr>
        <w:pStyle w:val="ABNT"/>
        <w:spacing w:after="0" w:line="276" w:lineRule="auto"/>
        <w:ind w:firstLine="0"/>
        <w:rPr>
          <w:sz w:val="20"/>
          <w:szCs w:val="18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Medicina Veterinária, Graduada, Instituto Federal Catarinense, São Paulo – São Paulo, </w:t>
      </w:r>
      <w:hyperlink r:id="rId15" w:history="1">
        <w:r w:rsidR="00C87EA7" w:rsidRPr="00F47307">
          <w:rPr>
            <w:rStyle w:val="Hyperlink"/>
            <w:sz w:val="20"/>
            <w:szCs w:val="18"/>
          </w:rPr>
          <w:t>desireesab@hotmail.com</w:t>
        </w:r>
      </w:hyperlink>
      <w:r w:rsidR="00C87EA7">
        <w:rPr>
          <w:sz w:val="20"/>
          <w:szCs w:val="18"/>
        </w:rPr>
        <w:t xml:space="preserve"> </w:t>
      </w:r>
      <w:r w:rsidRPr="00C40FE0">
        <w:rPr>
          <w:sz w:val="20"/>
          <w:szCs w:val="18"/>
        </w:rPr>
        <w:t xml:space="preserve"> </w:t>
      </w:r>
    </w:p>
    <w:p w14:paraId="77805A13" w14:textId="77777777" w:rsidR="00C87EA7" w:rsidRDefault="00C87EA7" w:rsidP="00C87EA7">
      <w:pPr>
        <w:pStyle w:val="ABNT"/>
        <w:spacing w:after="0" w:line="276" w:lineRule="auto"/>
        <w:ind w:firstLine="0"/>
        <w:rPr>
          <w:sz w:val="20"/>
          <w:szCs w:val="18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 xml:space="preserve">Medicina Veterinária, Graduanda, Universidade Católica Dom Bosco, Campo Grande – Mato Grosso do Sul, </w:t>
      </w:r>
      <w:hyperlink r:id="rId16" w:history="1">
        <w:r w:rsidRPr="00F47307">
          <w:rPr>
            <w:rStyle w:val="Hyperlink"/>
            <w:sz w:val="20"/>
            <w:szCs w:val="18"/>
          </w:rPr>
          <w:t>duda.carvalho1910@gmail.com</w:t>
        </w:r>
      </w:hyperlink>
    </w:p>
    <w:p w14:paraId="0AD1D87E" w14:textId="08651728" w:rsidR="00C87EA7" w:rsidRDefault="00C87EA7" w:rsidP="00C87EA7">
      <w:pPr>
        <w:pStyle w:val="ABNT"/>
        <w:spacing w:after="0" w:line="276" w:lineRule="auto"/>
        <w:ind w:firstLine="0"/>
        <w:rPr>
          <w:sz w:val="20"/>
          <w:szCs w:val="18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 xml:space="preserve">Medicina Veterinária, Graduada, Pontifícia Universidade Católica de Campinas, Campinas – São Paulo, </w:t>
      </w:r>
      <w:hyperlink r:id="rId17" w:history="1">
        <w:r>
          <w:rPr>
            <w:rStyle w:val="Hyperlink"/>
            <w:sz w:val="20"/>
            <w:szCs w:val="20"/>
          </w:rPr>
          <w:t>nathaliageovanamedvet@gmail.com</w:t>
        </w:r>
      </w:hyperlink>
      <w:r>
        <w:rPr>
          <w:sz w:val="20"/>
          <w:szCs w:val="18"/>
        </w:rPr>
        <w:t xml:space="preserve"> </w:t>
      </w:r>
    </w:p>
    <w:p w14:paraId="4F61FE89" w14:textId="2AAA9D36" w:rsidR="00FB641F" w:rsidRDefault="00C87EA7" w:rsidP="00C87EA7">
      <w:pPr>
        <w:pStyle w:val="ABNT"/>
        <w:spacing w:after="0" w:line="276" w:lineRule="auto"/>
        <w:ind w:firstLine="0"/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 xml:space="preserve">Medicina Veterinária, Graduada, </w:t>
      </w:r>
      <w:r w:rsidR="00FB641F">
        <w:rPr>
          <w:color w:val="000000" w:themeColor="text1"/>
          <w:sz w:val="20"/>
          <w:szCs w:val="20"/>
        </w:rPr>
        <w:t>Universidade Federal do Pará</w:t>
      </w:r>
      <w:r>
        <w:rPr>
          <w:color w:val="000000" w:themeColor="text1"/>
          <w:sz w:val="20"/>
          <w:szCs w:val="20"/>
        </w:rPr>
        <w:t xml:space="preserve">, </w:t>
      </w:r>
      <w:r w:rsidR="00FB641F">
        <w:rPr>
          <w:color w:val="000000" w:themeColor="text1"/>
          <w:sz w:val="20"/>
          <w:szCs w:val="20"/>
        </w:rPr>
        <w:t>Belém - Pará</w:t>
      </w:r>
      <w:r>
        <w:rPr>
          <w:color w:val="000000" w:themeColor="text1"/>
          <w:sz w:val="20"/>
          <w:szCs w:val="20"/>
        </w:rPr>
        <w:t xml:space="preserve">, </w:t>
      </w:r>
      <w:hyperlink r:id="rId18" w:history="1">
        <w:r w:rsidR="00FB641F" w:rsidRPr="00F47307">
          <w:rPr>
            <w:rStyle w:val="Hyperlink"/>
            <w:sz w:val="20"/>
            <w:szCs w:val="20"/>
          </w:rPr>
          <w:t>nayana_aquere@outlook.com</w:t>
        </w:r>
      </w:hyperlink>
    </w:p>
    <w:p w14:paraId="79142484" w14:textId="55330BF7" w:rsidR="00FB641F" w:rsidRDefault="00FB641F" w:rsidP="00FB641F">
      <w:pPr>
        <w:pStyle w:val="ABNT"/>
        <w:spacing w:after="0" w:line="276" w:lineRule="auto"/>
        <w:ind w:firstLine="0"/>
      </w:pPr>
      <w:r>
        <w:rPr>
          <w:vertAlign w:val="superscript"/>
        </w:rPr>
        <w:t>11</w:t>
      </w:r>
      <w:r>
        <w:rPr>
          <w:color w:val="000000" w:themeColor="text1"/>
          <w:sz w:val="20"/>
          <w:szCs w:val="20"/>
        </w:rPr>
        <w:t>Medicina Veterinária, Graduando</w:t>
      </w:r>
      <w:r w:rsidRPr="00774128">
        <w:rPr>
          <w:color w:val="000000" w:themeColor="text1"/>
          <w:sz w:val="20"/>
          <w:szCs w:val="20"/>
        </w:rPr>
        <w:t>,</w:t>
      </w:r>
      <w:r w:rsidRPr="00774128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Pr="00774128">
        <w:rPr>
          <w:rFonts w:cs="Times New Roman"/>
          <w:color w:val="1F1F1F"/>
          <w:sz w:val="20"/>
          <w:szCs w:val="20"/>
          <w:shd w:val="clear" w:color="auto" w:fill="FFFFFF"/>
        </w:rPr>
        <w:t>Centro Universitário Maurício de Nassau de Parnaíba</w:t>
      </w:r>
      <w:r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,</w:t>
      </w:r>
      <w:r>
        <w:rPr>
          <w:color w:val="000000" w:themeColor="text1"/>
          <w:sz w:val="20"/>
          <w:szCs w:val="20"/>
        </w:rPr>
        <w:t xml:space="preserve"> Parnaíba – Piauí, </w:t>
      </w:r>
      <w:hyperlink r:id="rId19" w:history="1">
        <w:r w:rsidRPr="00F47307">
          <w:rPr>
            <w:rStyle w:val="Hyperlink"/>
            <w:sz w:val="20"/>
            <w:szCs w:val="20"/>
          </w:rPr>
          <w:t>viniciusveras550@gmail.com</w:t>
        </w:r>
      </w:hyperlink>
    </w:p>
    <w:p w14:paraId="0DCAAA31" w14:textId="14C9CA53" w:rsidR="00C87EA7" w:rsidRDefault="00C87EA7" w:rsidP="00C87EA7">
      <w:pPr>
        <w:pStyle w:val="ABNT"/>
        <w:spacing w:after="0" w:line="276" w:lineRule="auto"/>
        <w:ind w:firstLine="0"/>
        <w:rPr>
          <w:sz w:val="20"/>
          <w:szCs w:val="18"/>
        </w:rPr>
      </w:pPr>
    </w:p>
    <w:p w14:paraId="1790407C" w14:textId="6C4B25B2" w:rsidR="008A42BE" w:rsidRPr="00FB641F" w:rsidRDefault="008A42BE" w:rsidP="00FB641F">
      <w:pPr>
        <w:pStyle w:val="ABNT"/>
        <w:spacing w:after="0" w:line="276" w:lineRule="auto"/>
        <w:ind w:firstLine="0"/>
        <w:rPr>
          <w:color w:val="000000" w:themeColor="text1"/>
          <w:sz w:val="16"/>
          <w:szCs w:val="16"/>
        </w:rPr>
      </w:pPr>
    </w:p>
    <w:p w14:paraId="0AEC278F" w14:textId="77777777" w:rsidR="00E82399" w:rsidRPr="002F2FCE" w:rsidRDefault="00E82399" w:rsidP="00B73DF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14479D59" w14:textId="406A6F7E" w:rsidR="002C3329" w:rsidRDefault="002C3329" w:rsidP="00B7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As enfermidades uterinas em cães, como a HEC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, representam desafios significativos na medicina veterinária, especialmente em fêmeas de meia-idade e idosos. A HEC é caracterizada por um aumento excessivo do endométrio, juntamente com a formação de cistos, causado por uma estimulação hormonal prolongada com progesterona durante a fase lútea do ciclo estral, conforme apontado por Johnson (1992) e 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Fossum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(2014). Frequentemente, essa condição antecede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, uma infecção bacteriana severa do útero, caracterizada pelo acúmulo de exsudato purulento no lúmen uterino. Caso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não seja tratada, pode levar a complicações sistêmicas sérias, como sepse e falência múltipla de órgãos (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Coggan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, 2005; 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Hagman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329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., 2011).</w:t>
      </w:r>
    </w:p>
    <w:p w14:paraId="241B72F3" w14:textId="14E9544E" w:rsidR="002C3329" w:rsidRPr="002C3329" w:rsidRDefault="002C3329" w:rsidP="00B7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Geralmente, essas </w:t>
      </w:r>
      <w:r>
        <w:rPr>
          <w:rFonts w:ascii="Times New Roman" w:eastAsia="Times New Roman" w:hAnsi="Times New Roman" w:cs="Times New Roman"/>
          <w:sz w:val="24"/>
          <w:szCs w:val="24"/>
        </w:rPr>
        <w:t>patologias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se manifestam em cadelas que tiveram múltiplos ciclos estrais sem gestação, devido à exposição prolongada a um ambiente hormonal que favorece tanto a hiperplasia do endométrio quanto a proliferação bacteriana (Chen, 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Addeo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Sasaki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, 2007; 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Ettinger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&amp; Feldman, 2004). </w:t>
      </w:r>
      <w:r>
        <w:rPr>
          <w:rFonts w:ascii="Times New Roman" w:eastAsia="Times New Roman" w:hAnsi="Times New Roman" w:cs="Times New Roman"/>
          <w:sz w:val="24"/>
          <w:szCs w:val="24"/>
        </w:rPr>
        <w:t>Além disso, a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utilização de 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progestágenos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exógenos está igualmente ligada ao crescimento da ocorrência dessas condições (Martins, 2007).</w:t>
      </w:r>
    </w:p>
    <w:p w14:paraId="36F0F4CA" w14:textId="4E44022C" w:rsidR="002C3329" w:rsidRDefault="002C3329" w:rsidP="00B7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Ademais, o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s sintomas clínicos englobam lentidão, anorexia, polidipsia, secreção vaginal purulenta, febre e, em situações mais graves, indícios de choque séptico. O diagnóstico se fundamenta em avaliações clínicas, laboratoriais e de imagem, com ênfase na ultrassonografia abdominal, que ajuda a detectar mudanças uterinas típicas da HEC 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Hagman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, 2004; Moreira </w:t>
      </w:r>
      <w:r w:rsidRPr="002C3329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., 2008).</w:t>
      </w:r>
    </w:p>
    <w:p w14:paraId="57273017" w14:textId="7328FDA1" w:rsidR="002C3329" w:rsidRDefault="002C3329" w:rsidP="00B7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A forma de tratar a HEC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depende da sua severidade. A OSH é o procedimento padrão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, embora os casos iniciais de HEC possam ser administrados de forma clínica (Montenegro, 2010). Contudo, a prevenção, através da castração 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lastRenderedPageBreak/>
        <w:t>antecipada e supervisão veterinária, é crucial para diminuir a ocorrência dessas condições (</w:t>
      </w:r>
      <w:proofErr w:type="spellStart"/>
      <w:r w:rsidRPr="002C3329">
        <w:rPr>
          <w:rFonts w:ascii="Times New Roman" w:eastAsia="Times New Roman" w:hAnsi="Times New Roman" w:cs="Times New Roman"/>
          <w:sz w:val="24"/>
          <w:szCs w:val="24"/>
        </w:rPr>
        <w:t>Hobold</w:t>
      </w:r>
      <w:proofErr w:type="spellEnd"/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329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2023; Sousa &amp; Florêncio, 2019).</w:t>
      </w:r>
    </w:p>
    <w:p w14:paraId="0C70C558" w14:textId="1406889A" w:rsidR="00E82399" w:rsidRDefault="002C3329" w:rsidP="008A4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deste contexto, e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estudo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tem como objetivo investigar os elementos etiológicos, diagnósticos e tratamentos dessas enfermidades, fundamentada em uma revisão narrativa da literatura, com o objetivo de oferecer informações práticas e recentes para o manejo veterinário dessas condições desafiadoras (Evangelista </w:t>
      </w:r>
      <w:r w:rsidRPr="002C3329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2C3329">
        <w:rPr>
          <w:rFonts w:ascii="Times New Roman" w:eastAsia="Times New Roman" w:hAnsi="Times New Roman" w:cs="Times New Roman"/>
          <w:sz w:val="24"/>
          <w:szCs w:val="24"/>
        </w:rPr>
        <w:t xml:space="preserve"> 2011; Nelson &amp; Couto, 2001).</w:t>
      </w:r>
    </w:p>
    <w:p w14:paraId="59B32E39" w14:textId="77777777" w:rsidR="008A42BE" w:rsidRPr="008A42BE" w:rsidRDefault="008A42BE" w:rsidP="008A4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F6934" w14:textId="77777777" w:rsidR="00E82399" w:rsidRPr="002F2FCE" w:rsidRDefault="00E82399" w:rsidP="00B73DF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47F72D6A" w14:textId="77777777" w:rsidR="00B73DF3" w:rsidRDefault="00B73DF3" w:rsidP="00B73DF3">
      <w:pPr>
        <w:pStyle w:val="ABNT"/>
        <w:spacing w:after="0"/>
      </w:pPr>
      <w:r>
        <w:t xml:space="preserve">A metodologia deste trabalho baseou-se em uma revisão narrativa da literatura, com abordagem qualitativa e descritiva, visando compilar e analisar informações relevantes sobre a HEC e a </w:t>
      </w:r>
      <w:proofErr w:type="spellStart"/>
      <w:r>
        <w:t>piometra</w:t>
      </w:r>
      <w:proofErr w:type="spellEnd"/>
      <w:r>
        <w:t xml:space="preserve"> em cadelas. Os dados foram coletados a partir de artigos científicos, teses, dissertações e livros publicados nas últimas duas décadas, priorizando fontes revisadas por pares e publicadas em periódicos de alto impacto.</w:t>
      </w:r>
    </w:p>
    <w:p w14:paraId="26703AA7" w14:textId="11FA3CB2" w:rsidR="00B73DF3" w:rsidRPr="00B73DF3" w:rsidRDefault="00B73DF3" w:rsidP="00B73DF3">
      <w:pPr>
        <w:pStyle w:val="ABNT"/>
        <w:spacing w:after="0"/>
      </w:pPr>
      <w:r w:rsidRPr="00B73DF3">
        <w:rPr>
          <w:rFonts w:eastAsia="Times New Roman" w:cs="Times New Roman"/>
          <w:szCs w:val="24"/>
        </w:rPr>
        <w:t>As pesquisas foram conduzidas em plataformas como Google Scholar, SciELO e repositórios institucionais, empregando termos como "hiperplasia endometrial cística", "</w:t>
      </w:r>
      <w:proofErr w:type="spellStart"/>
      <w:r w:rsidRPr="00B73DF3">
        <w:rPr>
          <w:rFonts w:eastAsia="Times New Roman" w:cs="Times New Roman"/>
          <w:szCs w:val="24"/>
        </w:rPr>
        <w:t>piometra</w:t>
      </w:r>
      <w:proofErr w:type="spellEnd"/>
      <w:r w:rsidRPr="00B73DF3">
        <w:rPr>
          <w:rFonts w:eastAsia="Times New Roman" w:cs="Times New Roman"/>
          <w:szCs w:val="24"/>
        </w:rPr>
        <w:t>", "doenças uterinas em cães" e "</w:t>
      </w:r>
      <w:proofErr w:type="spellStart"/>
      <w:r w:rsidRPr="00B73DF3">
        <w:rPr>
          <w:rFonts w:eastAsia="Times New Roman" w:cs="Times New Roman"/>
          <w:szCs w:val="24"/>
        </w:rPr>
        <w:t>ovariosalpingohisterectomia</w:t>
      </w:r>
      <w:proofErr w:type="spellEnd"/>
      <w:r w:rsidRPr="00B73DF3">
        <w:rPr>
          <w:rFonts w:eastAsia="Times New Roman" w:cs="Times New Roman"/>
          <w:szCs w:val="24"/>
        </w:rPr>
        <w:t>". Estudos que tratassem de aspectos etiológicos, diagnósticos, tratamentos e prevenção das doenças em discussão foram incluídos, excluindo-se materiais incompletos ou sem conexão direta com o assunto.</w:t>
      </w:r>
      <w:r>
        <w:rPr>
          <w:rFonts w:eastAsia="Times New Roman" w:cs="Times New Roman"/>
          <w:szCs w:val="24"/>
        </w:rPr>
        <w:t xml:space="preserve"> </w:t>
      </w:r>
    </w:p>
    <w:p w14:paraId="70387648" w14:textId="7096108C" w:rsidR="00B73DF3" w:rsidRDefault="00B73DF3" w:rsidP="00B7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DF3">
        <w:rPr>
          <w:rFonts w:ascii="Times New Roman" w:eastAsia="Times New Roman" w:hAnsi="Times New Roman" w:cs="Times New Roman"/>
          <w:sz w:val="24"/>
          <w:szCs w:val="24"/>
        </w:rPr>
        <w:t>Os documentos escolhidos passaram por uma avaliação crítica, com o objetivo de reconhecer padrões recorrentes e discrepâncias entre os autores. A compilação das informações foi estruturada para oferecer uma perspectiva completa sobre a epidemiologia, a patogenia, o diagnóstico, o tratamento e a prevenção dessas condições.</w:t>
      </w:r>
    </w:p>
    <w:p w14:paraId="113ED1ED" w14:textId="77777777" w:rsidR="00B73DF3" w:rsidRPr="002F2FCE" w:rsidRDefault="00B73DF3" w:rsidP="00B73DF3">
      <w:pPr>
        <w:pStyle w:val="ABNT"/>
        <w:spacing w:after="0"/>
        <w:rPr>
          <w:color w:val="000000" w:themeColor="text1"/>
        </w:rPr>
      </w:pPr>
    </w:p>
    <w:p w14:paraId="1EF2936A" w14:textId="77777777" w:rsidR="00E82399" w:rsidRPr="002F2FCE" w:rsidRDefault="00E82399" w:rsidP="00B73DF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2EDB303F" w14:textId="6B21FA8F" w:rsidR="00E262A6" w:rsidRDefault="00E262A6" w:rsidP="00473B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A HEC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262A6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 são </w:t>
      </w:r>
      <w:r>
        <w:rPr>
          <w:rFonts w:ascii="Times New Roman" w:eastAsia="Times New Roman" w:hAnsi="Times New Roman" w:cs="Times New Roman"/>
          <w:sz w:val="24"/>
          <w:szCs w:val="24"/>
        </w:rPr>
        <w:t>patologias</w:t>
      </w:r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 interconectadas com grande importância clínica na medicina veterinária. Ambas estão intimamente ligadas à estimulação hormonal contínua, com a progesterona desempenhando um papel fundamental no surgimento dessas condições (Johnson, 1992; </w:t>
      </w:r>
      <w:proofErr w:type="spellStart"/>
      <w:r w:rsidRPr="00E262A6">
        <w:rPr>
          <w:rFonts w:ascii="Times New Roman" w:eastAsia="Times New Roman" w:hAnsi="Times New Roman" w:cs="Times New Roman"/>
          <w:sz w:val="24"/>
          <w:szCs w:val="24"/>
        </w:rPr>
        <w:t>Fossum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>, 2014).</w:t>
      </w:r>
    </w:p>
    <w:p w14:paraId="2A1A4D89" w14:textId="4063BDB5" w:rsidR="00E262A6" w:rsidRPr="00E262A6" w:rsidRDefault="00E262A6" w:rsidP="00B7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 </w:t>
      </w:r>
      <w:r w:rsidRPr="00E262A6">
        <w:rPr>
          <w:rFonts w:ascii="Times New Roman" w:hAnsi="Times New Roman" w:cs="Times New Roman"/>
          <w:b/>
          <w:bCs/>
          <w:sz w:val="24"/>
          <w:szCs w:val="24"/>
        </w:rPr>
        <w:t>Epidemiologia e fatores predisponentes</w:t>
      </w:r>
    </w:p>
    <w:p w14:paraId="5625D2CB" w14:textId="77777777" w:rsidR="00E262A6" w:rsidRDefault="00E262A6" w:rsidP="00B7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A prevalência de HEC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262A6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 é maior em cães de idade média a avançada, particularmente aqueles que experimentaram múltiplos ciclos estrais sem gestação. O principal </w:t>
      </w:r>
      <w:r w:rsidRPr="00E262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fator predisponente é a exposição prolongada à progesterona durante o </w:t>
      </w:r>
      <w:proofErr w:type="spellStart"/>
      <w:r w:rsidRPr="00E262A6">
        <w:rPr>
          <w:rFonts w:ascii="Times New Roman" w:eastAsia="Times New Roman" w:hAnsi="Times New Roman" w:cs="Times New Roman"/>
          <w:sz w:val="24"/>
          <w:szCs w:val="24"/>
        </w:rPr>
        <w:t>diestro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. Outros fatores relacionados incluem a utilização de </w:t>
      </w:r>
      <w:proofErr w:type="spellStart"/>
      <w:r w:rsidRPr="00E262A6">
        <w:rPr>
          <w:rFonts w:ascii="Times New Roman" w:eastAsia="Times New Roman" w:hAnsi="Times New Roman" w:cs="Times New Roman"/>
          <w:sz w:val="24"/>
          <w:szCs w:val="24"/>
        </w:rPr>
        <w:t>progestágenos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 exógenos, obesidade e predisposições pessoais, como um histórico de infertilidade ou problemas hormonais (Chen, </w:t>
      </w:r>
      <w:proofErr w:type="spellStart"/>
      <w:r w:rsidRPr="00E262A6">
        <w:rPr>
          <w:rFonts w:ascii="Times New Roman" w:eastAsia="Times New Roman" w:hAnsi="Times New Roman" w:cs="Times New Roman"/>
          <w:sz w:val="24"/>
          <w:szCs w:val="24"/>
        </w:rPr>
        <w:t>Addeo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E262A6">
        <w:rPr>
          <w:rFonts w:ascii="Times New Roman" w:eastAsia="Times New Roman" w:hAnsi="Times New Roman" w:cs="Times New Roman"/>
          <w:sz w:val="24"/>
          <w:szCs w:val="24"/>
        </w:rPr>
        <w:t>Sasaki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>, 2007; Martins, 2007).</w:t>
      </w:r>
    </w:p>
    <w:p w14:paraId="3404EFD7" w14:textId="11961D9D" w:rsidR="00E262A6" w:rsidRDefault="00E262A6" w:rsidP="00473BF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Cadelas sem gestação são mais propensas à HEC devido à falta de mudanças fisiológicas no útero causadas pela gravidez, resultando em um acúmulo constante de secreções no lúmen uterino. Ademais, a velhice está associada a um número elevado de ciclos estrais acumulados, elevando o perigo de mudanças patológicas na </w:t>
      </w:r>
      <w:proofErr w:type="spellStart"/>
      <w:r w:rsidRPr="00E262A6">
        <w:rPr>
          <w:rFonts w:ascii="Times New Roman" w:eastAsia="Times New Roman" w:hAnsi="Times New Roman" w:cs="Times New Roman"/>
          <w:sz w:val="24"/>
          <w:szCs w:val="24"/>
        </w:rPr>
        <w:t>endometria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262A6">
        <w:rPr>
          <w:rFonts w:ascii="Times New Roman" w:eastAsia="Times New Roman" w:hAnsi="Times New Roman" w:cs="Times New Roman"/>
          <w:sz w:val="24"/>
          <w:szCs w:val="24"/>
        </w:rPr>
        <w:t>Hagman</w:t>
      </w:r>
      <w:proofErr w:type="spellEnd"/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2A6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E262A6">
        <w:rPr>
          <w:rFonts w:ascii="Times New Roman" w:eastAsia="Times New Roman" w:hAnsi="Times New Roman" w:cs="Times New Roman"/>
          <w:sz w:val="24"/>
          <w:szCs w:val="24"/>
        </w:rPr>
        <w:t xml:space="preserve"> 2011).</w:t>
      </w:r>
    </w:p>
    <w:p w14:paraId="77971306" w14:textId="4805A0C9" w:rsidR="00E262A6" w:rsidRPr="00E262A6" w:rsidRDefault="00E262A6" w:rsidP="00473BF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 w:rsidRPr="00E262A6">
        <w:rPr>
          <w:rFonts w:ascii="Times New Roman" w:hAnsi="Times New Roman" w:cs="Times New Roman"/>
          <w:b/>
          <w:bCs/>
          <w:sz w:val="24"/>
          <w:szCs w:val="24"/>
        </w:rPr>
        <w:t xml:space="preserve">Patogenia e relação entre HEC e </w:t>
      </w:r>
      <w:proofErr w:type="spellStart"/>
      <w:r w:rsidRPr="00E262A6">
        <w:rPr>
          <w:rFonts w:ascii="Times New Roman" w:hAnsi="Times New Roman" w:cs="Times New Roman"/>
          <w:b/>
          <w:bCs/>
          <w:sz w:val="24"/>
          <w:szCs w:val="24"/>
        </w:rPr>
        <w:t>piometra</w:t>
      </w:r>
      <w:proofErr w:type="spellEnd"/>
    </w:p>
    <w:p w14:paraId="2B8A7517" w14:textId="77777777" w:rsidR="00E262A6" w:rsidRDefault="00E262A6" w:rsidP="00B73DF3">
      <w:pPr>
        <w:pStyle w:val="ABNT"/>
        <w:spacing w:after="0"/>
        <w:rPr>
          <w:color w:val="000000" w:themeColor="text1"/>
        </w:rPr>
      </w:pPr>
      <w:r w:rsidRPr="00E262A6">
        <w:rPr>
          <w:color w:val="000000" w:themeColor="text1"/>
        </w:rPr>
        <w:t xml:space="preserve">A HEC é um antecedente comum da </w:t>
      </w:r>
      <w:proofErr w:type="spellStart"/>
      <w:r w:rsidRPr="00E262A6">
        <w:rPr>
          <w:color w:val="000000" w:themeColor="text1"/>
        </w:rPr>
        <w:t>Piometra</w:t>
      </w:r>
      <w:proofErr w:type="spellEnd"/>
      <w:r w:rsidRPr="00E262A6">
        <w:rPr>
          <w:color w:val="000000" w:themeColor="text1"/>
        </w:rPr>
        <w:t xml:space="preserve">, porém, ambas as situações podem acontecer de forma independente. A progesterona, que promove a proliferação das glândulas e diminui a contratilidade uterina, é diretamente responsável pela patogênese da HEC. Tais mudanças resultam em um acúmulo de fluidos no útero, propiciando um ambiente propício para a colonização bacteriana, especialmente por </w:t>
      </w:r>
      <w:r w:rsidRPr="00DB7B3B">
        <w:rPr>
          <w:i/>
          <w:iCs/>
          <w:color w:val="000000" w:themeColor="text1"/>
        </w:rPr>
        <w:t xml:space="preserve">Escherichia coli </w:t>
      </w:r>
      <w:r w:rsidRPr="00E262A6">
        <w:rPr>
          <w:color w:val="000000" w:themeColor="text1"/>
        </w:rPr>
        <w:t>(</w:t>
      </w:r>
      <w:proofErr w:type="spellStart"/>
      <w:r w:rsidRPr="00E262A6">
        <w:rPr>
          <w:color w:val="000000" w:themeColor="text1"/>
        </w:rPr>
        <w:t>Coggan</w:t>
      </w:r>
      <w:proofErr w:type="spellEnd"/>
      <w:r w:rsidRPr="00E262A6">
        <w:rPr>
          <w:color w:val="000000" w:themeColor="text1"/>
        </w:rPr>
        <w:t xml:space="preserve">, 2005; De </w:t>
      </w:r>
      <w:proofErr w:type="spellStart"/>
      <w:r w:rsidRPr="00E262A6">
        <w:rPr>
          <w:color w:val="000000" w:themeColor="text1"/>
        </w:rPr>
        <w:t>Bosschere</w:t>
      </w:r>
      <w:proofErr w:type="spellEnd"/>
      <w:r w:rsidRPr="00E262A6">
        <w:rPr>
          <w:color w:val="000000" w:themeColor="text1"/>
        </w:rPr>
        <w:t xml:space="preserve"> et al., 2001).</w:t>
      </w:r>
    </w:p>
    <w:p w14:paraId="6A3F09C6" w14:textId="467E945D" w:rsidR="00E84C56" w:rsidRDefault="00E262A6" w:rsidP="00473BF2">
      <w:pPr>
        <w:pStyle w:val="ABNT"/>
        <w:spacing w:after="120"/>
        <w:rPr>
          <w:color w:val="000000" w:themeColor="text1"/>
        </w:rPr>
      </w:pPr>
      <w:r w:rsidRPr="00E262A6">
        <w:rPr>
          <w:color w:val="000000" w:themeColor="text1"/>
        </w:rPr>
        <w:t xml:space="preserve">A mudança da HEC para a </w:t>
      </w:r>
      <w:proofErr w:type="spellStart"/>
      <w:r w:rsidRPr="00E262A6">
        <w:rPr>
          <w:color w:val="000000" w:themeColor="text1"/>
        </w:rPr>
        <w:t>Piometra</w:t>
      </w:r>
      <w:proofErr w:type="spellEnd"/>
      <w:r w:rsidRPr="00E262A6">
        <w:rPr>
          <w:color w:val="000000" w:themeColor="text1"/>
        </w:rPr>
        <w:t xml:space="preserve"> acontece quando existe um supercrescimento de bactérias no ambiente endometrial modificado. A reação inflamatória local pode se espalhar, resultando em situações de </w:t>
      </w:r>
      <w:proofErr w:type="spellStart"/>
      <w:r w:rsidRPr="00E262A6">
        <w:rPr>
          <w:color w:val="000000" w:themeColor="text1"/>
        </w:rPr>
        <w:t>endotoxemia</w:t>
      </w:r>
      <w:proofErr w:type="spellEnd"/>
      <w:r w:rsidRPr="00E262A6">
        <w:rPr>
          <w:color w:val="000000" w:themeColor="text1"/>
        </w:rPr>
        <w:t xml:space="preserve">, insuficiência renal aguda e falência multiorgânica, frequentes em casos avançados de </w:t>
      </w:r>
      <w:proofErr w:type="spellStart"/>
      <w:r w:rsidRPr="00E262A6">
        <w:rPr>
          <w:color w:val="000000" w:themeColor="text1"/>
        </w:rPr>
        <w:t>Piometra</w:t>
      </w:r>
      <w:proofErr w:type="spellEnd"/>
      <w:r w:rsidRPr="00E262A6">
        <w:rPr>
          <w:color w:val="000000" w:themeColor="text1"/>
        </w:rPr>
        <w:t xml:space="preserve"> (</w:t>
      </w:r>
      <w:proofErr w:type="spellStart"/>
      <w:r w:rsidRPr="00E262A6">
        <w:rPr>
          <w:color w:val="000000" w:themeColor="text1"/>
        </w:rPr>
        <w:t>Fossum</w:t>
      </w:r>
      <w:proofErr w:type="spellEnd"/>
      <w:r w:rsidRPr="00E262A6">
        <w:rPr>
          <w:color w:val="000000" w:themeColor="text1"/>
        </w:rPr>
        <w:t xml:space="preserve">, 2014; </w:t>
      </w:r>
      <w:proofErr w:type="spellStart"/>
      <w:r w:rsidRPr="00E262A6">
        <w:rPr>
          <w:color w:val="000000" w:themeColor="text1"/>
        </w:rPr>
        <w:t>Hagman</w:t>
      </w:r>
      <w:proofErr w:type="spellEnd"/>
      <w:r w:rsidRPr="00E262A6">
        <w:rPr>
          <w:color w:val="000000" w:themeColor="text1"/>
        </w:rPr>
        <w:t>, 2004).</w:t>
      </w:r>
    </w:p>
    <w:p w14:paraId="0D33D64A" w14:textId="19220F13" w:rsidR="00E262A6" w:rsidRDefault="00E262A6" w:rsidP="00473BF2">
      <w:pPr>
        <w:pStyle w:val="ABNT"/>
        <w:spacing w:after="120"/>
        <w:rPr>
          <w:b/>
          <w:bCs/>
          <w:color w:val="000000" w:themeColor="text1"/>
        </w:rPr>
      </w:pPr>
      <w:r w:rsidRPr="00E262A6">
        <w:rPr>
          <w:b/>
          <w:bCs/>
          <w:color w:val="000000" w:themeColor="text1"/>
        </w:rPr>
        <w:t>3.3 Diagnóstico</w:t>
      </w:r>
    </w:p>
    <w:p w14:paraId="347F2E08" w14:textId="010E8E01" w:rsidR="00DB7B3B" w:rsidRDefault="00DB7B3B" w:rsidP="00473BF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A avaliação inicial é complicada por causa de sintomas clínicos vagos, como letargia, anorexia e polidipsia. Em situações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B7B3B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 aberta, a existência de uma secreção purulenta vaginal auxilia no diagnóstico médico. No caso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B7B3B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 fechada, a falta de drenagem uterina agrava a condição e requer exames adicionais para identificação (Moreira </w:t>
      </w:r>
      <w:r w:rsidRPr="00DB7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al., </w:t>
      </w:r>
      <w:r w:rsidRPr="00DB7B3B">
        <w:rPr>
          <w:rFonts w:ascii="Times New Roman" w:eastAsia="Times New Roman" w:hAnsi="Times New Roman" w:cs="Times New Roman"/>
          <w:sz w:val="24"/>
          <w:szCs w:val="24"/>
        </w:rPr>
        <w:t>2008).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A ultrassonografia é a ferramenta de escolha para diferenciar HEC e </w:t>
      </w:r>
      <w:proofErr w:type="spellStart"/>
      <w:r w:rsidRPr="00DB7B3B">
        <w:rPr>
          <w:rFonts w:ascii="Times New Roman" w:eastAsia="Times New Roman" w:hAnsi="Times New Roman" w:cs="Times New Roman"/>
          <w:sz w:val="24"/>
          <w:szCs w:val="24"/>
        </w:rPr>
        <w:t>Piometra</w:t>
      </w:r>
      <w:proofErr w:type="spellEnd"/>
      <w:r w:rsidRPr="00DB7B3B">
        <w:rPr>
          <w:rFonts w:ascii="Times New Roman" w:eastAsia="Times New Roman" w:hAnsi="Times New Roman" w:cs="Times New Roman"/>
          <w:sz w:val="24"/>
          <w:szCs w:val="24"/>
        </w:rPr>
        <w:t>, permitindo a visualização de cistos endometriais, espessamento do endométrio e acúmulo de fluido no lúmen uterino. Outros exames, como radiografia e hemograma, são usados para avaliar a extensão do comprometimento sistêmico (</w:t>
      </w:r>
      <w:proofErr w:type="spellStart"/>
      <w:r w:rsidRPr="00DB7B3B">
        <w:rPr>
          <w:rFonts w:ascii="Times New Roman" w:eastAsia="Times New Roman" w:hAnsi="Times New Roman" w:cs="Times New Roman"/>
          <w:sz w:val="24"/>
          <w:szCs w:val="24"/>
        </w:rPr>
        <w:t>Hagman</w:t>
      </w:r>
      <w:proofErr w:type="spellEnd"/>
      <w:r w:rsidRPr="00DB7B3B">
        <w:rPr>
          <w:rFonts w:ascii="Times New Roman" w:eastAsia="Times New Roman" w:hAnsi="Times New Roman" w:cs="Times New Roman"/>
          <w:sz w:val="24"/>
          <w:szCs w:val="24"/>
        </w:rPr>
        <w:t>, 2004).</w:t>
      </w:r>
    </w:p>
    <w:p w14:paraId="063DE9CB" w14:textId="77777777" w:rsidR="00473BF2" w:rsidRDefault="00DB7B3B" w:rsidP="00473BF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B3B">
        <w:rPr>
          <w:rFonts w:ascii="Times New Roman" w:eastAsia="Times New Roman" w:hAnsi="Times New Roman" w:cs="Times New Roman"/>
          <w:b/>
          <w:bCs/>
          <w:sz w:val="24"/>
          <w:szCs w:val="24"/>
        </w:rPr>
        <w:t>3.4 Tratamento</w:t>
      </w:r>
    </w:p>
    <w:p w14:paraId="634DD37F" w14:textId="73CFCED0" w:rsidR="00DB7B3B" w:rsidRPr="00473BF2" w:rsidRDefault="00DB7B3B" w:rsidP="00473BF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B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abordagem cirúrgica para o tratamento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B7B3B">
        <w:rPr>
          <w:rFonts w:ascii="Times New Roman" w:eastAsia="Times New Roman" w:hAnsi="Times New Roman" w:cs="Times New Roman"/>
          <w:sz w:val="24"/>
          <w:szCs w:val="24"/>
        </w:rPr>
        <w:t>iometra</w:t>
      </w:r>
      <w:proofErr w:type="spellEnd"/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 requer uma intervenção imediata, sendo a OSH o procedimento de referência. </w:t>
      </w:r>
      <w:r w:rsidRPr="00DB7B3B">
        <w:rPr>
          <w:rFonts w:ascii="Times New Roman" w:hAnsi="Times New Roman" w:cs="Times New Roman"/>
          <w:sz w:val="24"/>
          <w:szCs w:val="24"/>
        </w:rPr>
        <w:t>No entanto, complicações como síndrome do ovário remanescente podem ocorrer devido a falhas técnicas durante a cirurgia, exigindo revisões e prolongando o uso de terapias antimicrobianas. Esses fatores impactam diretamente a qualidade de vida dos animais e aumentam os custos para os tutores (</w:t>
      </w:r>
      <w:proofErr w:type="spellStart"/>
      <w:r w:rsidRPr="00DB7B3B">
        <w:rPr>
          <w:rFonts w:ascii="Times New Roman" w:hAnsi="Times New Roman" w:cs="Times New Roman"/>
          <w:sz w:val="24"/>
          <w:szCs w:val="24"/>
        </w:rPr>
        <w:t>Hobold</w:t>
      </w:r>
      <w:proofErr w:type="spellEnd"/>
      <w:r w:rsidRPr="00DB7B3B">
        <w:rPr>
          <w:rFonts w:ascii="Times New Roman" w:hAnsi="Times New Roman" w:cs="Times New Roman"/>
          <w:sz w:val="24"/>
          <w:szCs w:val="24"/>
        </w:rPr>
        <w:t xml:space="preserve"> et al., 2023).</w:t>
      </w:r>
    </w:p>
    <w:p w14:paraId="1D5E18F4" w14:textId="103EB756" w:rsidR="00B73DF3" w:rsidRDefault="00DB7B3B" w:rsidP="00473BF2">
      <w:pPr>
        <w:spacing w:after="120" w:line="360" w:lineRule="auto"/>
        <w:ind w:firstLine="709"/>
        <w:jc w:val="both"/>
      </w:pPr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Em situações de HEC menos graves, pode-se considerar tratamentos clínicos, como antibióticos de amplo espectro e prostaglandinas para intensificar a contratilidade uterina (Montenegro, 2010). </w:t>
      </w:r>
      <w:r>
        <w:rPr>
          <w:rFonts w:ascii="Times New Roman" w:eastAsia="Times New Roman" w:hAnsi="Times New Roman" w:cs="Times New Roman"/>
          <w:sz w:val="24"/>
          <w:szCs w:val="24"/>
        </w:rPr>
        <w:t>Já o</w:t>
      </w:r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s casos de </w:t>
      </w:r>
      <w:proofErr w:type="spellStart"/>
      <w:r w:rsidRPr="00DB7B3B">
        <w:rPr>
          <w:rFonts w:ascii="Times New Roman" w:eastAsia="Times New Roman" w:hAnsi="Times New Roman" w:cs="Times New Roman"/>
          <w:sz w:val="24"/>
          <w:szCs w:val="24"/>
        </w:rPr>
        <w:t>Piometra</w:t>
      </w:r>
      <w:proofErr w:type="spellEnd"/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 fechada requerem uma intervenção imediata devido ao alto risco de ruptura uterina, peritonite séptica e óbito. Tratamentos de apoio, como a </w:t>
      </w:r>
      <w:proofErr w:type="spellStart"/>
      <w:r w:rsidRPr="00DB7B3B">
        <w:rPr>
          <w:rFonts w:ascii="Times New Roman" w:eastAsia="Times New Roman" w:hAnsi="Times New Roman" w:cs="Times New Roman"/>
          <w:sz w:val="24"/>
          <w:szCs w:val="24"/>
        </w:rPr>
        <w:t>fluidoterapia</w:t>
      </w:r>
      <w:proofErr w:type="spellEnd"/>
      <w:r w:rsidRPr="00DB7B3B">
        <w:rPr>
          <w:rFonts w:ascii="Times New Roman" w:eastAsia="Times New Roman" w:hAnsi="Times New Roman" w:cs="Times New Roman"/>
          <w:sz w:val="24"/>
          <w:szCs w:val="24"/>
        </w:rPr>
        <w:t xml:space="preserve"> e a estabilização pré-operatória, são essenciais para aprimorar o prognóstico (Sousa &amp; Florêncio, 2019).</w:t>
      </w:r>
      <w:r w:rsidR="00B7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4E3E0D" w14:textId="14928084" w:rsidR="00B73DF3" w:rsidRDefault="00B73DF3" w:rsidP="00473BF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DF3">
        <w:rPr>
          <w:rFonts w:ascii="Times New Roman" w:hAnsi="Times New Roman" w:cs="Times New Roman"/>
          <w:b/>
          <w:bCs/>
          <w:sz w:val="24"/>
          <w:szCs w:val="24"/>
        </w:rPr>
        <w:t>3.5 Prevenção e cuidados pós-operatórios</w:t>
      </w:r>
    </w:p>
    <w:p w14:paraId="5F6C5857" w14:textId="77777777" w:rsidR="00B73DF3" w:rsidRDefault="00B73DF3" w:rsidP="00B7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DF3">
        <w:rPr>
          <w:rFonts w:ascii="Times New Roman" w:eastAsia="Times New Roman" w:hAnsi="Times New Roman" w:cs="Times New Roman"/>
          <w:sz w:val="24"/>
          <w:szCs w:val="24"/>
        </w:rPr>
        <w:t xml:space="preserve">A castração precoce é a estratégia preventiva mais eficaz para HEC e </w:t>
      </w:r>
      <w:proofErr w:type="spellStart"/>
      <w:r w:rsidRPr="00B73DF3">
        <w:rPr>
          <w:rFonts w:ascii="Times New Roman" w:eastAsia="Times New Roman" w:hAnsi="Times New Roman" w:cs="Times New Roman"/>
          <w:sz w:val="24"/>
          <w:szCs w:val="24"/>
        </w:rPr>
        <w:t>Piometra</w:t>
      </w:r>
      <w:proofErr w:type="spellEnd"/>
      <w:r w:rsidRPr="00B73DF3">
        <w:rPr>
          <w:rFonts w:ascii="Times New Roman" w:eastAsia="Times New Roman" w:hAnsi="Times New Roman" w:cs="Times New Roman"/>
          <w:sz w:val="24"/>
          <w:szCs w:val="24"/>
        </w:rPr>
        <w:t>, diminuindo a exposição a estímulos hormonais constantes e evitando outras doenças reprodutivas, como tumores mamários. Embora seja efetiva, a sensibilização acerca das vantagens da castração ainda se depara com obstáculos culturais e econômicos (Sousa &amp; Florêncio, 2019).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A900E0" w14:textId="510C269F" w:rsidR="00E262A6" w:rsidRPr="00473BF2" w:rsidRDefault="00B73DF3" w:rsidP="00473BF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DF3">
        <w:rPr>
          <w:rFonts w:ascii="Times New Roman" w:eastAsia="Times New Roman" w:hAnsi="Times New Roman" w:cs="Times New Roman"/>
          <w:sz w:val="24"/>
          <w:szCs w:val="24"/>
        </w:rPr>
        <w:t xml:space="preserve">Depois da OSH, o adequado cuidado pós-operatório é crucial para reduzir as complicações. Protocolos abrangem analgesia, controle de infecções secundárias e acompanhamento constante das funções do sistema, especialmente a renal, que pode ser prejudicada pela sepse ligada à </w:t>
      </w:r>
      <w:proofErr w:type="spellStart"/>
      <w:r w:rsidRPr="00B73DF3">
        <w:rPr>
          <w:rFonts w:ascii="Times New Roman" w:eastAsia="Times New Roman" w:hAnsi="Times New Roman" w:cs="Times New Roman"/>
          <w:sz w:val="24"/>
          <w:szCs w:val="24"/>
        </w:rPr>
        <w:t>Piometra</w:t>
      </w:r>
      <w:proofErr w:type="spellEnd"/>
      <w:r w:rsidRPr="00B73D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3DF3">
        <w:rPr>
          <w:rFonts w:ascii="Times New Roman" w:eastAsia="Times New Roman" w:hAnsi="Times New Roman" w:cs="Times New Roman"/>
          <w:sz w:val="24"/>
          <w:szCs w:val="24"/>
        </w:rPr>
        <w:t>Fossum</w:t>
      </w:r>
      <w:proofErr w:type="spellEnd"/>
      <w:r w:rsidRPr="00B73DF3">
        <w:rPr>
          <w:rFonts w:ascii="Times New Roman" w:eastAsia="Times New Roman" w:hAnsi="Times New Roman" w:cs="Times New Roman"/>
          <w:sz w:val="24"/>
          <w:szCs w:val="24"/>
        </w:rPr>
        <w:t>, 2014).</w:t>
      </w:r>
    </w:p>
    <w:p w14:paraId="67304E5F" w14:textId="77777777" w:rsidR="00F54A37" w:rsidRDefault="00E82399" w:rsidP="00473BF2">
      <w:pPr>
        <w:pStyle w:val="ABNT"/>
        <w:spacing w:after="12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6AC3CA7D" w14:textId="433B726C" w:rsidR="00B73DF3" w:rsidRPr="00F54A37" w:rsidRDefault="00B73DF3" w:rsidP="00F54A37">
      <w:pPr>
        <w:pStyle w:val="ABNT"/>
        <w:spacing w:after="0"/>
        <w:rPr>
          <w:b/>
          <w:color w:val="000000" w:themeColor="text1"/>
        </w:rPr>
      </w:pPr>
      <w:r>
        <w:t xml:space="preserve">A HEC e a </w:t>
      </w:r>
      <w:proofErr w:type="spellStart"/>
      <w:r>
        <w:t>piometra</w:t>
      </w:r>
      <w:proofErr w:type="spellEnd"/>
      <w:r>
        <w:t xml:space="preserve"> são patologias uterinas relevantes em cadelas, com potencial para causar complicações graves e até fatais. A relação entre estímulos hormonais prolongados e infecção bacteriana destaca a necessidade de diagnóstico precoce e tratamento imediato. A OSH é a intervenção de escolha, embora a prevenção por meio da castração precoce seja a medida mais eficaz. Além disso, investimentos em conscientização dos tutores, capacitação profissional e acesso a diagnósticos avançados são essenciais para melhorar o manejo dessas condições, garantindo melhor prognóstico e qualidade de vida para os animais afetados.</w:t>
      </w:r>
    </w:p>
    <w:p w14:paraId="070CB38E" w14:textId="77777777" w:rsidR="008A42BE" w:rsidRDefault="008A42BE" w:rsidP="008A42BE">
      <w:pPr>
        <w:pStyle w:val="ABNT"/>
        <w:ind w:firstLine="0"/>
        <w:rPr>
          <w:b/>
          <w:color w:val="000000" w:themeColor="text1"/>
        </w:rPr>
      </w:pPr>
    </w:p>
    <w:p w14:paraId="20AA1108" w14:textId="1CD08861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REFERÊNCIAS</w:t>
      </w:r>
    </w:p>
    <w:p w14:paraId="4ADA8F96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CHEN, H.; ADDEO, P.; SASAKI, M. </w:t>
      </w:r>
      <w:proofErr w:type="spellStart"/>
      <w:r w:rsidRPr="008A42BE">
        <w:rPr>
          <w:rStyle w:val="nfase"/>
          <w:b/>
          <w:bCs/>
          <w:i w:val="0"/>
          <w:iCs w:val="0"/>
        </w:rPr>
        <w:t>Etiology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and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pathogenesis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of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cystic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endometrial </w:t>
      </w:r>
      <w:proofErr w:type="spellStart"/>
      <w:r w:rsidRPr="008A42BE">
        <w:rPr>
          <w:rStyle w:val="nfase"/>
          <w:b/>
          <w:bCs/>
          <w:i w:val="0"/>
          <w:iCs w:val="0"/>
        </w:rPr>
        <w:t>hyperplasia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and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pyometra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in dogs</w:t>
      </w:r>
      <w:r>
        <w:t>. 2007.</w:t>
      </w:r>
    </w:p>
    <w:p w14:paraId="3DC354E5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COGGAN, M. </w:t>
      </w:r>
      <w:proofErr w:type="spellStart"/>
      <w:r w:rsidRPr="008A42BE">
        <w:rPr>
          <w:rStyle w:val="nfase"/>
          <w:i w:val="0"/>
          <w:iCs w:val="0"/>
        </w:rPr>
        <w:t>Pyometra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and</w:t>
      </w:r>
      <w:proofErr w:type="spellEnd"/>
      <w:r w:rsidRPr="008A42BE">
        <w:rPr>
          <w:rStyle w:val="nfase"/>
          <w:i w:val="0"/>
          <w:iCs w:val="0"/>
        </w:rPr>
        <w:t xml:space="preserve"> its </w:t>
      </w:r>
      <w:proofErr w:type="spellStart"/>
      <w:r w:rsidRPr="008A42BE">
        <w:rPr>
          <w:rStyle w:val="nfase"/>
          <w:i w:val="0"/>
          <w:iCs w:val="0"/>
        </w:rPr>
        <w:t>complications</w:t>
      </w:r>
      <w:proofErr w:type="spellEnd"/>
      <w:r w:rsidRPr="008A42BE">
        <w:rPr>
          <w:rStyle w:val="nfase"/>
          <w:i w:val="0"/>
          <w:iCs w:val="0"/>
        </w:rPr>
        <w:t xml:space="preserve"> in dogs</w:t>
      </w:r>
      <w:r>
        <w:t xml:space="preserve">. </w:t>
      </w:r>
      <w:proofErr w:type="spellStart"/>
      <w:r w:rsidRPr="008A42BE">
        <w:rPr>
          <w:b/>
          <w:bCs/>
        </w:rPr>
        <w:t>Journal</w:t>
      </w:r>
      <w:proofErr w:type="spellEnd"/>
      <w:r w:rsidRPr="008A42BE">
        <w:rPr>
          <w:b/>
          <w:bCs/>
        </w:rPr>
        <w:t xml:space="preserve"> </w:t>
      </w:r>
      <w:proofErr w:type="spellStart"/>
      <w:r w:rsidRPr="008A42BE">
        <w:rPr>
          <w:b/>
          <w:bCs/>
        </w:rPr>
        <w:t>of</w:t>
      </w:r>
      <w:proofErr w:type="spellEnd"/>
      <w:r w:rsidRPr="008A42BE">
        <w:rPr>
          <w:b/>
          <w:bCs/>
        </w:rPr>
        <w:t xml:space="preserve"> </w:t>
      </w:r>
      <w:proofErr w:type="spellStart"/>
      <w:r w:rsidRPr="008A42BE">
        <w:rPr>
          <w:b/>
          <w:bCs/>
        </w:rPr>
        <w:t>Small</w:t>
      </w:r>
      <w:proofErr w:type="spellEnd"/>
      <w:r w:rsidRPr="008A42BE">
        <w:rPr>
          <w:b/>
          <w:bCs/>
        </w:rPr>
        <w:t xml:space="preserve"> Animal </w:t>
      </w:r>
      <w:proofErr w:type="spellStart"/>
      <w:r w:rsidRPr="008A42BE">
        <w:rPr>
          <w:b/>
          <w:bCs/>
        </w:rPr>
        <w:t>Practice</w:t>
      </w:r>
      <w:proofErr w:type="spellEnd"/>
      <w:r>
        <w:t>, v. 46, n. 10, p. 484-488, 2005.</w:t>
      </w:r>
    </w:p>
    <w:p w14:paraId="099CA225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DE BOSSHERE, P.; CHAZAL, P.; GALLY, M. </w:t>
      </w:r>
      <w:proofErr w:type="spellStart"/>
      <w:r w:rsidRPr="008A42BE">
        <w:rPr>
          <w:rStyle w:val="nfase"/>
          <w:i w:val="0"/>
          <w:iCs w:val="0"/>
        </w:rPr>
        <w:t>Bacterial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infections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and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uterine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diseases</w:t>
      </w:r>
      <w:proofErr w:type="spellEnd"/>
      <w:r w:rsidRPr="008A42BE">
        <w:rPr>
          <w:rStyle w:val="nfase"/>
          <w:i w:val="0"/>
          <w:iCs w:val="0"/>
        </w:rPr>
        <w:t xml:space="preserve"> in </w:t>
      </w:r>
      <w:proofErr w:type="spellStart"/>
      <w:r w:rsidRPr="008A42BE">
        <w:rPr>
          <w:rStyle w:val="nfase"/>
          <w:i w:val="0"/>
          <w:iCs w:val="0"/>
        </w:rPr>
        <w:t>female</w:t>
      </w:r>
      <w:proofErr w:type="spellEnd"/>
      <w:r w:rsidRPr="008A42BE">
        <w:rPr>
          <w:rStyle w:val="nfase"/>
          <w:i w:val="0"/>
          <w:iCs w:val="0"/>
        </w:rPr>
        <w:t xml:space="preserve"> dogs</w:t>
      </w:r>
      <w:r>
        <w:t xml:space="preserve">. </w:t>
      </w:r>
      <w:proofErr w:type="spellStart"/>
      <w:r w:rsidRPr="008A42BE">
        <w:rPr>
          <w:b/>
          <w:bCs/>
        </w:rPr>
        <w:t>Veterinary</w:t>
      </w:r>
      <w:proofErr w:type="spellEnd"/>
      <w:r w:rsidRPr="008A42BE">
        <w:rPr>
          <w:b/>
          <w:bCs/>
        </w:rPr>
        <w:t xml:space="preserve"> </w:t>
      </w:r>
      <w:proofErr w:type="spellStart"/>
      <w:r w:rsidRPr="008A42BE">
        <w:rPr>
          <w:b/>
          <w:bCs/>
        </w:rPr>
        <w:t>Research</w:t>
      </w:r>
      <w:proofErr w:type="spellEnd"/>
      <w:r w:rsidRPr="008A42BE">
        <w:rPr>
          <w:b/>
          <w:bCs/>
        </w:rPr>
        <w:t xml:space="preserve"> Communications</w:t>
      </w:r>
      <w:r>
        <w:t>, v. 25, n. 2, p. 79-90, 2001.</w:t>
      </w:r>
    </w:p>
    <w:p w14:paraId="59052DD2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ETTINGER, S. J.; FELDMAN, E. C. </w:t>
      </w:r>
      <w:proofErr w:type="spellStart"/>
      <w:r w:rsidRPr="008A42BE">
        <w:rPr>
          <w:rStyle w:val="nfase"/>
          <w:b/>
          <w:bCs/>
          <w:i w:val="0"/>
          <w:iCs w:val="0"/>
        </w:rPr>
        <w:t>Textbook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of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Veterinary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8A42BE">
        <w:rPr>
          <w:rStyle w:val="nfase"/>
          <w:b/>
          <w:bCs/>
          <w:i w:val="0"/>
          <w:iCs w:val="0"/>
        </w:rPr>
        <w:t>Internal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Medicine</w:t>
      </w:r>
      <w:r>
        <w:t>. 6. ed. St. Louis: Elsevier, 2004. 2432 p.</w:t>
      </w:r>
    </w:p>
    <w:p w14:paraId="36BBBCF6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EVANGELISTA, S. A. et al. </w:t>
      </w:r>
      <w:proofErr w:type="spellStart"/>
      <w:r w:rsidRPr="008A42BE">
        <w:rPr>
          <w:rStyle w:val="nfase"/>
          <w:i w:val="0"/>
          <w:iCs w:val="0"/>
        </w:rPr>
        <w:t>Emerging</w:t>
      </w:r>
      <w:proofErr w:type="spellEnd"/>
      <w:r w:rsidRPr="008A42BE">
        <w:rPr>
          <w:rStyle w:val="nfase"/>
          <w:i w:val="0"/>
          <w:iCs w:val="0"/>
        </w:rPr>
        <w:t xml:space="preserve"> approaches in </w:t>
      </w:r>
      <w:proofErr w:type="spellStart"/>
      <w:r w:rsidRPr="008A42BE">
        <w:rPr>
          <w:rStyle w:val="nfase"/>
          <w:i w:val="0"/>
          <w:iCs w:val="0"/>
        </w:rPr>
        <w:t>the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treatment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of</w:t>
      </w:r>
      <w:proofErr w:type="spellEnd"/>
      <w:r w:rsidRPr="008A42BE">
        <w:rPr>
          <w:rStyle w:val="nfase"/>
          <w:i w:val="0"/>
          <w:iCs w:val="0"/>
        </w:rPr>
        <w:t xml:space="preserve"> endometrial </w:t>
      </w:r>
      <w:proofErr w:type="spellStart"/>
      <w:r w:rsidRPr="008A42BE">
        <w:rPr>
          <w:rStyle w:val="nfase"/>
          <w:i w:val="0"/>
          <w:iCs w:val="0"/>
        </w:rPr>
        <w:t>hyperplasia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and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pyometra</w:t>
      </w:r>
      <w:proofErr w:type="spellEnd"/>
      <w:r w:rsidRPr="008A42BE">
        <w:rPr>
          <w:rStyle w:val="nfase"/>
          <w:i w:val="0"/>
          <w:iCs w:val="0"/>
        </w:rPr>
        <w:t xml:space="preserve"> in dogs</w:t>
      </w:r>
      <w:r>
        <w:t xml:space="preserve">. </w:t>
      </w:r>
      <w:proofErr w:type="spellStart"/>
      <w:r w:rsidRPr="008A42BE">
        <w:rPr>
          <w:b/>
          <w:bCs/>
        </w:rPr>
        <w:t>Journal</w:t>
      </w:r>
      <w:proofErr w:type="spellEnd"/>
      <w:r w:rsidRPr="008A42BE">
        <w:rPr>
          <w:b/>
          <w:bCs/>
        </w:rPr>
        <w:t xml:space="preserve"> </w:t>
      </w:r>
      <w:proofErr w:type="spellStart"/>
      <w:r w:rsidRPr="008A42BE">
        <w:rPr>
          <w:b/>
          <w:bCs/>
        </w:rPr>
        <w:t>of</w:t>
      </w:r>
      <w:proofErr w:type="spellEnd"/>
      <w:r w:rsidRPr="008A42BE">
        <w:rPr>
          <w:b/>
          <w:bCs/>
        </w:rPr>
        <w:t xml:space="preserve"> </w:t>
      </w:r>
      <w:proofErr w:type="spellStart"/>
      <w:r w:rsidRPr="008A42BE">
        <w:rPr>
          <w:b/>
          <w:bCs/>
        </w:rPr>
        <w:t>Veterinary</w:t>
      </w:r>
      <w:proofErr w:type="spellEnd"/>
      <w:r w:rsidRPr="008A42BE">
        <w:rPr>
          <w:b/>
          <w:bCs/>
        </w:rPr>
        <w:t xml:space="preserve"> Science </w:t>
      </w:r>
      <w:proofErr w:type="spellStart"/>
      <w:r w:rsidRPr="008A42BE">
        <w:rPr>
          <w:b/>
          <w:bCs/>
        </w:rPr>
        <w:t>and</w:t>
      </w:r>
      <w:proofErr w:type="spellEnd"/>
      <w:r w:rsidRPr="008A42BE">
        <w:rPr>
          <w:b/>
          <w:bCs/>
        </w:rPr>
        <w:t xml:space="preserve"> Technology</w:t>
      </w:r>
      <w:r>
        <w:t>, v. 2, p. 36-40, 2011.</w:t>
      </w:r>
    </w:p>
    <w:p w14:paraId="5B4D03E1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FOSSUM, T. W. </w:t>
      </w:r>
      <w:proofErr w:type="spellStart"/>
      <w:r w:rsidRPr="008A42BE">
        <w:rPr>
          <w:rStyle w:val="nfase"/>
          <w:b/>
          <w:bCs/>
          <w:i w:val="0"/>
          <w:iCs w:val="0"/>
        </w:rPr>
        <w:t>Small</w:t>
      </w:r>
      <w:proofErr w:type="spellEnd"/>
      <w:r w:rsidRPr="008A42BE">
        <w:rPr>
          <w:rStyle w:val="nfase"/>
          <w:b/>
          <w:bCs/>
          <w:i w:val="0"/>
          <w:iCs w:val="0"/>
        </w:rPr>
        <w:t xml:space="preserve"> Animal </w:t>
      </w:r>
      <w:proofErr w:type="spellStart"/>
      <w:r w:rsidRPr="008A42BE">
        <w:rPr>
          <w:rStyle w:val="nfase"/>
          <w:b/>
          <w:bCs/>
          <w:i w:val="0"/>
          <w:iCs w:val="0"/>
        </w:rPr>
        <w:t>Surgery</w:t>
      </w:r>
      <w:proofErr w:type="spellEnd"/>
      <w:r>
        <w:t>. 4. ed. St. Louis: Elsevier, 2014. 1584 p.</w:t>
      </w:r>
    </w:p>
    <w:p w14:paraId="349AB8C3" w14:textId="77777777" w:rsidR="00F54A37" w:rsidRDefault="00F54A37" w:rsidP="001A7021">
      <w:pPr>
        <w:pStyle w:val="NormalWeb"/>
        <w:spacing w:before="240" w:beforeAutospacing="0" w:after="0" w:afterAutospacing="0"/>
      </w:pPr>
      <w:r>
        <w:t>HAGMAN, R</w:t>
      </w:r>
      <w:r w:rsidRPr="008A42BE">
        <w:rPr>
          <w:i/>
          <w:iCs/>
        </w:rPr>
        <w:t xml:space="preserve">. </w:t>
      </w:r>
      <w:proofErr w:type="spellStart"/>
      <w:r w:rsidRPr="008A42BE">
        <w:rPr>
          <w:rStyle w:val="nfase"/>
          <w:i w:val="0"/>
          <w:iCs w:val="0"/>
        </w:rPr>
        <w:t>Pyometra</w:t>
      </w:r>
      <w:proofErr w:type="spellEnd"/>
      <w:r w:rsidRPr="008A42BE">
        <w:rPr>
          <w:rStyle w:val="nfase"/>
          <w:i w:val="0"/>
          <w:iCs w:val="0"/>
        </w:rPr>
        <w:t xml:space="preserve"> in </w:t>
      </w:r>
      <w:proofErr w:type="spellStart"/>
      <w:r w:rsidRPr="008A42BE">
        <w:rPr>
          <w:rStyle w:val="nfase"/>
          <w:i w:val="0"/>
          <w:iCs w:val="0"/>
        </w:rPr>
        <w:t>the</w:t>
      </w:r>
      <w:proofErr w:type="spellEnd"/>
      <w:r w:rsidRPr="008A42BE">
        <w:rPr>
          <w:rStyle w:val="nfase"/>
          <w:i w:val="0"/>
          <w:iCs w:val="0"/>
        </w:rPr>
        <w:t xml:space="preserve"> dog: </w:t>
      </w:r>
      <w:proofErr w:type="spellStart"/>
      <w:r w:rsidRPr="008A42BE">
        <w:rPr>
          <w:rStyle w:val="nfase"/>
          <w:i w:val="0"/>
          <w:iCs w:val="0"/>
        </w:rPr>
        <w:t>diagnosis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and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treatment</w:t>
      </w:r>
      <w:proofErr w:type="spellEnd"/>
      <w:r>
        <w:t xml:space="preserve">. </w:t>
      </w:r>
      <w:proofErr w:type="spellStart"/>
      <w:r w:rsidRPr="008A42BE">
        <w:rPr>
          <w:b/>
          <w:bCs/>
        </w:rPr>
        <w:t>Veterinary</w:t>
      </w:r>
      <w:proofErr w:type="spellEnd"/>
      <w:r w:rsidRPr="008A42BE">
        <w:rPr>
          <w:b/>
          <w:bCs/>
        </w:rPr>
        <w:t xml:space="preserve"> </w:t>
      </w:r>
      <w:proofErr w:type="spellStart"/>
      <w:r w:rsidRPr="008A42BE">
        <w:rPr>
          <w:b/>
          <w:bCs/>
        </w:rPr>
        <w:t>Clinics</w:t>
      </w:r>
      <w:proofErr w:type="spellEnd"/>
      <w:r w:rsidRPr="008A42BE">
        <w:rPr>
          <w:b/>
          <w:bCs/>
        </w:rPr>
        <w:t xml:space="preserve"> </w:t>
      </w:r>
      <w:proofErr w:type="spellStart"/>
      <w:r w:rsidRPr="008A42BE">
        <w:rPr>
          <w:b/>
          <w:bCs/>
        </w:rPr>
        <w:t>of</w:t>
      </w:r>
      <w:proofErr w:type="spellEnd"/>
      <w:r w:rsidRPr="008A42BE">
        <w:rPr>
          <w:b/>
          <w:bCs/>
        </w:rPr>
        <w:t xml:space="preserve"> North </w:t>
      </w:r>
      <w:proofErr w:type="spellStart"/>
      <w:r w:rsidRPr="008A42BE">
        <w:rPr>
          <w:b/>
          <w:bCs/>
        </w:rPr>
        <w:t>America</w:t>
      </w:r>
      <w:proofErr w:type="spellEnd"/>
      <w:r w:rsidRPr="008A42BE">
        <w:rPr>
          <w:b/>
          <w:bCs/>
        </w:rPr>
        <w:t xml:space="preserve">: </w:t>
      </w:r>
      <w:proofErr w:type="spellStart"/>
      <w:r w:rsidRPr="008A42BE">
        <w:rPr>
          <w:b/>
          <w:bCs/>
        </w:rPr>
        <w:t>Small</w:t>
      </w:r>
      <w:proofErr w:type="spellEnd"/>
      <w:r w:rsidRPr="008A42BE">
        <w:rPr>
          <w:b/>
          <w:bCs/>
        </w:rPr>
        <w:t xml:space="preserve"> Animal </w:t>
      </w:r>
      <w:proofErr w:type="spellStart"/>
      <w:r w:rsidRPr="008A42BE">
        <w:rPr>
          <w:b/>
          <w:bCs/>
        </w:rPr>
        <w:t>Practice</w:t>
      </w:r>
      <w:proofErr w:type="spellEnd"/>
      <w:r>
        <w:t>, v. 34, n. 3, p. 577-588, 2004.</w:t>
      </w:r>
    </w:p>
    <w:p w14:paraId="2EAEEB81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HAGMAN, R. et al. </w:t>
      </w:r>
      <w:proofErr w:type="spellStart"/>
      <w:r w:rsidRPr="008A42BE">
        <w:rPr>
          <w:rStyle w:val="nfase"/>
          <w:i w:val="0"/>
          <w:iCs w:val="0"/>
        </w:rPr>
        <w:t>Clinical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and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bacteriological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aspects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of</w:t>
      </w:r>
      <w:proofErr w:type="spellEnd"/>
      <w:r w:rsidRPr="008A42BE">
        <w:rPr>
          <w:rStyle w:val="nfase"/>
          <w:i w:val="0"/>
          <w:iCs w:val="0"/>
        </w:rPr>
        <w:t xml:space="preserve"> </w:t>
      </w:r>
      <w:proofErr w:type="spellStart"/>
      <w:r w:rsidRPr="008A42BE">
        <w:rPr>
          <w:rStyle w:val="nfase"/>
          <w:i w:val="0"/>
          <w:iCs w:val="0"/>
        </w:rPr>
        <w:t>pyometra</w:t>
      </w:r>
      <w:proofErr w:type="spellEnd"/>
      <w:r w:rsidRPr="008A42BE">
        <w:rPr>
          <w:rStyle w:val="nfase"/>
          <w:i w:val="0"/>
          <w:iCs w:val="0"/>
        </w:rPr>
        <w:t xml:space="preserve"> in dogs</w:t>
      </w:r>
      <w:r w:rsidRPr="008A42BE">
        <w:rPr>
          <w:i/>
          <w:iCs/>
        </w:rPr>
        <w:t>.</w:t>
      </w:r>
      <w:r>
        <w:t xml:space="preserve"> </w:t>
      </w:r>
      <w:proofErr w:type="spellStart"/>
      <w:r w:rsidRPr="008A42BE">
        <w:rPr>
          <w:b/>
          <w:bCs/>
        </w:rPr>
        <w:t>Veterinary</w:t>
      </w:r>
      <w:proofErr w:type="spellEnd"/>
      <w:r w:rsidRPr="008A42BE">
        <w:rPr>
          <w:b/>
          <w:bCs/>
        </w:rPr>
        <w:t xml:space="preserve"> </w:t>
      </w:r>
      <w:proofErr w:type="spellStart"/>
      <w:r w:rsidRPr="008A42BE">
        <w:rPr>
          <w:b/>
          <w:bCs/>
        </w:rPr>
        <w:t>Microbiology</w:t>
      </w:r>
      <w:proofErr w:type="spellEnd"/>
      <w:r>
        <w:t>, v. 155, n. 3-4, p. 357-366, 2011.</w:t>
      </w:r>
    </w:p>
    <w:p w14:paraId="078D8577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HOBOLD, E. et al. </w:t>
      </w:r>
      <w:proofErr w:type="spellStart"/>
      <w:r w:rsidRPr="00F54A37">
        <w:rPr>
          <w:rStyle w:val="nfase"/>
          <w:i w:val="0"/>
          <w:iCs w:val="0"/>
        </w:rPr>
        <w:t>Surgical</w:t>
      </w:r>
      <w:proofErr w:type="spellEnd"/>
      <w:r w:rsidRPr="00F54A37">
        <w:rPr>
          <w:rStyle w:val="nfase"/>
          <w:i w:val="0"/>
          <w:iCs w:val="0"/>
        </w:rPr>
        <w:t xml:space="preserve"> management </w:t>
      </w:r>
      <w:proofErr w:type="spellStart"/>
      <w:r w:rsidRPr="00F54A37">
        <w:rPr>
          <w:rStyle w:val="nfase"/>
          <w:i w:val="0"/>
          <w:iCs w:val="0"/>
        </w:rPr>
        <w:t>of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pyometra</w:t>
      </w:r>
      <w:proofErr w:type="spellEnd"/>
      <w:r w:rsidRPr="00F54A37">
        <w:rPr>
          <w:rStyle w:val="nfase"/>
          <w:i w:val="0"/>
          <w:iCs w:val="0"/>
        </w:rPr>
        <w:t xml:space="preserve"> in dogs</w:t>
      </w:r>
      <w:r>
        <w:t xml:space="preserve">. </w:t>
      </w:r>
      <w:r w:rsidRPr="00F54A37">
        <w:rPr>
          <w:b/>
          <w:bCs/>
        </w:rPr>
        <w:t xml:space="preserve">The </w:t>
      </w:r>
      <w:proofErr w:type="spellStart"/>
      <w:r w:rsidRPr="00F54A37">
        <w:rPr>
          <w:b/>
          <w:bCs/>
        </w:rPr>
        <w:t>Veterinary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Journal</w:t>
      </w:r>
      <w:proofErr w:type="spellEnd"/>
      <w:r>
        <w:t>, v. 272, p. 75-78, 2023.</w:t>
      </w:r>
    </w:p>
    <w:p w14:paraId="5B45D249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JOHNSON, L. R. </w:t>
      </w:r>
      <w:r w:rsidRPr="00F54A37">
        <w:rPr>
          <w:rStyle w:val="nfase"/>
          <w:i w:val="0"/>
          <w:iCs w:val="0"/>
        </w:rPr>
        <w:t xml:space="preserve">Endometrial </w:t>
      </w:r>
      <w:proofErr w:type="spellStart"/>
      <w:r w:rsidRPr="00F54A37">
        <w:rPr>
          <w:rStyle w:val="nfase"/>
          <w:i w:val="0"/>
          <w:iCs w:val="0"/>
        </w:rPr>
        <w:t>changes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associated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with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progesterone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exposure</w:t>
      </w:r>
      <w:proofErr w:type="spellEnd"/>
      <w:r w:rsidRPr="00F54A37">
        <w:rPr>
          <w:rStyle w:val="nfase"/>
          <w:i w:val="0"/>
          <w:iCs w:val="0"/>
        </w:rPr>
        <w:t xml:space="preserve"> in dogs</w:t>
      </w:r>
      <w:r w:rsidRPr="00F54A37">
        <w:rPr>
          <w:i/>
          <w:iCs/>
        </w:rPr>
        <w:t xml:space="preserve">. </w:t>
      </w:r>
      <w:r w:rsidRPr="00F54A37">
        <w:rPr>
          <w:b/>
          <w:bCs/>
        </w:rPr>
        <w:t xml:space="preserve">American </w:t>
      </w:r>
      <w:proofErr w:type="spellStart"/>
      <w:r w:rsidRPr="00F54A37">
        <w:rPr>
          <w:b/>
          <w:bCs/>
        </w:rPr>
        <w:t>Journal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of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Veterinary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Research</w:t>
      </w:r>
      <w:proofErr w:type="spellEnd"/>
      <w:r>
        <w:t>, v. 53, n. 7, p. 1237-1242, 1992.</w:t>
      </w:r>
    </w:p>
    <w:p w14:paraId="20A1333B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MARTINS, M. A. </w:t>
      </w:r>
      <w:proofErr w:type="spellStart"/>
      <w:r w:rsidRPr="00F54A37">
        <w:rPr>
          <w:rStyle w:val="nfase"/>
          <w:i w:val="0"/>
          <w:iCs w:val="0"/>
        </w:rPr>
        <w:t>Exogenous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progesterones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and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their</w:t>
      </w:r>
      <w:proofErr w:type="spellEnd"/>
      <w:r w:rsidRPr="00F54A37">
        <w:rPr>
          <w:rStyle w:val="nfase"/>
          <w:i w:val="0"/>
          <w:iCs w:val="0"/>
        </w:rPr>
        <w:t xml:space="preserve"> role in </w:t>
      </w:r>
      <w:proofErr w:type="spellStart"/>
      <w:r w:rsidRPr="00F54A37">
        <w:rPr>
          <w:rStyle w:val="nfase"/>
          <w:i w:val="0"/>
          <w:iCs w:val="0"/>
        </w:rPr>
        <w:t>canine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reproductive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pathology</w:t>
      </w:r>
      <w:proofErr w:type="spellEnd"/>
      <w:r w:rsidRPr="00F54A37">
        <w:rPr>
          <w:i/>
          <w:iCs/>
        </w:rPr>
        <w:t>.</w:t>
      </w:r>
      <w:r>
        <w:t xml:space="preserve"> </w:t>
      </w:r>
      <w:proofErr w:type="spellStart"/>
      <w:r w:rsidRPr="00F54A37">
        <w:rPr>
          <w:b/>
          <w:bCs/>
        </w:rPr>
        <w:t>Veterinary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Research</w:t>
      </w:r>
      <w:proofErr w:type="spellEnd"/>
      <w:r w:rsidRPr="00F54A37">
        <w:rPr>
          <w:b/>
          <w:bCs/>
        </w:rPr>
        <w:t xml:space="preserve"> Communications</w:t>
      </w:r>
      <w:r>
        <w:t>, v. 31, p. 261-270, 2007.</w:t>
      </w:r>
    </w:p>
    <w:p w14:paraId="633729CF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MONTENEGRO, M. A. </w:t>
      </w:r>
      <w:proofErr w:type="spellStart"/>
      <w:r w:rsidRPr="00F54A37">
        <w:rPr>
          <w:rStyle w:val="nfase"/>
          <w:i w:val="0"/>
          <w:iCs w:val="0"/>
        </w:rPr>
        <w:t>Clinical</w:t>
      </w:r>
      <w:proofErr w:type="spellEnd"/>
      <w:r w:rsidRPr="00F54A37">
        <w:rPr>
          <w:rStyle w:val="nfase"/>
          <w:i w:val="0"/>
          <w:iCs w:val="0"/>
        </w:rPr>
        <w:t xml:space="preserve"> management </w:t>
      </w:r>
      <w:proofErr w:type="spellStart"/>
      <w:r w:rsidRPr="00F54A37">
        <w:rPr>
          <w:rStyle w:val="nfase"/>
          <w:i w:val="0"/>
          <w:iCs w:val="0"/>
        </w:rPr>
        <w:t>of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cystic</w:t>
      </w:r>
      <w:proofErr w:type="spellEnd"/>
      <w:r w:rsidRPr="00F54A37">
        <w:rPr>
          <w:rStyle w:val="nfase"/>
          <w:i w:val="0"/>
          <w:iCs w:val="0"/>
        </w:rPr>
        <w:t xml:space="preserve"> endometrial </w:t>
      </w:r>
      <w:proofErr w:type="spellStart"/>
      <w:r w:rsidRPr="00F54A37">
        <w:rPr>
          <w:rStyle w:val="nfase"/>
          <w:i w:val="0"/>
          <w:iCs w:val="0"/>
        </w:rPr>
        <w:t>hyperplasia</w:t>
      </w:r>
      <w:proofErr w:type="spellEnd"/>
      <w:r w:rsidRPr="00F54A37">
        <w:rPr>
          <w:rStyle w:val="nfase"/>
          <w:i w:val="0"/>
          <w:iCs w:val="0"/>
        </w:rPr>
        <w:t xml:space="preserve"> in dogs</w:t>
      </w:r>
      <w:r w:rsidRPr="00F54A37">
        <w:rPr>
          <w:i/>
          <w:iCs/>
        </w:rPr>
        <w:t>.</w:t>
      </w:r>
      <w:r>
        <w:t xml:space="preserve"> </w:t>
      </w:r>
      <w:proofErr w:type="spellStart"/>
      <w:r w:rsidRPr="00F54A37">
        <w:rPr>
          <w:b/>
          <w:bCs/>
        </w:rPr>
        <w:t>Veterinary</w:t>
      </w:r>
      <w:proofErr w:type="spellEnd"/>
      <w:r w:rsidRPr="00F54A37">
        <w:rPr>
          <w:b/>
          <w:bCs/>
        </w:rPr>
        <w:t xml:space="preserve"> Medicine </w:t>
      </w:r>
      <w:proofErr w:type="spellStart"/>
      <w:r w:rsidRPr="00F54A37">
        <w:rPr>
          <w:b/>
          <w:bCs/>
        </w:rPr>
        <w:t>and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Surgery</w:t>
      </w:r>
      <w:proofErr w:type="spellEnd"/>
      <w:r>
        <w:t>, v. 24, p. 85-92, 2010.</w:t>
      </w:r>
    </w:p>
    <w:p w14:paraId="564BE00F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MOREIRA, M. et al. </w:t>
      </w:r>
      <w:proofErr w:type="spellStart"/>
      <w:r w:rsidRPr="00F54A37">
        <w:rPr>
          <w:rStyle w:val="nfase"/>
          <w:i w:val="0"/>
          <w:iCs w:val="0"/>
        </w:rPr>
        <w:t>Ultrasonographic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findings</w:t>
      </w:r>
      <w:proofErr w:type="spellEnd"/>
      <w:r w:rsidRPr="00F54A37">
        <w:rPr>
          <w:rStyle w:val="nfase"/>
          <w:i w:val="0"/>
          <w:iCs w:val="0"/>
        </w:rPr>
        <w:t xml:space="preserve"> in </w:t>
      </w:r>
      <w:proofErr w:type="spellStart"/>
      <w:r w:rsidRPr="00F54A37">
        <w:rPr>
          <w:rStyle w:val="nfase"/>
          <w:i w:val="0"/>
          <w:iCs w:val="0"/>
        </w:rPr>
        <w:t>canine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pyometra</w:t>
      </w:r>
      <w:proofErr w:type="spellEnd"/>
      <w:r w:rsidRPr="00F54A37">
        <w:rPr>
          <w:rStyle w:val="nfase"/>
          <w:i w:val="0"/>
          <w:iCs w:val="0"/>
        </w:rPr>
        <w:t xml:space="preserve">: </w:t>
      </w:r>
      <w:proofErr w:type="spellStart"/>
      <w:r w:rsidRPr="00F54A37">
        <w:rPr>
          <w:rStyle w:val="nfase"/>
          <w:i w:val="0"/>
          <w:iCs w:val="0"/>
        </w:rPr>
        <w:t>diagnostic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value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and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therapeutic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implications</w:t>
      </w:r>
      <w:proofErr w:type="spellEnd"/>
      <w:r>
        <w:t xml:space="preserve">. </w:t>
      </w:r>
      <w:proofErr w:type="spellStart"/>
      <w:r w:rsidRPr="00F54A37">
        <w:rPr>
          <w:b/>
          <w:bCs/>
        </w:rPr>
        <w:t>Journal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of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Veterinary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Diagnostic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Investigation</w:t>
      </w:r>
      <w:proofErr w:type="spellEnd"/>
      <w:r>
        <w:t>, v. 20, n. 3, p. 238-245, 2008.</w:t>
      </w:r>
    </w:p>
    <w:p w14:paraId="37DF94F0" w14:textId="77777777" w:rsidR="00F54A37" w:rsidRDefault="00F54A37" w:rsidP="001A7021">
      <w:pPr>
        <w:pStyle w:val="NormalWeb"/>
        <w:spacing w:before="240" w:beforeAutospacing="0" w:after="0" w:afterAutospacing="0"/>
      </w:pPr>
      <w:r>
        <w:t xml:space="preserve">NELSON, R. W.; COUTO, C. G. </w:t>
      </w:r>
      <w:proofErr w:type="spellStart"/>
      <w:r w:rsidRPr="00F54A37">
        <w:rPr>
          <w:rStyle w:val="nfase"/>
          <w:b/>
          <w:bCs/>
          <w:i w:val="0"/>
          <w:iCs w:val="0"/>
        </w:rPr>
        <w:t>Small</w:t>
      </w:r>
      <w:proofErr w:type="spellEnd"/>
      <w:r w:rsidRPr="00F54A37">
        <w:rPr>
          <w:rStyle w:val="nfase"/>
          <w:b/>
          <w:bCs/>
          <w:i w:val="0"/>
          <w:iCs w:val="0"/>
        </w:rPr>
        <w:t xml:space="preserve"> Animal </w:t>
      </w:r>
      <w:proofErr w:type="spellStart"/>
      <w:r w:rsidRPr="00F54A37">
        <w:rPr>
          <w:rStyle w:val="nfase"/>
          <w:b/>
          <w:bCs/>
          <w:i w:val="0"/>
          <w:iCs w:val="0"/>
        </w:rPr>
        <w:t>Internal</w:t>
      </w:r>
      <w:proofErr w:type="spellEnd"/>
      <w:r w:rsidRPr="00F54A37">
        <w:rPr>
          <w:rStyle w:val="nfase"/>
          <w:b/>
          <w:bCs/>
          <w:i w:val="0"/>
          <w:iCs w:val="0"/>
        </w:rPr>
        <w:t xml:space="preserve"> Medicine</w:t>
      </w:r>
      <w:r w:rsidRPr="00F54A37">
        <w:rPr>
          <w:b/>
          <w:bCs/>
          <w:i/>
          <w:iCs/>
        </w:rPr>
        <w:t>.</w:t>
      </w:r>
      <w:r>
        <w:t xml:space="preserve"> 4. ed. St. Louis: Elsevier, 2001. 1504 p.</w:t>
      </w:r>
    </w:p>
    <w:p w14:paraId="63C4D83C" w14:textId="3F4761FC" w:rsidR="004E5A97" w:rsidRPr="008A42BE" w:rsidRDefault="00F54A37" w:rsidP="001A7021">
      <w:pPr>
        <w:pStyle w:val="NormalWeb"/>
        <w:spacing w:before="240" w:beforeAutospacing="0" w:after="0" w:afterAutospacing="0"/>
      </w:pPr>
      <w:r>
        <w:t xml:space="preserve">SOUSA, M. D.; FLORÊNCIO, D. M. </w:t>
      </w:r>
      <w:proofErr w:type="spellStart"/>
      <w:r w:rsidRPr="00F54A37">
        <w:rPr>
          <w:rStyle w:val="nfase"/>
          <w:i w:val="0"/>
          <w:iCs w:val="0"/>
        </w:rPr>
        <w:t>Prevention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of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uterine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diseases</w:t>
      </w:r>
      <w:proofErr w:type="spellEnd"/>
      <w:r w:rsidRPr="00F54A37">
        <w:rPr>
          <w:rStyle w:val="nfase"/>
          <w:i w:val="0"/>
          <w:iCs w:val="0"/>
        </w:rPr>
        <w:t xml:space="preserve"> in </w:t>
      </w:r>
      <w:proofErr w:type="spellStart"/>
      <w:r w:rsidRPr="00F54A37">
        <w:rPr>
          <w:rStyle w:val="nfase"/>
          <w:i w:val="0"/>
          <w:iCs w:val="0"/>
        </w:rPr>
        <w:t>female</w:t>
      </w:r>
      <w:proofErr w:type="spellEnd"/>
      <w:r w:rsidRPr="00F54A37">
        <w:rPr>
          <w:rStyle w:val="nfase"/>
          <w:i w:val="0"/>
          <w:iCs w:val="0"/>
        </w:rPr>
        <w:t xml:space="preserve"> dogs: A </w:t>
      </w:r>
      <w:proofErr w:type="spellStart"/>
      <w:r w:rsidRPr="00F54A37">
        <w:rPr>
          <w:rStyle w:val="nfase"/>
          <w:i w:val="0"/>
          <w:iCs w:val="0"/>
        </w:rPr>
        <w:t>study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on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early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castration</w:t>
      </w:r>
      <w:proofErr w:type="spellEnd"/>
      <w:r w:rsidRPr="00F54A37">
        <w:rPr>
          <w:rStyle w:val="nfase"/>
          <w:i w:val="0"/>
          <w:iCs w:val="0"/>
        </w:rPr>
        <w:t xml:space="preserve"> </w:t>
      </w:r>
      <w:proofErr w:type="spellStart"/>
      <w:r w:rsidRPr="00F54A37">
        <w:rPr>
          <w:rStyle w:val="nfase"/>
          <w:i w:val="0"/>
          <w:iCs w:val="0"/>
        </w:rPr>
        <w:t>practices</w:t>
      </w:r>
      <w:proofErr w:type="spellEnd"/>
      <w:r w:rsidRPr="00F54A37">
        <w:rPr>
          <w:i/>
          <w:iCs/>
        </w:rPr>
        <w:t>.</w:t>
      </w:r>
      <w:r>
        <w:t xml:space="preserve"> </w:t>
      </w:r>
      <w:proofErr w:type="spellStart"/>
      <w:r w:rsidRPr="00F54A37">
        <w:rPr>
          <w:b/>
          <w:bCs/>
        </w:rPr>
        <w:t>Brazilian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Journal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of</w:t>
      </w:r>
      <w:proofErr w:type="spellEnd"/>
      <w:r w:rsidRPr="00F54A37">
        <w:rPr>
          <w:b/>
          <w:bCs/>
        </w:rPr>
        <w:t xml:space="preserve"> </w:t>
      </w:r>
      <w:proofErr w:type="spellStart"/>
      <w:r w:rsidRPr="00F54A37">
        <w:rPr>
          <w:b/>
          <w:bCs/>
        </w:rPr>
        <w:t>Veterinary</w:t>
      </w:r>
      <w:proofErr w:type="spellEnd"/>
      <w:r w:rsidRPr="00F54A37">
        <w:rPr>
          <w:b/>
          <w:bCs/>
        </w:rPr>
        <w:t xml:space="preserve"> Medicine</w:t>
      </w:r>
      <w:r>
        <w:t>, v. 39, n. 2, p. 109-115, 2019.</w:t>
      </w:r>
    </w:p>
    <w:sectPr w:rsidR="004E5A97" w:rsidRPr="008A42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4ECD" w14:textId="77777777" w:rsidR="00F9664E" w:rsidRDefault="00F9664E">
      <w:pPr>
        <w:spacing w:after="0" w:line="240" w:lineRule="auto"/>
      </w:pPr>
      <w:r>
        <w:separator/>
      </w:r>
    </w:p>
  </w:endnote>
  <w:endnote w:type="continuationSeparator" w:id="0">
    <w:p w14:paraId="2E3FCA17" w14:textId="77777777" w:rsidR="00F9664E" w:rsidRDefault="00F9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0CA4" w14:textId="77777777" w:rsidR="00F9664E" w:rsidRDefault="00F9664E">
      <w:pPr>
        <w:spacing w:after="0" w:line="240" w:lineRule="auto"/>
      </w:pPr>
      <w:r>
        <w:separator/>
      </w:r>
    </w:p>
  </w:footnote>
  <w:footnote w:type="continuationSeparator" w:id="0">
    <w:p w14:paraId="3428166F" w14:textId="77777777" w:rsidR="00F9664E" w:rsidRDefault="00F9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F96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F9664E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09008A"/>
    <w:rsid w:val="000D3E5A"/>
    <w:rsid w:val="00193E75"/>
    <w:rsid w:val="001A7021"/>
    <w:rsid w:val="001B3DAE"/>
    <w:rsid w:val="001C14D4"/>
    <w:rsid w:val="001F37DB"/>
    <w:rsid w:val="0021495C"/>
    <w:rsid w:val="002358FE"/>
    <w:rsid w:val="002C104C"/>
    <w:rsid w:val="002C3329"/>
    <w:rsid w:val="002E6040"/>
    <w:rsid w:val="002F2FCE"/>
    <w:rsid w:val="003265EE"/>
    <w:rsid w:val="003301C5"/>
    <w:rsid w:val="00331E53"/>
    <w:rsid w:val="003370D4"/>
    <w:rsid w:val="00473BF2"/>
    <w:rsid w:val="00481946"/>
    <w:rsid w:val="004866AF"/>
    <w:rsid w:val="004E5A97"/>
    <w:rsid w:val="004F58E0"/>
    <w:rsid w:val="005143DE"/>
    <w:rsid w:val="006029BC"/>
    <w:rsid w:val="006530F1"/>
    <w:rsid w:val="006A6CE7"/>
    <w:rsid w:val="006E0EB3"/>
    <w:rsid w:val="006E59FA"/>
    <w:rsid w:val="007103DB"/>
    <w:rsid w:val="00721B3B"/>
    <w:rsid w:val="00774128"/>
    <w:rsid w:val="007872BC"/>
    <w:rsid w:val="0080069A"/>
    <w:rsid w:val="00846735"/>
    <w:rsid w:val="00853C4B"/>
    <w:rsid w:val="008A42BE"/>
    <w:rsid w:val="008B4ABD"/>
    <w:rsid w:val="009261D8"/>
    <w:rsid w:val="0093675F"/>
    <w:rsid w:val="00962B13"/>
    <w:rsid w:val="00996CAA"/>
    <w:rsid w:val="00996FAE"/>
    <w:rsid w:val="00A05851"/>
    <w:rsid w:val="00A05E93"/>
    <w:rsid w:val="00AB5ABB"/>
    <w:rsid w:val="00AC7343"/>
    <w:rsid w:val="00AD778E"/>
    <w:rsid w:val="00B16E3D"/>
    <w:rsid w:val="00B24EA0"/>
    <w:rsid w:val="00B379FE"/>
    <w:rsid w:val="00B73DF3"/>
    <w:rsid w:val="00BA3694"/>
    <w:rsid w:val="00C40FE0"/>
    <w:rsid w:val="00C54D28"/>
    <w:rsid w:val="00C87EA7"/>
    <w:rsid w:val="00CC4FAA"/>
    <w:rsid w:val="00CC65FC"/>
    <w:rsid w:val="00D9005D"/>
    <w:rsid w:val="00DA0D81"/>
    <w:rsid w:val="00DB7B3B"/>
    <w:rsid w:val="00DD4B3D"/>
    <w:rsid w:val="00DF3DF8"/>
    <w:rsid w:val="00E262A6"/>
    <w:rsid w:val="00E53B02"/>
    <w:rsid w:val="00E82399"/>
    <w:rsid w:val="00E84C56"/>
    <w:rsid w:val="00EF5D9F"/>
    <w:rsid w:val="00F54A37"/>
    <w:rsid w:val="00F9664E"/>
    <w:rsid w:val="00FB641F"/>
    <w:rsid w:val="00FD5028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A0D81"/>
    <w:rPr>
      <w:b/>
      <w:bCs/>
    </w:rPr>
  </w:style>
  <w:style w:type="character" w:styleId="nfase">
    <w:name w:val="Emphasis"/>
    <w:basedOn w:val="Fontepargpadro"/>
    <w:uiPriority w:val="20"/>
    <w:qFormat/>
    <w:rsid w:val="00F54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_oliversantos@yahoo.com.br" TargetMode="External"/><Relationship Id="rId13" Type="http://schemas.openxmlformats.org/officeDocument/2006/relationships/hyperlink" Target="mailto:artursouzadosreis@gmail.com" TargetMode="External"/><Relationship Id="rId18" Type="http://schemas.openxmlformats.org/officeDocument/2006/relationships/hyperlink" Target="mailto:nayana_aquere@outlook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pbgomez@hotmail.com" TargetMode="External"/><Relationship Id="rId17" Type="http://schemas.openxmlformats.org/officeDocument/2006/relationships/hyperlink" Target="mailto:nathaliageovanamedvet@gmail.co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uda.carvalho1910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fator5@terra.com.b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desireesab@hot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zaiffo@gmail.com" TargetMode="External"/><Relationship Id="rId19" Type="http://schemas.openxmlformats.org/officeDocument/2006/relationships/hyperlink" Target="mailto:viniciusveras55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ia_oliversantos@yahoo.com.br" TargetMode="External"/><Relationship Id="rId14" Type="http://schemas.openxmlformats.org/officeDocument/2006/relationships/hyperlink" Target="mailto:carolinagvasque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C293-F2BC-4329-9A14-A8E5104F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2328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8</cp:revision>
  <cp:lastPrinted>2022-08-12T03:24:00Z</cp:lastPrinted>
  <dcterms:created xsi:type="dcterms:W3CDTF">2024-12-31T23:08:00Z</dcterms:created>
  <dcterms:modified xsi:type="dcterms:W3CDTF">2025-01-02T13:26:00Z</dcterms:modified>
</cp:coreProperties>
</file>