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35D57ECB" w:rsidR="00D536D8" w:rsidRDefault="00B80239" w:rsidP="00947835">
      <w:pPr>
        <w:spacing w:line="360" w:lineRule="auto"/>
        <w:ind w:firstLine="708"/>
        <w:jc w:val="center"/>
        <w:rPr>
          <w:rFonts w:ascii="Arial" w:hAnsi="Arial" w:cs="Arial"/>
          <w:b/>
          <w:bCs/>
          <w:color w:val="002F3C"/>
        </w:rPr>
      </w:pPr>
      <w:r>
        <w:rPr>
          <w:rFonts w:ascii="Arial" w:hAnsi="Arial" w:cs="Arial"/>
          <w:b/>
          <w:bCs/>
          <w:color w:val="002F3C"/>
        </w:rPr>
        <w:t>EDUCAÇÃO INFANTIL, AUTISMO E INCLUSÃO ESCOLAR NA REDE MUNICIPAL DE BOA VISTA-RORAIMA</w:t>
      </w:r>
    </w:p>
    <w:p w14:paraId="5716ADAA" w14:textId="77777777" w:rsidR="00FD222E" w:rsidRDefault="00FD222E" w:rsidP="00FD222E">
      <w:pPr>
        <w:spacing w:after="0" w:line="240" w:lineRule="auto"/>
        <w:jc w:val="right"/>
        <w:rPr>
          <w:rFonts w:ascii="Arial" w:hAnsi="Arial" w:cs="Arial"/>
          <w:b/>
          <w:bCs/>
          <w:color w:val="002F3C"/>
          <w:sz w:val="20"/>
          <w:szCs w:val="20"/>
        </w:rPr>
      </w:pPr>
    </w:p>
    <w:p w14:paraId="06B1B0F3" w14:textId="77777777" w:rsidR="00355FA3" w:rsidRDefault="00355FA3" w:rsidP="00355FA3">
      <w:pPr>
        <w:spacing w:after="0" w:line="240" w:lineRule="auto"/>
        <w:jc w:val="right"/>
        <w:rPr>
          <w:rFonts w:ascii="Arial" w:hAnsi="Arial" w:cs="Arial"/>
          <w:b/>
          <w:bCs/>
          <w:color w:val="002F3C"/>
          <w:sz w:val="20"/>
          <w:szCs w:val="20"/>
        </w:rPr>
      </w:pPr>
    </w:p>
    <w:p w14:paraId="69DE1864" w14:textId="77777777" w:rsidR="00355FA3" w:rsidRPr="004B1D01" w:rsidRDefault="00355FA3" w:rsidP="00355FA3">
      <w:pPr>
        <w:spacing w:after="0" w:line="240" w:lineRule="auto"/>
        <w:jc w:val="right"/>
        <w:rPr>
          <w:rFonts w:ascii="Arial" w:hAnsi="Arial" w:cs="Arial"/>
          <w:b/>
          <w:bCs/>
          <w:color w:val="002F3C"/>
          <w:sz w:val="20"/>
          <w:szCs w:val="20"/>
        </w:rPr>
      </w:pPr>
      <w:r>
        <w:rPr>
          <w:rFonts w:ascii="Arial" w:hAnsi="Arial" w:cs="Arial"/>
          <w:b/>
          <w:bCs/>
          <w:color w:val="002F3C"/>
          <w:sz w:val="20"/>
          <w:szCs w:val="20"/>
        </w:rPr>
        <w:t>Dayane de Oliveira Rocha Menezes – Especialista em Educação Empreendedora – SMEC/Boa Vista/RR – enayadahcor@hotmail.com</w:t>
      </w:r>
    </w:p>
    <w:p w14:paraId="17DC9B4B" w14:textId="79247537" w:rsidR="00355FA3" w:rsidRPr="004B1D01" w:rsidRDefault="00355FA3" w:rsidP="00355FA3">
      <w:pPr>
        <w:spacing w:after="0" w:line="240" w:lineRule="auto"/>
        <w:jc w:val="right"/>
        <w:rPr>
          <w:rFonts w:ascii="Arial" w:hAnsi="Arial" w:cs="Arial"/>
          <w:b/>
          <w:bCs/>
          <w:color w:val="002F3C"/>
          <w:sz w:val="20"/>
          <w:szCs w:val="20"/>
        </w:rPr>
      </w:pPr>
      <w:r>
        <w:rPr>
          <w:rFonts w:ascii="Arial" w:hAnsi="Arial" w:cs="Arial"/>
          <w:b/>
          <w:bCs/>
          <w:color w:val="002F3C"/>
          <w:sz w:val="20"/>
          <w:szCs w:val="20"/>
        </w:rPr>
        <w:t>Reinaldo Oliveira Menezes – Doutor em Educação – SEED/RR – reinaldo_bamn01@hotmail.com</w:t>
      </w:r>
      <w:r w:rsidRPr="004B1D01">
        <w:rPr>
          <w:rFonts w:ascii="Arial" w:hAnsi="Arial" w:cs="Arial"/>
          <w:b/>
          <w:bCs/>
          <w:color w:val="002F3C"/>
          <w:sz w:val="20"/>
          <w:szCs w:val="20"/>
        </w:rPr>
        <w:t xml:space="preserve"> </w:t>
      </w:r>
    </w:p>
    <w:p w14:paraId="00B63DDF" w14:textId="77777777" w:rsidR="00355FA3" w:rsidRDefault="00355FA3" w:rsidP="00355FA3">
      <w:pPr>
        <w:spacing w:after="0" w:line="240" w:lineRule="auto"/>
        <w:jc w:val="right"/>
        <w:rPr>
          <w:rFonts w:ascii="Arial" w:hAnsi="Arial" w:cs="Arial"/>
          <w:b/>
          <w:bCs/>
          <w:color w:val="002F3C"/>
          <w:sz w:val="20"/>
          <w:szCs w:val="20"/>
        </w:rPr>
      </w:pPr>
    </w:p>
    <w:p w14:paraId="6A705413" w14:textId="77777777" w:rsidR="00355FA3" w:rsidRPr="00822323" w:rsidRDefault="00355FA3" w:rsidP="00355FA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w:t>
      </w:r>
      <w:r>
        <w:rPr>
          <w:rFonts w:ascii="Arial" w:hAnsi="Arial" w:cs="Arial"/>
          <w:b/>
          <w:bCs/>
          <w:color w:val="002F3C"/>
          <w:sz w:val="20"/>
          <w:szCs w:val="20"/>
        </w:rPr>
        <w:t>4: Educação e Inclusão</w:t>
      </w:r>
    </w:p>
    <w:p w14:paraId="7256425B" w14:textId="77777777" w:rsidR="00355FA3" w:rsidRDefault="00355FA3" w:rsidP="00355FA3">
      <w:pPr>
        <w:spacing w:line="240" w:lineRule="auto"/>
        <w:jc w:val="right"/>
        <w:rPr>
          <w:rFonts w:ascii="Arial" w:hAnsi="Arial" w:cs="Arial"/>
          <w:b/>
          <w:bCs/>
          <w:color w:val="002F3C"/>
        </w:rPr>
      </w:pPr>
    </w:p>
    <w:p w14:paraId="723C801C" w14:textId="77777777" w:rsidR="00355FA3" w:rsidRPr="002F6EDF" w:rsidRDefault="00355FA3" w:rsidP="00355FA3">
      <w:pPr>
        <w:spacing w:line="360" w:lineRule="auto"/>
        <w:jc w:val="both"/>
        <w:rPr>
          <w:rFonts w:ascii="Arial" w:hAnsi="Arial" w:cs="Arial"/>
          <w:b/>
          <w:bCs/>
          <w:color w:val="002F3C"/>
          <w:sz w:val="22"/>
          <w:szCs w:val="22"/>
        </w:rPr>
      </w:pPr>
      <w:r w:rsidRPr="002F6EDF">
        <w:rPr>
          <w:rFonts w:ascii="Arial" w:hAnsi="Arial" w:cs="Arial"/>
          <w:b/>
          <w:bCs/>
          <w:color w:val="002F3C"/>
          <w:sz w:val="22"/>
          <w:szCs w:val="22"/>
        </w:rPr>
        <w:t>Resumo</w:t>
      </w:r>
    </w:p>
    <w:p w14:paraId="2681713A" w14:textId="21DCB8F9" w:rsidR="001E34A0" w:rsidRPr="002F6EDF" w:rsidRDefault="001E34A0" w:rsidP="00355FA3">
      <w:pPr>
        <w:spacing w:line="360" w:lineRule="auto"/>
        <w:jc w:val="both"/>
        <w:rPr>
          <w:rFonts w:ascii="Arial" w:hAnsi="Arial" w:cs="Arial"/>
          <w:color w:val="002F3C"/>
          <w:sz w:val="22"/>
          <w:szCs w:val="22"/>
        </w:rPr>
      </w:pPr>
      <w:r w:rsidRPr="002F6EDF">
        <w:rPr>
          <w:rFonts w:ascii="Arial" w:hAnsi="Arial" w:cs="Arial"/>
          <w:color w:val="002F3C"/>
          <w:sz w:val="22"/>
          <w:szCs w:val="22"/>
        </w:rPr>
        <w:t xml:space="preserve">Este trabalho </w:t>
      </w:r>
      <w:r w:rsidRPr="002F6EDF">
        <w:rPr>
          <w:rFonts w:ascii="Arial" w:hAnsi="Arial" w:cs="Arial"/>
          <w:color w:val="002F3C"/>
          <w:sz w:val="22"/>
          <w:szCs w:val="22"/>
        </w:rPr>
        <w:t xml:space="preserve">tem como objetivo </w:t>
      </w:r>
      <w:r w:rsidRPr="002F6EDF">
        <w:rPr>
          <w:rFonts w:ascii="Arial" w:hAnsi="Arial" w:cs="Arial"/>
          <w:color w:val="002F3C"/>
          <w:sz w:val="22"/>
          <w:szCs w:val="22"/>
        </w:rPr>
        <w:t>aborda</w:t>
      </w:r>
      <w:r w:rsidRPr="002F6EDF">
        <w:rPr>
          <w:rFonts w:ascii="Arial" w:hAnsi="Arial" w:cs="Arial"/>
          <w:color w:val="002F3C"/>
          <w:sz w:val="22"/>
          <w:szCs w:val="22"/>
        </w:rPr>
        <w:t>r</w:t>
      </w:r>
      <w:r w:rsidRPr="002F6EDF">
        <w:rPr>
          <w:rFonts w:ascii="Arial" w:hAnsi="Arial" w:cs="Arial"/>
          <w:color w:val="002F3C"/>
          <w:sz w:val="22"/>
          <w:szCs w:val="22"/>
        </w:rPr>
        <w:t xml:space="preserve"> a inclusão escolar de crianças com Transtorno do Espectro Autista (TEA) na rede municipal de Boa Vista, Roraima, destacando os desafios e possibilidades da educação infantil inclusiva. A metodologia adotada é qualitativa, com pesquisa bibliográfica para fundamentação teórica, além de um relato de experiência dos autores, que atuam diretamente na prática pedagógica com alunos com TEA. Conclui-se que, embora avanços tenham sido feitos, ainda há desafios significativos a serem superados, como a capacitação dos educadores e a adequação de recursos pedagógicos, para garantir uma inclusão efetiva e de qualidade.</w:t>
      </w:r>
    </w:p>
    <w:p w14:paraId="160BB779" w14:textId="04234764" w:rsidR="00355FA3" w:rsidRPr="002F6EDF" w:rsidRDefault="00355FA3" w:rsidP="00355FA3">
      <w:pPr>
        <w:spacing w:line="360" w:lineRule="auto"/>
        <w:jc w:val="both"/>
        <w:rPr>
          <w:rFonts w:ascii="Arial" w:hAnsi="Arial" w:cs="Arial"/>
          <w:color w:val="002F3C"/>
          <w:sz w:val="22"/>
          <w:szCs w:val="22"/>
        </w:rPr>
      </w:pPr>
      <w:r w:rsidRPr="002F6EDF">
        <w:rPr>
          <w:rFonts w:ascii="Arial" w:hAnsi="Arial" w:cs="Arial"/>
          <w:b/>
          <w:bCs/>
          <w:color w:val="002F3C"/>
          <w:sz w:val="22"/>
          <w:szCs w:val="22"/>
        </w:rPr>
        <w:t>Palavras-chave:</w:t>
      </w:r>
      <w:r w:rsidRPr="002F6EDF">
        <w:rPr>
          <w:rFonts w:ascii="Arial" w:hAnsi="Arial" w:cs="Arial"/>
          <w:color w:val="002F3C"/>
          <w:sz w:val="22"/>
          <w:szCs w:val="22"/>
        </w:rPr>
        <w:t xml:space="preserve"> Educação Infanti</w:t>
      </w:r>
      <w:r w:rsidR="003842E7" w:rsidRPr="002F6EDF">
        <w:rPr>
          <w:rFonts w:ascii="Arial" w:hAnsi="Arial" w:cs="Arial"/>
          <w:color w:val="002F3C"/>
          <w:sz w:val="22"/>
          <w:szCs w:val="22"/>
        </w:rPr>
        <w:t>l. Autismo. Inclusão. Boa Vista-RR.</w:t>
      </w:r>
    </w:p>
    <w:p w14:paraId="080B7AB0" w14:textId="77777777" w:rsidR="00355FA3" w:rsidRPr="005C18DA" w:rsidRDefault="00355FA3" w:rsidP="00E71CD6">
      <w:pPr>
        <w:spacing w:before="600" w:line="360" w:lineRule="auto"/>
        <w:jc w:val="both"/>
        <w:rPr>
          <w:rFonts w:ascii="Arial" w:hAnsi="Arial" w:cs="Arial"/>
          <w:b/>
          <w:bCs/>
          <w:color w:val="002F3C"/>
          <w:sz w:val="28"/>
          <w:szCs w:val="28"/>
        </w:rPr>
      </w:pPr>
      <w:r w:rsidRPr="005C18DA">
        <w:rPr>
          <w:rFonts w:ascii="Arial" w:hAnsi="Arial" w:cs="Arial"/>
          <w:b/>
          <w:bCs/>
          <w:color w:val="002F3C"/>
          <w:sz w:val="28"/>
          <w:szCs w:val="28"/>
        </w:rPr>
        <w:t>INTRODUÇÃO</w:t>
      </w:r>
    </w:p>
    <w:p w14:paraId="236242AC" w14:textId="77777777" w:rsidR="00EE6243"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A Educação Infantil é uma fase </w:t>
      </w:r>
      <w:r w:rsidR="00585720">
        <w:rPr>
          <w:rFonts w:ascii="Arial" w:hAnsi="Arial" w:cs="Arial"/>
          <w:color w:val="002F3C"/>
        </w:rPr>
        <w:t xml:space="preserve">de suma </w:t>
      </w:r>
      <w:r w:rsidR="003A1469">
        <w:rPr>
          <w:rFonts w:ascii="Arial" w:hAnsi="Arial" w:cs="Arial"/>
          <w:color w:val="002F3C"/>
        </w:rPr>
        <w:t>importância</w:t>
      </w:r>
      <w:r w:rsidRPr="006350F1">
        <w:rPr>
          <w:rFonts w:ascii="Arial" w:hAnsi="Arial" w:cs="Arial"/>
          <w:color w:val="002F3C"/>
        </w:rPr>
        <w:t xml:space="preserve"> para o desenvolvimento integral das crianças, sendo um período em que se estabelecem as bases cognitivas, emocionais e sociais</w:t>
      </w:r>
      <w:r w:rsidR="00EE6243">
        <w:rPr>
          <w:rFonts w:ascii="Arial" w:hAnsi="Arial" w:cs="Arial"/>
          <w:color w:val="002F3C"/>
        </w:rPr>
        <w:t xml:space="preserve"> (Abreu, 2023)</w:t>
      </w:r>
      <w:r w:rsidRPr="006350F1">
        <w:rPr>
          <w:rFonts w:ascii="Arial" w:hAnsi="Arial" w:cs="Arial"/>
          <w:color w:val="002F3C"/>
        </w:rPr>
        <w:t xml:space="preserve">. Nesse contexto, a inclusão escolar se torna um desafio e, ao mesmo tempo, uma oportunidade para garantir que todas as crianças, independentemente das suas condições de aprendizagem, possam exercer seu direito à educação de qualidade. </w:t>
      </w:r>
    </w:p>
    <w:p w14:paraId="78F0D8F4" w14:textId="77777777" w:rsidR="000402E3" w:rsidRDefault="00EE6243" w:rsidP="006350F1">
      <w:pPr>
        <w:spacing w:line="360" w:lineRule="auto"/>
        <w:ind w:firstLine="708"/>
        <w:jc w:val="both"/>
        <w:rPr>
          <w:rFonts w:ascii="Arial" w:hAnsi="Arial" w:cs="Arial"/>
          <w:color w:val="002F3C"/>
        </w:rPr>
      </w:pPr>
      <w:r>
        <w:rPr>
          <w:rFonts w:ascii="Arial" w:hAnsi="Arial" w:cs="Arial"/>
          <w:color w:val="002F3C"/>
        </w:rPr>
        <w:t>No Brasil,</w:t>
      </w:r>
      <w:r w:rsidR="006350F1" w:rsidRPr="006350F1">
        <w:rPr>
          <w:rFonts w:ascii="Arial" w:hAnsi="Arial" w:cs="Arial"/>
          <w:color w:val="002F3C"/>
        </w:rPr>
        <w:t xml:space="preserve"> a realidade da educação infantil é marcada por um crescente número de alunos com Transtorno do Espectro Autista (TEA)</w:t>
      </w:r>
      <w:r w:rsidR="00D463BD">
        <w:rPr>
          <w:rFonts w:ascii="Arial" w:hAnsi="Arial" w:cs="Arial"/>
          <w:color w:val="002F3C"/>
        </w:rPr>
        <w:t>, conforme as informações do Ministério da Educação (Brasil, 2025). Assim, “a</w:t>
      </w:r>
      <w:r w:rsidR="00D463BD" w:rsidRPr="00D463BD">
        <w:rPr>
          <w:rFonts w:ascii="Arial" w:hAnsi="Arial" w:cs="Arial"/>
          <w:color w:val="002F3C"/>
        </w:rPr>
        <w:t xml:space="preserve"> educação especial contempla </w:t>
      </w:r>
      <w:r w:rsidR="00D463BD" w:rsidRPr="00D463BD">
        <w:rPr>
          <w:rFonts w:ascii="Arial" w:hAnsi="Arial" w:cs="Arial"/>
          <w:color w:val="002F3C"/>
        </w:rPr>
        <w:lastRenderedPageBreak/>
        <w:t>estudantes com deficiência, transtorno do espectro autista, altas habilidades ou superdotação. Entre 2023 e 2024, as matrículas cresceram 17,2% — de 1,8 milhões para 2,1 milhões</w:t>
      </w:r>
      <w:r w:rsidR="00D463BD">
        <w:rPr>
          <w:rFonts w:ascii="Arial" w:hAnsi="Arial" w:cs="Arial"/>
          <w:color w:val="002F3C"/>
        </w:rPr>
        <w:t xml:space="preserve">” (Brasil, 2025, </w:t>
      </w:r>
      <w:proofErr w:type="spellStart"/>
      <w:r w:rsidR="00D463BD">
        <w:rPr>
          <w:rFonts w:ascii="Arial" w:hAnsi="Arial" w:cs="Arial"/>
          <w:color w:val="002F3C"/>
        </w:rPr>
        <w:t>s.p.</w:t>
      </w:r>
      <w:proofErr w:type="spellEnd"/>
      <w:r w:rsidR="00D463BD">
        <w:rPr>
          <w:rFonts w:ascii="Arial" w:hAnsi="Arial" w:cs="Arial"/>
          <w:color w:val="002F3C"/>
        </w:rPr>
        <w:t>)</w:t>
      </w:r>
      <w:r w:rsidR="000402E3">
        <w:rPr>
          <w:rFonts w:ascii="Arial" w:hAnsi="Arial" w:cs="Arial"/>
          <w:color w:val="002F3C"/>
        </w:rPr>
        <w:t>.</w:t>
      </w:r>
    </w:p>
    <w:p w14:paraId="0C8D3888" w14:textId="439CFF09" w:rsidR="006350F1" w:rsidRPr="006350F1" w:rsidRDefault="00EE6243" w:rsidP="006350F1">
      <w:pPr>
        <w:spacing w:line="360" w:lineRule="auto"/>
        <w:ind w:firstLine="708"/>
        <w:jc w:val="both"/>
        <w:rPr>
          <w:rFonts w:ascii="Arial" w:hAnsi="Arial" w:cs="Arial"/>
          <w:color w:val="002F3C"/>
        </w:rPr>
      </w:pPr>
      <w:r>
        <w:rPr>
          <w:rFonts w:ascii="Arial" w:hAnsi="Arial" w:cs="Arial"/>
          <w:color w:val="002F3C"/>
        </w:rPr>
        <w:t xml:space="preserve">No </w:t>
      </w:r>
      <w:r w:rsidRPr="006350F1">
        <w:rPr>
          <w:rFonts w:ascii="Arial" w:hAnsi="Arial" w:cs="Arial"/>
          <w:color w:val="002F3C"/>
        </w:rPr>
        <w:t>município de Boa Vista, Roraima,</w:t>
      </w:r>
      <w:r>
        <w:rPr>
          <w:rFonts w:ascii="Arial" w:hAnsi="Arial" w:cs="Arial"/>
          <w:color w:val="002F3C"/>
        </w:rPr>
        <w:t xml:space="preserve"> esta realidade não é diferente, </w:t>
      </w:r>
      <w:r w:rsidR="006350F1" w:rsidRPr="006350F1">
        <w:rPr>
          <w:rFonts w:ascii="Arial" w:hAnsi="Arial" w:cs="Arial"/>
          <w:color w:val="002F3C"/>
        </w:rPr>
        <w:t>o que exige uma reflexão mais aprofundada sobre as práticas pedagógicas, os recursos disponíveis e a formação continuada dos educadores.</w:t>
      </w:r>
    </w:p>
    <w:p w14:paraId="20BE6072" w14:textId="467ACEAE" w:rsidR="006350F1" w:rsidRPr="006350F1" w:rsidRDefault="005228CB" w:rsidP="006350F1">
      <w:pPr>
        <w:spacing w:line="360" w:lineRule="auto"/>
        <w:ind w:firstLine="708"/>
        <w:jc w:val="both"/>
        <w:rPr>
          <w:rFonts w:ascii="Arial" w:hAnsi="Arial" w:cs="Arial"/>
          <w:color w:val="002F3C"/>
        </w:rPr>
      </w:pPr>
      <w:r>
        <w:rPr>
          <w:rFonts w:ascii="Arial" w:hAnsi="Arial" w:cs="Arial"/>
          <w:color w:val="002F3C"/>
        </w:rPr>
        <w:t xml:space="preserve">Segundo </w:t>
      </w:r>
      <w:proofErr w:type="spellStart"/>
      <w:r w:rsidRPr="00E95696">
        <w:rPr>
          <w:rFonts w:ascii="Arial" w:hAnsi="Arial" w:cs="Arial"/>
          <w:color w:val="002F3C"/>
        </w:rPr>
        <w:t>Weizenmann</w:t>
      </w:r>
      <w:proofErr w:type="spellEnd"/>
      <w:r w:rsidRPr="00E95696">
        <w:rPr>
          <w:rFonts w:ascii="Arial" w:hAnsi="Arial" w:cs="Arial"/>
          <w:color w:val="002F3C"/>
        </w:rPr>
        <w:t>,</w:t>
      </w:r>
      <w:r>
        <w:rPr>
          <w:rFonts w:ascii="Arial" w:hAnsi="Arial" w:cs="Arial"/>
          <w:color w:val="002F3C"/>
        </w:rPr>
        <w:t xml:space="preserve"> </w:t>
      </w:r>
      <w:r w:rsidRPr="00E95696">
        <w:rPr>
          <w:rFonts w:ascii="Arial" w:hAnsi="Arial" w:cs="Arial"/>
          <w:color w:val="002F3C"/>
        </w:rPr>
        <w:t>Pezzi</w:t>
      </w:r>
      <w:r>
        <w:rPr>
          <w:rFonts w:ascii="Arial" w:hAnsi="Arial" w:cs="Arial"/>
          <w:color w:val="002F3C"/>
        </w:rPr>
        <w:t xml:space="preserve"> e </w:t>
      </w:r>
      <w:r w:rsidRPr="00E95696">
        <w:rPr>
          <w:rFonts w:ascii="Arial" w:hAnsi="Arial" w:cs="Arial"/>
          <w:color w:val="002F3C"/>
        </w:rPr>
        <w:t>Zanon</w:t>
      </w:r>
      <w:r>
        <w:rPr>
          <w:rFonts w:ascii="Arial" w:hAnsi="Arial" w:cs="Arial"/>
          <w:color w:val="002F3C"/>
        </w:rPr>
        <w:t xml:space="preserve"> (2020), o</w:t>
      </w:r>
      <w:r w:rsidR="006350F1" w:rsidRPr="006350F1">
        <w:rPr>
          <w:rFonts w:ascii="Arial" w:hAnsi="Arial" w:cs="Arial"/>
          <w:color w:val="002F3C"/>
        </w:rPr>
        <w:t xml:space="preserve"> autismo</w:t>
      </w:r>
      <w:r>
        <w:rPr>
          <w:rFonts w:ascii="Arial" w:hAnsi="Arial" w:cs="Arial"/>
          <w:color w:val="002F3C"/>
        </w:rPr>
        <w:t xml:space="preserve"> é</w:t>
      </w:r>
      <w:r w:rsidR="006350F1" w:rsidRPr="006350F1">
        <w:rPr>
          <w:rFonts w:ascii="Arial" w:hAnsi="Arial" w:cs="Arial"/>
          <w:color w:val="002F3C"/>
        </w:rPr>
        <w:t xml:space="preserve"> caracterizado por uma série de condições que impactam a comunicação, a socialização e o comportamento das crianças, demanda uma abordagem diferenciada e inclusiva. Contudo, apesar dos avanços nas políticas públicas de educação inclusiva, a realidade da sala de aula ainda apresenta muitos desafios, tanto para os professores quanto para os próprios alunos e suas famílias. A inclusão, embora prevista pela </w:t>
      </w:r>
      <w:r w:rsidR="00847FAF">
        <w:rPr>
          <w:rFonts w:ascii="Arial" w:hAnsi="Arial" w:cs="Arial"/>
          <w:color w:val="002F3C"/>
        </w:rPr>
        <w:t xml:space="preserve">Lei nº 9.394/1996 que estabelece a </w:t>
      </w:r>
      <w:r w:rsidR="006350F1" w:rsidRPr="006350F1">
        <w:rPr>
          <w:rFonts w:ascii="Arial" w:hAnsi="Arial" w:cs="Arial"/>
          <w:color w:val="002F3C"/>
        </w:rPr>
        <w:t>Lei de Diretrizes e Bases da Educação Nacional (LDB</w:t>
      </w:r>
      <w:r w:rsidR="00847FAF">
        <w:rPr>
          <w:rFonts w:ascii="Arial" w:hAnsi="Arial" w:cs="Arial"/>
          <w:color w:val="002F3C"/>
        </w:rPr>
        <w:t>EN</w:t>
      </w:r>
      <w:r w:rsidR="006350F1" w:rsidRPr="006350F1">
        <w:rPr>
          <w:rFonts w:ascii="Arial" w:hAnsi="Arial" w:cs="Arial"/>
          <w:color w:val="002F3C"/>
        </w:rPr>
        <w:t>), a partir da criação de uma educação inclusiva nas escolas regulares, muitas vezes esbarra na falta de recursos, na resistência de alguns profissionais e na carência de um suporte especializado contínuo.</w:t>
      </w:r>
    </w:p>
    <w:p w14:paraId="4286C13E" w14:textId="0D163283" w:rsidR="006350F1" w:rsidRPr="006350F1" w:rsidRDefault="00C74355" w:rsidP="006350F1">
      <w:pPr>
        <w:spacing w:line="360" w:lineRule="auto"/>
        <w:ind w:firstLine="708"/>
        <w:jc w:val="both"/>
        <w:rPr>
          <w:rFonts w:ascii="Arial" w:hAnsi="Arial" w:cs="Arial"/>
          <w:color w:val="002F3C"/>
        </w:rPr>
      </w:pPr>
      <w:r>
        <w:rPr>
          <w:rFonts w:ascii="Arial" w:hAnsi="Arial" w:cs="Arial"/>
          <w:color w:val="002F3C"/>
        </w:rPr>
        <w:t>Assim, e</w:t>
      </w:r>
      <w:r w:rsidR="006350F1" w:rsidRPr="006350F1">
        <w:rPr>
          <w:rFonts w:ascii="Arial" w:hAnsi="Arial" w:cs="Arial"/>
          <w:color w:val="002F3C"/>
        </w:rPr>
        <w:t>ste artigo tem como objetivo analisar a prática de inclusão escolar de crianças com autismo na Educação Infantil da rede municipal de Boa Vista-Roraima. A pesquisa busca compreender os desafios enfrentados pelos educadores, identificar as estratégias pedagógicas adotadas e avaliar o impacto da formação profissional e das políticas públicas voltadas para a inclusão no processo de ensino-aprendizagem dessas crianças. Ao abordar essa temática, pretende-se contribuir para a reflexão sobre a efetividade das práticas inclusivas na educação infantil, propondo caminhos para a melhoria das condições de ensino e aprendizagem, promovendo, assim, uma educação verdadeiramente inclusiva e de qualidade para todos.</w:t>
      </w:r>
    </w:p>
    <w:p w14:paraId="16AB145F" w14:textId="77777777" w:rsidR="00355FA3" w:rsidRPr="005C18DA" w:rsidRDefault="00355FA3" w:rsidP="005A49DD">
      <w:pPr>
        <w:spacing w:before="240" w:line="360" w:lineRule="auto"/>
        <w:jc w:val="both"/>
        <w:rPr>
          <w:rFonts w:ascii="Arial" w:hAnsi="Arial" w:cs="Arial"/>
          <w:b/>
          <w:bCs/>
          <w:color w:val="002F3C"/>
          <w:sz w:val="28"/>
          <w:szCs w:val="28"/>
        </w:rPr>
      </w:pPr>
      <w:r w:rsidRPr="005C18DA">
        <w:rPr>
          <w:rFonts w:ascii="Arial" w:hAnsi="Arial" w:cs="Arial"/>
          <w:b/>
          <w:bCs/>
          <w:color w:val="002F3C"/>
          <w:sz w:val="28"/>
          <w:szCs w:val="28"/>
        </w:rPr>
        <w:t>METODOLOGIA</w:t>
      </w:r>
    </w:p>
    <w:p w14:paraId="36562A11" w14:textId="552A5A06" w:rsidR="00AE6E88" w:rsidRPr="00AE6E88" w:rsidRDefault="00AE6E88" w:rsidP="00AE6E88">
      <w:pPr>
        <w:spacing w:line="360" w:lineRule="auto"/>
        <w:ind w:firstLine="709"/>
        <w:jc w:val="both"/>
        <w:rPr>
          <w:rFonts w:ascii="Arial" w:hAnsi="Arial" w:cs="Arial"/>
          <w:color w:val="002F3C"/>
        </w:rPr>
      </w:pPr>
      <w:r w:rsidRPr="00AE6E88">
        <w:rPr>
          <w:rFonts w:ascii="Arial" w:hAnsi="Arial" w:cs="Arial"/>
          <w:color w:val="002F3C"/>
        </w:rPr>
        <w:t xml:space="preserve">Este trabalho optou por uma abordagem qualitativa, que permite uma compreensão aprofundada da realidade da inclusão escolar de crianças com </w:t>
      </w:r>
      <w:r w:rsidRPr="00AE6E88">
        <w:rPr>
          <w:rFonts w:ascii="Arial" w:hAnsi="Arial" w:cs="Arial"/>
          <w:color w:val="002F3C"/>
        </w:rPr>
        <w:lastRenderedPageBreak/>
        <w:t xml:space="preserve">Transtorno do Espectro Autista (TEA) na rede municipal de Boa Vista, Roraima. A pesquisa qualitativa </w:t>
      </w:r>
      <w:r w:rsidR="001E34A0">
        <w:rPr>
          <w:rFonts w:ascii="Arial" w:hAnsi="Arial" w:cs="Arial"/>
          <w:color w:val="002F3C"/>
        </w:rPr>
        <w:t xml:space="preserve">segundo </w:t>
      </w:r>
      <w:proofErr w:type="spellStart"/>
      <w:r w:rsidR="001E34A0">
        <w:rPr>
          <w:rFonts w:ascii="Arial" w:hAnsi="Arial" w:cs="Arial"/>
          <w:color w:val="002F3C"/>
        </w:rPr>
        <w:t>Minayo</w:t>
      </w:r>
      <w:proofErr w:type="spellEnd"/>
      <w:r w:rsidR="001E34A0">
        <w:rPr>
          <w:rFonts w:ascii="Arial" w:hAnsi="Arial" w:cs="Arial"/>
          <w:color w:val="002F3C"/>
        </w:rPr>
        <w:t xml:space="preserve"> (2001), </w:t>
      </w:r>
      <w:r w:rsidRPr="00AE6E88">
        <w:rPr>
          <w:rFonts w:ascii="Arial" w:hAnsi="Arial" w:cs="Arial"/>
          <w:color w:val="002F3C"/>
        </w:rPr>
        <w:t xml:space="preserve">é particularmente adequada quando o objetivo é explorar contextos, experiências e percepções dos sujeitos envolvidos, oferecendo uma visão </w:t>
      </w:r>
      <w:r>
        <w:rPr>
          <w:rFonts w:ascii="Arial" w:hAnsi="Arial" w:cs="Arial"/>
          <w:color w:val="002F3C"/>
        </w:rPr>
        <w:t xml:space="preserve">ampla </w:t>
      </w:r>
      <w:r w:rsidRPr="00AE6E88">
        <w:rPr>
          <w:rFonts w:ascii="Arial" w:hAnsi="Arial" w:cs="Arial"/>
          <w:color w:val="002F3C"/>
        </w:rPr>
        <w:t>do fenômeno em questão.</w:t>
      </w:r>
    </w:p>
    <w:p w14:paraId="2298A3F9" w14:textId="77777777" w:rsidR="00AE6E88" w:rsidRPr="00AE6E88" w:rsidRDefault="00AE6E88" w:rsidP="00AE6E88">
      <w:pPr>
        <w:spacing w:line="360" w:lineRule="auto"/>
        <w:ind w:firstLine="709"/>
        <w:jc w:val="both"/>
        <w:rPr>
          <w:rFonts w:ascii="Arial" w:hAnsi="Arial" w:cs="Arial"/>
          <w:color w:val="002F3C"/>
        </w:rPr>
      </w:pPr>
      <w:r w:rsidRPr="00AE6E88">
        <w:rPr>
          <w:rFonts w:ascii="Arial" w:hAnsi="Arial" w:cs="Arial"/>
          <w:color w:val="002F3C"/>
        </w:rPr>
        <w:t>A pesquisa foi desenvolvida a partir de uma revisão bibliográfica, com o intuito de fundamentar teoricamente a discussão sobre educação inclusiva, autismo e as políticas públicas relacionadas. A literatura selecionada abrange tanto o referencial teórico sobre o Transtorno do Espectro Autista quanto as práticas pedagógicas inclusivas recomendadas para a educação infantil, além de estudos sobre a implementação de políticas públicas no Brasil, especialmente em Boa Vista.</w:t>
      </w:r>
    </w:p>
    <w:p w14:paraId="54D73A1C" w14:textId="664C4581" w:rsidR="00AE6E88" w:rsidRPr="00AE6E88" w:rsidRDefault="00AE6E88" w:rsidP="00AE6E88">
      <w:pPr>
        <w:spacing w:line="360" w:lineRule="auto"/>
        <w:ind w:firstLine="709"/>
        <w:jc w:val="both"/>
        <w:rPr>
          <w:rFonts w:ascii="Arial" w:hAnsi="Arial" w:cs="Arial"/>
          <w:color w:val="002F3C"/>
        </w:rPr>
      </w:pPr>
      <w:r w:rsidRPr="00AE6E88">
        <w:rPr>
          <w:rFonts w:ascii="Arial" w:hAnsi="Arial" w:cs="Arial"/>
          <w:color w:val="002F3C"/>
        </w:rPr>
        <w:t xml:space="preserve">Além disso, este estudo também se caracteriza como um relato de experiência dos autores, que atuam diretamente na prática pedagógica com alunos com TEA na rede municipal. O relato de experiência permite uma análise reflexiva sobre as dificuldades, desafios e estratégias adotadas no cotidiano escolar, fornecendo dados empíricos e vivências que enriquecem a discussão teórica. </w:t>
      </w:r>
    </w:p>
    <w:p w14:paraId="40301E35" w14:textId="77777777" w:rsidR="00355FA3" w:rsidRPr="005C18DA" w:rsidRDefault="00355FA3" w:rsidP="005A49DD">
      <w:pPr>
        <w:spacing w:before="240" w:line="360" w:lineRule="auto"/>
        <w:jc w:val="both"/>
        <w:rPr>
          <w:rFonts w:ascii="Arial" w:hAnsi="Arial" w:cs="Arial"/>
          <w:b/>
          <w:bCs/>
          <w:color w:val="002F3C"/>
          <w:sz w:val="28"/>
          <w:szCs w:val="28"/>
        </w:rPr>
      </w:pPr>
      <w:r w:rsidRPr="005C18DA">
        <w:rPr>
          <w:rFonts w:ascii="Arial" w:hAnsi="Arial" w:cs="Arial"/>
          <w:b/>
          <w:bCs/>
          <w:color w:val="002F3C"/>
          <w:sz w:val="28"/>
          <w:szCs w:val="28"/>
        </w:rPr>
        <w:t xml:space="preserve">DISCUSSÃO </w:t>
      </w:r>
    </w:p>
    <w:p w14:paraId="1103AA0E" w14:textId="1BDBA50F" w:rsidR="00355FA3" w:rsidRPr="000E6DFF" w:rsidRDefault="006C6051" w:rsidP="00355FA3">
      <w:pPr>
        <w:spacing w:line="360" w:lineRule="auto"/>
        <w:jc w:val="both"/>
        <w:rPr>
          <w:rFonts w:ascii="Arial" w:hAnsi="Arial" w:cs="Arial"/>
          <w:b/>
          <w:bCs/>
          <w:i/>
          <w:iCs/>
          <w:color w:val="002F3C"/>
        </w:rPr>
      </w:pPr>
      <w:r w:rsidRPr="000E6DFF">
        <w:rPr>
          <w:rFonts w:ascii="Arial" w:hAnsi="Arial" w:cs="Arial"/>
          <w:b/>
          <w:bCs/>
          <w:i/>
          <w:iCs/>
          <w:color w:val="002F3C"/>
        </w:rPr>
        <w:t>Educação</w:t>
      </w:r>
      <w:r w:rsidR="00653D87" w:rsidRPr="000E6DFF">
        <w:rPr>
          <w:rFonts w:ascii="Arial" w:hAnsi="Arial" w:cs="Arial"/>
          <w:b/>
          <w:bCs/>
          <w:i/>
          <w:iCs/>
          <w:color w:val="002F3C"/>
        </w:rPr>
        <w:t xml:space="preserve"> Infantil</w:t>
      </w:r>
      <w:r w:rsidR="008A0A54" w:rsidRPr="000E6DFF">
        <w:rPr>
          <w:rFonts w:ascii="Arial" w:hAnsi="Arial" w:cs="Arial"/>
          <w:b/>
          <w:bCs/>
          <w:i/>
          <w:iCs/>
          <w:color w:val="002F3C"/>
        </w:rPr>
        <w:t xml:space="preserve"> e Autismo</w:t>
      </w:r>
    </w:p>
    <w:p w14:paraId="5FEADB5C" w14:textId="16B55456" w:rsidR="007D3D5A"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A Educação Infantil é um marco fundamental no processo de desenvolvimento das crianças, sendo a fase </w:t>
      </w:r>
      <w:r w:rsidR="00B275BE" w:rsidRPr="006350F1">
        <w:rPr>
          <w:rFonts w:ascii="Arial" w:hAnsi="Arial" w:cs="Arial"/>
          <w:color w:val="002F3C"/>
        </w:rPr>
        <w:t>em que</w:t>
      </w:r>
      <w:r w:rsidRPr="006350F1">
        <w:rPr>
          <w:rFonts w:ascii="Arial" w:hAnsi="Arial" w:cs="Arial"/>
          <w:color w:val="002F3C"/>
        </w:rPr>
        <w:t xml:space="preserve"> elas começam a interagir de forma mais intensa com o mundo ao seu redor. </w:t>
      </w:r>
      <w:r w:rsidR="007D3D5A">
        <w:rPr>
          <w:rFonts w:ascii="Arial" w:hAnsi="Arial" w:cs="Arial"/>
          <w:color w:val="002F3C"/>
        </w:rPr>
        <w:t xml:space="preserve">Pois de acordo com a LDBEN, art. </w:t>
      </w:r>
      <w:r w:rsidR="007D3D5A" w:rsidRPr="007D3D5A">
        <w:rPr>
          <w:rFonts w:ascii="Arial" w:hAnsi="Arial" w:cs="Arial"/>
          <w:color w:val="002F3C"/>
        </w:rPr>
        <w:t>29</w:t>
      </w:r>
      <w:r w:rsidR="007D3D5A">
        <w:rPr>
          <w:rFonts w:ascii="Arial" w:hAnsi="Arial" w:cs="Arial"/>
          <w:color w:val="002F3C"/>
        </w:rPr>
        <w:t>:</w:t>
      </w:r>
    </w:p>
    <w:p w14:paraId="7A03254E" w14:textId="72B94DF4" w:rsidR="007D3D5A" w:rsidRPr="007D3D5A" w:rsidRDefault="007D3D5A" w:rsidP="007D3D5A">
      <w:pPr>
        <w:spacing w:line="240" w:lineRule="auto"/>
        <w:ind w:left="2268"/>
        <w:jc w:val="both"/>
        <w:rPr>
          <w:rFonts w:ascii="Arial" w:hAnsi="Arial" w:cs="Arial"/>
          <w:color w:val="002F3C"/>
          <w:sz w:val="20"/>
          <w:szCs w:val="20"/>
        </w:rPr>
      </w:pPr>
      <w:r w:rsidRPr="007D3D5A">
        <w:rPr>
          <w:rFonts w:ascii="Arial" w:hAnsi="Arial" w:cs="Arial"/>
          <w:color w:val="002F3C"/>
          <w:sz w:val="20"/>
          <w:szCs w:val="20"/>
        </w:rPr>
        <w:t>A educação infantil, primeira etapa da educação básica, tem como finalidade o desenvolvimento integral da criança de até 5 (cinco) anos, em seus aspectos físico, psicológico, intelectual e social, complementando a ação da família e da comunidade</w:t>
      </w:r>
      <w:r w:rsidR="00B275BE">
        <w:rPr>
          <w:rFonts w:ascii="Arial" w:hAnsi="Arial" w:cs="Arial"/>
          <w:color w:val="002F3C"/>
          <w:sz w:val="20"/>
          <w:szCs w:val="20"/>
        </w:rPr>
        <w:t xml:space="preserve"> (Brasil, 1996, art. 29)</w:t>
      </w:r>
      <w:r w:rsidRPr="007D3D5A">
        <w:rPr>
          <w:rFonts w:ascii="Arial" w:hAnsi="Arial" w:cs="Arial"/>
          <w:color w:val="002F3C"/>
          <w:sz w:val="20"/>
          <w:szCs w:val="20"/>
        </w:rPr>
        <w:t>.</w:t>
      </w:r>
    </w:p>
    <w:p w14:paraId="5F7345F3" w14:textId="4E71B2D8" w:rsidR="00F24BB2" w:rsidRDefault="007D3D5A" w:rsidP="006350F1">
      <w:pPr>
        <w:spacing w:line="360" w:lineRule="auto"/>
        <w:ind w:firstLine="708"/>
        <w:jc w:val="both"/>
        <w:rPr>
          <w:rFonts w:ascii="Arial" w:hAnsi="Arial" w:cs="Arial"/>
          <w:color w:val="002F3C"/>
        </w:rPr>
      </w:pPr>
      <w:r>
        <w:rPr>
          <w:rFonts w:ascii="Arial" w:hAnsi="Arial" w:cs="Arial"/>
          <w:color w:val="002F3C"/>
        </w:rPr>
        <w:t>Neste prisma, p</w:t>
      </w:r>
      <w:r w:rsidR="00F24BB2">
        <w:rPr>
          <w:rFonts w:ascii="Arial" w:hAnsi="Arial" w:cs="Arial"/>
          <w:color w:val="002F3C"/>
        </w:rPr>
        <w:t xml:space="preserve">ara Abreu (2023, p. 4), </w:t>
      </w:r>
      <w:r>
        <w:rPr>
          <w:rFonts w:ascii="Arial" w:hAnsi="Arial" w:cs="Arial"/>
          <w:color w:val="002F3C"/>
        </w:rPr>
        <w:t xml:space="preserve">a educação infantil </w:t>
      </w:r>
      <w:r w:rsidR="00F24BB2">
        <w:rPr>
          <w:rFonts w:ascii="Arial" w:hAnsi="Arial" w:cs="Arial"/>
          <w:color w:val="002F3C"/>
        </w:rPr>
        <w:t>“</w:t>
      </w:r>
      <w:r w:rsidR="00F24BB2" w:rsidRPr="00F24BB2">
        <w:rPr>
          <w:rFonts w:ascii="Arial" w:hAnsi="Arial" w:cs="Arial"/>
          <w:color w:val="002F3C"/>
        </w:rPr>
        <w:t>é a primeira etapa da educação básica e pode ser entendida como uma das mais importantes para o desenvolvimento</w:t>
      </w:r>
      <w:r w:rsidR="00F24BB2">
        <w:rPr>
          <w:rFonts w:ascii="Arial" w:hAnsi="Arial" w:cs="Arial"/>
          <w:color w:val="002F3C"/>
        </w:rPr>
        <w:t>”</w:t>
      </w:r>
      <w:r w:rsidR="00F24BB2" w:rsidRPr="00F24BB2">
        <w:rPr>
          <w:rFonts w:ascii="Arial" w:hAnsi="Arial" w:cs="Arial"/>
          <w:color w:val="002F3C"/>
        </w:rPr>
        <w:t>.</w:t>
      </w:r>
      <w:r w:rsidR="00F24BB2">
        <w:rPr>
          <w:rFonts w:ascii="Arial" w:hAnsi="Arial" w:cs="Arial"/>
          <w:color w:val="002F3C"/>
        </w:rPr>
        <w:t xml:space="preserve"> </w:t>
      </w:r>
      <w:r w:rsidR="006350F1" w:rsidRPr="006350F1">
        <w:rPr>
          <w:rFonts w:ascii="Arial" w:hAnsi="Arial" w:cs="Arial"/>
          <w:color w:val="002F3C"/>
        </w:rPr>
        <w:t xml:space="preserve">Essa etapa não só favorece a aquisição de habilidades cognitivas e sociais, mas também é </w:t>
      </w:r>
      <w:r w:rsidR="00415EC7">
        <w:rPr>
          <w:rFonts w:ascii="Arial" w:hAnsi="Arial" w:cs="Arial"/>
          <w:color w:val="002F3C"/>
        </w:rPr>
        <w:t>importante</w:t>
      </w:r>
      <w:r w:rsidR="006350F1" w:rsidRPr="006350F1">
        <w:rPr>
          <w:rFonts w:ascii="Arial" w:hAnsi="Arial" w:cs="Arial"/>
          <w:color w:val="002F3C"/>
        </w:rPr>
        <w:t xml:space="preserve"> para a formação da identidade e da autoestima. </w:t>
      </w:r>
    </w:p>
    <w:p w14:paraId="3DD17FDC" w14:textId="61203FA7" w:rsid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lastRenderedPageBreak/>
        <w:t>Quando se trata de crianças com TEA, o desafio se intensifica, pois o autismo envolve uma variedade de características que podem afetar a comunicação, a interação social e o comportamento, criando a necessidade de uma abordagem pedagógica diferenciada e adaptada.</w:t>
      </w:r>
      <w:r w:rsidR="00ED3DCF">
        <w:rPr>
          <w:rFonts w:ascii="Arial" w:hAnsi="Arial" w:cs="Arial"/>
          <w:color w:val="002F3C"/>
        </w:rPr>
        <w:t xml:space="preserve"> Neste sentido, Abreu (2023, p. 6), é categórica ao dizer que:</w:t>
      </w:r>
    </w:p>
    <w:p w14:paraId="7410D2C3" w14:textId="43F66426" w:rsidR="00ED3DCF" w:rsidRDefault="00ED3DCF" w:rsidP="00ED3DCF">
      <w:pPr>
        <w:spacing w:after="0" w:line="240" w:lineRule="auto"/>
        <w:ind w:left="2268"/>
        <w:jc w:val="both"/>
        <w:rPr>
          <w:rFonts w:ascii="Arial" w:hAnsi="Arial" w:cs="Arial"/>
          <w:color w:val="002F3C"/>
          <w:sz w:val="20"/>
          <w:szCs w:val="20"/>
        </w:rPr>
      </w:pPr>
      <w:r w:rsidRPr="00ED3DCF">
        <w:rPr>
          <w:rFonts w:ascii="Arial" w:hAnsi="Arial" w:cs="Arial"/>
          <w:color w:val="002F3C"/>
          <w:sz w:val="20"/>
          <w:szCs w:val="20"/>
        </w:rPr>
        <w:t>A inclusão escolar dos alunos com TEA não pode ser definida apenas como colocar essa criança dentro da escola, em uma sala de aula, mas requer uma interação entre o grupo escolar para atender as mais diferentes necessidades que possam surgir, necessidades estas não apenas físicas, mas em todos os aspectos pedagógicos.</w:t>
      </w:r>
    </w:p>
    <w:p w14:paraId="6EAF6580" w14:textId="77777777" w:rsidR="00ED3DCF" w:rsidRPr="00ED3DCF" w:rsidRDefault="00ED3DCF" w:rsidP="00ED3DCF">
      <w:pPr>
        <w:spacing w:after="0" w:line="240" w:lineRule="auto"/>
        <w:ind w:left="2268"/>
        <w:jc w:val="both"/>
        <w:rPr>
          <w:rFonts w:ascii="Arial" w:hAnsi="Arial" w:cs="Arial"/>
          <w:color w:val="002F3C"/>
          <w:sz w:val="20"/>
          <w:szCs w:val="20"/>
        </w:rPr>
      </w:pPr>
    </w:p>
    <w:p w14:paraId="535260A3" w14:textId="411FD02E" w:rsidR="00AE3200" w:rsidRPr="000F0500" w:rsidRDefault="0034107C" w:rsidP="006350F1">
      <w:pPr>
        <w:spacing w:line="360" w:lineRule="auto"/>
        <w:ind w:firstLine="708"/>
        <w:jc w:val="both"/>
        <w:rPr>
          <w:rFonts w:ascii="Arial" w:hAnsi="Arial" w:cs="Arial"/>
          <w:color w:val="002F3C"/>
        </w:rPr>
      </w:pPr>
      <w:r w:rsidRPr="000F0500">
        <w:rPr>
          <w:rFonts w:ascii="Arial" w:hAnsi="Arial" w:cs="Arial"/>
          <w:color w:val="002F3C"/>
        </w:rPr>
        <w:t>Assim, não podemos esquecer que, o TEA</w:t>
      </w:r>
      <w:r w:rsidR="006350F1" w:rsidRPr="000F0500">
        <w:rPr>
          <w:rFonts w:ascii="Arial" w:hAnsi="Arial" w:cs="Arial"/>
          <w:color w:val="002F3C"/>
        </w:rPr>
        <w:t xml:space="preserve"> é uma condição neurobiológica que se manifesta de diferentes formas, variando em intensidade e características de uma criança para outra</w:t>
      </w:r>
      <w:r w:rsidR="00865C38" w:rsidRPr="000F0500">
        <w:rPr>
          <w:rFonts w:ascii="Arial" w:hAnsi="Arial" w:cs="Arial"/>
          <w:color w:val="002F3C"/>
        </w:rPr>
        <w:t xml:space="preserve"> (</w:t>
      </w:r>
      <w:proofErr w:type="spellStart"/>
      <w:r w:rsidR="00865C38" w:rsidRPr="000F0500">
        <w:rPr>
          <w:rFonts w:ascii="Arial" w:hAnsi="Arial" w:cs="Arial"/>
          <w:color w:val="002F3C"/>
        </w:rPr>
        <w:t>Weizenmann</w:t>
      </w:r>
      <w:proofErr w:type="spellEnd"/>
      <w:r w:rsidR="00865C38" w:rsidRPr="000F0500">
        <w:rPr>
          <w:rFonts w:ascii="Arial" w:hAnsi="Arial" w:cs="Arial"/>
          <w:color w:val="002F3C"/>
        </w:rPr>
        <w:t>; Pezzi; Zanon, 2020)</w:t>
      </w:r>
      <w:r w:rsidR="006350F1" w:rsidRPr="000F0500">
        <w:rPr>
          <w:rFonts w:ascii="Arial" w:hAnsi="Arial" w:cs="Arial"/>
          <w:color w:val="002F3C"/>
        </w:rPr>
        <w:t xml:space="preserve">. </w:t>
      </w:r>
      <w:r w:rsidR="00AE3200" w:rsidRPr="000F0500">
        <w:rPr>
          <w:rFonts w:ascii="Arial" w:hAnsi="Arial" w:cs="Arial"/>
          <w:color w:val="002F3C"/>
        </w:rPr>
        <w:t>De acordo com a Lei nº 12.764/2012, o TEA é caracterizado da seguinte forma:</w:t>
      </w:r>
    </w:p>
    <w:p w14:paraId="195116DC" w14:textId="77777777" w:rsidR="00AE3200" w:rsidRPr="00AE3200" w:rsidRDefault="00AE3200" w:rsidP="00AE3200">
      <w:pPr>
        <w:spacing w:line="240" w:lineRule="auto"/>
        <w:ind w:left="2268"/>
        <w:jc w:val="both"/>
        <w:rPr>
          <w:rFonts w:ascii="Arial" w:hAnsi="Arial" w:cs="Arial"/>
          <w:color w:val="002F3C"/>
          <w:sz w:val="20"/>
          <w:szCs w:val="20"/>
        </w:rPr>
      </w:pPr>
      <w:bookmarkStart w:id="0" w:name="art1§1i"/>
      <w:bookmarkEnd w:id="0"/>
      <w:r w:rsidRPr="00AE3200">
        <w:rPr>
          <w:rFonts w:ascii="Arial" w:hAnsi="Arial" w:cs="Arial"/>
          <w:color w:val="002F3C"/>
          <w:sz w:val="20"/>
          <w:szCs w:val="20"/>
        </w:rPr>
        <w:t xml:space="preserve">I - </w:t>
      </w:r>
      <w:proofErr w:type="gramStart"/>
      <w:r w:rsidRPr="00AE3200">
        <w:rPr>
          <w:rFonts w:ascii="Arial" w:hAnsi="Arial" w:cs="Arial"/>
          <w:color w:val="002F3C"/>
          <w:sz w:val="20"/>
          <w:szCs w:val="20"/>
        </w:rPr>
        <w:t>deficiência</w:t>
      </w:r>
      <w:proofErr w:type="gramEnd"/>
      <w:r w:rsidRPr="00AE3200">
        <w:rPr>
          <w:rFonts w:ascii="Arial" w:hAnsi="Arial" w:cs="Arial"/>
          <w:color w:val="002F3C"/>
          <w:sz w:val="20"/>
          <w:szCs w:val="20"/>
        </w:rPr>
        <w:t xml:space="preserve">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w:t>
      </w:r>
    </w:p>
    <w:p w14:paraId="56E6AF8A" w14:textId="10DD3055" w:rsidR="00AE3200" w:rsidRPr="00AE3200" w:rsidRDefault="00AE3200" w:rsidP="00AE3200">
      <w:pPr>
        <w:spacing w:line="240" w:lineRule="auto"/>
        <w:ind w:left="2268"/>
        <w:jc w:val="both"/>
        <w:rPr>
          <w:rFonts w:ascii="Arial" w:hAnsi="Arial" w:cs="Arial"/>
          <w:color w:val="002F3C"/>
          <w:sz w:val="20"/>
          <w:szCs w:val="20"/>
        </w:rPr>
      </w:pPr>
      <w:bookmarkStart w:id="1" w:name="art1§1ii"/>
      <w:bookmarkEnd w:id="1"/>
      <w:r w:rsidRPr="00AE3200">
        <w:rPr>
          <w:rFonts w:ascii="Arial" w:hAnsi="Arial" w:cs="Arial"/>
          <w:color w:val="002F3C"/>
          <w:sz w:val="20"/>
          <w:szCs w:val="20"/>
        </w:rPr>
        <w:t xml:space="preserve">II - </w:t>
      </w:r>
      <w:proofErr w:type="gramStart"/>
      <w:r w:rsidRPr="00AE3200">
        <w:rPr>
          <w:rFonts w:ascii="Arial" w:hAnsi="Arial" w:cs="Arial"/>
          <w:color w:val="002F3C"/>
          <w:sz w:val="20"/>
          <w:szCs w:val="20"/>
        </w:rPr>
        <w:t>padrões</w:t>
      </w:r>
      <w:proofErr w:type="gramEnd"/>
      <w:r w:rsidRPr="00AE3200">
        <w:rPr>
          <w:rFonts w:ascii="Arial" w:hAnsi="Arial" w:cs="Arial"/>
          <w:color w:val="002F3C"/>
          <w:sz w:val="20"/>
          <w:szCs w:val="20"/>
        </w:rPr>
        <w:t xml:space="preserve">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r>
        <w:rPr>
          <w:rFonts w:ascii="Arial" w:hAnsi="Arial" w:cs="Arial"/>
          <w:color w:val="002F3C"/>
          <w:sz w:val="20"/>
          <w:szCs w:val="20"/>
        </w:rPr>
        <w:t xml:space="preserve"> (Brasil, 2012, art. 1º, parágrafo 1º, inciso I e II)</w:t>
      </w:r>
      <w:r w:rsidRPr="00AE3200">
        <w:rPr>
          <w:rFonts w:ascii="Arial" w:hAnsi="Arial" w:cs="Arial"/>
          <w:color w:val="002F3C"/>
          <w:sz w:val="20"/>
          <w:szCs w:val="20"/>
        </w:rPr>
        <w:t>.</w:t>
      </w:r>
    </w:p>
    <w:p w14:paraId="2922FD14" w14:textId="3C6394DB"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Entre as dificuldades mais comuns estão os desafios na comunicação verbal e não verbal, o interesse restrito e os comportamentos repetitivos. Essas particularidades demandam uma estrutura educacional que esteja preparada para atender a essa diversidade, garantindo que as crianças com TEA possam ter acesso ao currículo da Educação Infantil de maneira plena, respeitando seus tempos e formas de aprendizado.</w:t>
      </w:r>
    </w:p>
    <w:p w14:paraId="52B40B9B" w14:textId="181527DF" w:rsidR="00931D39" w:rsidRDefault="006350F1" w:rsidP="006350F1">
      <w:pPr>
        <w:spacing w:line="360" w:lineRule="auto"/>
        <w:ind w:firstLine="708"/>
        <w:jc w:val="both"/>
        <w:rPr>
          <w:rFonts w:ascii="Arial" w:hAnsi="Arial" w:cs="Arial"/>
          <w:color w:val="002F3C"/>
        </w:rPr>
      </w:pPr>
      <w:r w:rsidRPr="006350F1">
        <w:rPr>
          <w:rFonts w:ascii="Arial" w:hAnsi="Arial" w:cs="Arial"/>
          <w:color w:val="002F3C"/>
        </w:rPr>
        <w:t>O Brasil, por meio da Lei de Diretrizes e Bases da Educação Nacional (LDB</w:t>
      </w:r>
      <w:r w:rsidR="00BC1DB0">
        <w:rPr>
          <w:rFonts w:ascii="Arial" w:hAnsi="Arial" w:cs="Arial"/>
          <w:color w:val="002F3C"/>
        </w:rPr>
        <w:t>EN</w:t>
      </w:r>
      <w:r w:rsidRPr="006350F1">
        <w:rPr>
          <w:rFonts w:ascii="Arial" w:hAnsi="Arial" w:cs="Arial"/>
          <w:color w:val="002F3C"/>
        </w:rPr>
        <w:t>), e do Decreto nº 7.611/2011, que regulamenta a educação inclusiva, tem buscado implementar práticas pedagógicas que promovam a inclusão das crianças com deficiência no ensino regular</w:t>
      </w:r>
      <w:r w:rsidR="00BC1DB0">
        <w:rPr>
          <w:rFonts w:ascii="Arial" w:hAnsi="Arial" w:cs="Arial"/>
          <w:color w:val="002F3C"/>
        </w:rPr>
        <w:t xml:space="preserve"> (Brasil, 1996, 2011)</w:t>
      </w:r>
      <w:r w:rsidRPr="006350F1">
        <w:rPr>
          <w:rFonts w:ascii="Arial" w:hAnsi="Arial" w:cs="Arial"/>
          <w:color w:val="002F3C"/>
        </w:rPr>
        <w:t xml:space="preserve">. </w:t>
      </w:r>
      <w:r w:rsidR="00931D39">
        <w:rPr>
          <w:rFonts w:ascii="Arial" w:hAnsi="Arial" w:cs="Arial"/>
          <w:color w:val="002F3C"/>
        </w:rPr>
        <w:t>Isto é, deve ser ofertado “</w:t>
      </w:r>
      <w:r w:rsidR="00931D39" w:rsidRPr="00931D39">
        <w:rPr>
          <w:rFonts w:ascii="Arial" w:hAnsi="Arial" w:cs="Arial"/>
          <w:color w:val="002F3C"/>
        </w:rPr>
        <w:t xml:space="preserve">apoio </w:t>
      </w:r>
      <w:r w:rsidR="00931D39" w:rsidRPr="00931D39">
        <w:rPr>
          <w:rFonts w:ascii="Arial" w:hAnsi="Arial" w:cs="Arial"/>
          <w:color w:val="002F3C"/>
        </w:rPr>
        <w:lastRenderedPageBreak/>
        <w:t>necessário, no âmbito do sistema educacional geral, com vistas a facilitar sua efetiva educação</w:t>
      </w:r>
      <w:r w:rsidR="00931D39">
        <w:rPr>
          <w:rFonts w:ascii="Arial" w:hAnsi="Arial" w:cs="Arial"/>
          <w:color w:val="002F3C"/>
        </w:rPr>
        <w:t>” (Brasil, 1996, art. 1º, inciso V).</w:t>
      </w:r>
    </w:p>
    <w:p w14:paraId="3E53C028" w14:textId="65B519A5"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No entanto, a efetivação dess</w:t>
      </w:r>
      <w:r w:rsidR="00931D39">
        <w:rPr>
          <w:rFonts w:ascii="Arial" w:hAnsi="Arial" w:cs="Arial"/>
          <w:color w:val="002F3C"/>
        </w:rPr>
        <w:t xml:space="preserve">e atendimento </w:t>
      </w:r>
      <w:r w:rsidRPr="006350F1">
        <w:rPr>
          <w:rFonts w:ascii="Arial" w:hAnsi="Arial" w:cs="Arial"/>
          <w:color w:val="002F3C"/>
        </w:rPr>
        <w:t>ainda enfrenta dificuldades, especialmente em se tratando de alunos com TEA. Muitas escolas não estão completamente preparadas para oferecer o suporte necessário, seja em termos de recursos pedagógicos, seja no que diz respeito à formação continuada dos profissionais da educação.</w:t>
      </w:r>
    </w:p>
    <w:p w14:paraId="63FC4AFA" w14:textId="77777777" w:rsidR="006004E0" w:rsidRDefault="006350F1" w:rsidP="006004E0">
      <w:pPr>
        <w:spacing w:line="360" w:lineRule="auto"/>
        <w:ind w:firstLine="708"/>
        <w:jc w:val="both"/>
        <w:rPr>
          <w:rFonts w:ascii="Arial" w:hAnsi="Arial" w:cs="Arial"/>
          <w:color w:val="002F3C"/>
        </w:rPr>
      </w:pPr>
      <w:r w:rsidRPr="006350F1">
        <w:rPr>
          <w:rFonts w:ascii="Arial" w:hAnsi="Arial" w:cs="Arial"/>
          <w:color w:val="002F3C"/>
        </w:rPr>
        <w:t>Para que a inclusão seja eficaz, é fundamental que os professores da Educação Infantil compreendam as especificidades do autismo e desenvolvam estratégias pedagógicas que atendam às necessidades dessas crianças</w:t>
      </w:r>
      <w:r w:rsidR="006004E0">
        <w:rPr>
          <w:rFonts w:ascii="Arial" w:hAnsi="Arial" w:cs="Arial"/>
          <w:color w:val="002F3C"/>
        </w:rPr>
        <w:t xml:space="preserve">, ou seja, “o </w:t>
      </w:r>
      <w:r w:rsidR="006004E0" w:rsidRPr="006004E0">
        <w:rPr>
          <w:rFonts w:ascii="Arial" w:hAnsi="Arial" w:cs="Arial"/>
          <w:color w:val="002F3C"/>
        </w:rPr>
        <w:t>professor constitui papel</w:t>
      </w:r>
      <w:r w:rsidR="006004E0">
        <w:rPr>
          <w:rFonts w:ascii="Arial" w:hAnsi="Arial" w:cs="Arial"/>
          <w:color w:val="002F3C"/>
        </w:rPr>
        <w:t xml:space="preserve"> </w:t>
      </w:r>
      <w:r w:rsidR="006004E0" w:rsidRPr="006004E0">
        <w:rPr>
          <w:rFonts w:ascii="Arial" w:hAnsi="Arial" w:cs="Arial"/>
          <w:color w:val="002F3C"/>
        </w:rPr>
        <w:t>fundamental neste processo, tanto dos alunos com</w:t>
      </w:r>
      <w:r w:rsidR="006004E0">
        <w:rPr>
          <w:rFonts w:ascii="Arial" w:hAnsi="Arial" w:cs="Arial"/>
          <w:color w:val="002F3C"/>
        </w:rPr>
        <w:t xml:space="preserve"> </w:t>
      </w:r>
      <w:r w:rsidR="006004E0" w:rsidRPr="006004E0">
        <w:rPr>
          <w:rFonts w:ascii="Arial" w:hAnsi="Arial" w:cs="Arial"/>
          <w:color w:val="002F3C"/>
        </w:rPr>
        <w:t>deficiência, como dos alunos sem deficiência</w:t>
      </w:r>
      <w:r w:rsidR="006004E0">
        <w:rPr>
          <w:rFonts w:ascii="Arial" w:hAnsi="Arial" w:cs="Arial"/>
          <w:color w:val="002F3C"/>
        </w:rPr>
        <w:t>” (</w:t>
      </w:r>
      <w:proofErr w:type="spellStart"/>
      <w:r w:rsidR="006004E0" w:rsidRPr="00E95696">
        <w:rPr>
          <w:rFonts w:ascii="Arial" w:hAnsi="Arial" w:cs="Arial"/>
          <w:color w:val="002F3C"/>
        </w:rPr>
        <w:t>Weizenmann</w:t>
      </w:r>
      <w:proofErr w:type="spellEnd"/>
      <w:r w:rsidR="006004E0">
        <w:rPr>
          <w:rFonts w:ascii="Arial" w:hAnsi="Arial" w:cs="Arial"/>
          <w:color w:val="002F3C"/>
        </w:rPr>
        <w:t xml:space="preserve">; </w:t>
      </w:r>
      <w:r w:rsidR="006004E0" w:rsidRPr="00E95696">
        <w:rPr>
          <w:rFonts w:ascii="Arial" w:hAnsi="Arial" w:cs="Arial"/>
          <w:color w:val="002F3C"/>
        </w:rPr>
        <w:t>Pezzi</w:t>
      </w:r>
      <w:r w:rsidR="006004E0">
        <w:rPr>
          <w:rFonts w:ascii="Arial" w:hAnsi="Arial" w:cs="Arial"/>
          <w:color w:val="002F3C"/>
        </w:rPr>
        <w:t xml:space="preserve">; </w:t>
      </w:r>
      <w:r w:rsidR="006004E0" w:rsidRPr="00E95696">
        <w:rPr>
          <w:rFonts w:ascii="Arial" w:hAnsi="Arial" w:cs="Arial"/>
          <w:color w:val="002F3C"/>
        </w:rPr>
        <w:t>Zanon</w:t>
      </w:r>
      <w:r w:rsidR="006004E0">
        <w:rPr>
          <w:rFonts w:ascii="Arial" w:hAnsi="Arial" w:cs="Arial"/>
          <w:color w:val="002F3C"/>
        </w:rPr>
        <w:t>, 2020, p. 3).</w:t>
      </w:r>
    </w:p>
    <w:p w14:paraId="5CACB599" w14:textId="77777777" w:rsidR="00CF63AC" w:rsidRDefault="006004E0" w:rsidP="00CF63AC">
      <w:pPr>
        <w:spacing w:line="360" w:lineRule="auto"/>
        <w:ind w:firstLine="708"/>
        <w:jc w:val="both"/>
        <w:rPr>
          <w:rFonts w:ascii="Arial" w:hAnsi="Arial" w:cs="Arial"/>
          <w:color w:val="002F3C"/>
        </w:rPr>
      </w:pPr>
      <w:r>
        <w:rPr>
          <w:rFonts w:ascii="Arial" w:hAnsi="Arial" w:cs="Arial"/>
          <w:color w:val="002F3C"/>
        </w:rPr>
        <w:t>Assim, a</w:t>
      </w:r>
      <w:r w:rsidR="006350F1" w:rsidRPr="006350F1">
        <w:rPr>
          <w:rFonts w:ascii="Arial" w:hAnsi="Arial" w:cs="Arial"/>
          <w:color w:val="002F3C"/>
        </w:rPr>
        <w:t xml:space="preserve"> educação inclusiva deve ser entendida não apenas como a inserção da criança com TEA na sala de aula regular, mas como uma transformação no ambiente escolar, com práticas diferenciadas, recursos acessíveis e um clima de aceitação e respeito à diversidade.</w:t>
      </w:r>
    </w:p>
    <w:p w14:paraId="7A90B848" w14:textId="68D60727" w:rsidR="00CF63AC" w:rsidRPr="00CF63AC" w:rsidRDefault="00CF63AC" w:rsidP="00CF63AC">
      <w:pPr>
        <w:spacing w:line="240" w:lineRule="auto"/>
        <w:ind w:left="2268"/>
        <w:jc w:val="both"/>
        <w:rPr>
          <w:rFonts w:ascii="Arial" w:hAnsi="Arial" w:cs="Arial"/>
          <w:color w:val="002F3C"/>
          <w:sz w:val="20"/>
          <w:szCs w:val="20"/>
        </w:rPr>
      </w:pPr>
      <w:r w:rsidRPr="00CF63AC">
        <w:rPr>
          <w:rFonts w:ascii="Arial" w:hAnsi="Arial" w:cs="Arial"/>
          <w:color w:val="002F3C"/>
          <w:sz w:val="20"/>
          <w:szCs w:val="20"/>
        </w:rPr>
        <w:t xml:space="preserve">Diante deste contexto, a inclusão de um aluno com TEA implica na necessidade </w:t>
      </w:r>
      <w:proofErr w:type="gramStart"/>
      <w:r w:rsidRPr="00CF63AC">
        <w:rPr>
          <w:rFonts w:ascii="Arial" w:hAnsi="Arial" w:cs="Arial"/>
          <w:color w:val="002F3C"/>
          <w:sz w:val="20"/>
          <w:szCs w:val="20"/>
        </w:rPr>
        <w:t>do</w:t>
      </w:r>
      <w:proofErr w:type="gramEnd"/>
      <w:r w:rsidRPr="00CF63AC">
        <w:rPr>
          <w:rFonts w:ascii="Arial" w:hAnsi="Arial" w:cs="Arial"/>
          <w:color w:val="002F3C"/>
          <w:sz w:val="20"/>
          <w:szCs w:val="20"/>
        </w:rPr>
        <w:t xml:space="preserve"> professor conhecer e construir primeiramente um vínculo com seus alunos, bem como entender a relação entre eles, para então possibilitar a elaboração de estratégias de ensino em benefício da aprendizagem da turma. Estratégias essas que devem estimular essencialmente a participação e a interação mútua dos alunos (</w:t>
      </w:r>
      <w:proofErr w:type="spellStart"/>
      <w:r w:rsidRPr="00CF63AC">
        <w:rPr>
          <w:rFonts w:ascii="Arial" w:hAnsi="Arial" w:cs="Arial"/>
          <w:color w:val="002F3C"/>
          <w:sz w:val="20"/>
          <w:szCs w:val="20"/>
        </w:rPr>
        <w:t>Weizenmann</w:t>
      </w:r>
      <w:proofErr w:type="spellEnd"/>
      <w:r w:rsidRPr="00CF63AC">
        <w:rPr>
          <w:rFonts w:ascii="Arial" w:hAnsi="Arial" w:cs="Arial"/>
          <w:color w:val="002F3C"/>
          <w:sz w:val="20"/>
          <w:szCs w:val="20"/>
        </w:rPr>
        <w:t>; Pezzi; Zanon, 2020, p. 3).</w:t>
      </w:r>
    </w:p>
    <w:p w14:paraId="3E8B0669" w14:textId="1D8DF297" w:rsidR="004A37A6" w:rsidRDefault="00773E59" w:rsidP="006350F1">
      <w:pPr>
        <w:spacing w:line="360" w:lineRule="auto"/>
        <w:ind w:firstLine="708"/>
        <w:jc w:val="both"/>
        <w:rPr>
          <w:rFonts w:ascii="Arial" w:hAnsi="Arial" w:cs="Arial"/>
          <w:color w:val="002F3C"/>
        </w:rPr>
      </w:pPr>
      <w:r>
        <w:rPr>
          <w:rFonts w:ascii="Arial" w:hAnsi="Arial" w:cs="Arial"/>
          <w:color w:val="002F3C"/>
        </w:rPr>
        <w:t>Deste modo, é</w:t>
      </w:r>
      <w:r w:rsidR="006350F1" w:rsidRPr="006350F1">
        <w:rPr>
          <w:rFonts w:ascii="Arial" w:hAnsi="Arial" w:cs="Arial"/>
          <w:color w:val="002F3C"/>
        </w:rPr>
        <w:t xml:space="preserve"> importante que os educadores conheçam e saibam como aplicar técnicas que favoreçam a aprendizagem das crianças autistas. Entre essas estratégias estão a utilização de comunicação visual, como cartões e imagens, que auxiliam na expressão e compreensão; a adoção de rotinas estruturadas, que proporcionam previsibilidade e segurança para a criança; e a promoção de atividades sensoriais que possam envolver os alunos de maneira lúdica e interativa. A criação de um ambiente acolhedor, onde as crianças se sintam seguras e respeitadas é também </w:t>
      </w:r>
      <w:r w:rsidR="006350F1" w:rsidRPr="006350F1">
        <w:rPr>
          <w:rFonts w:ascii="Arial" w:hAnsi="Arial" w:cs="Arial"/>
          <w:color w:val="002F3C"/>
        </w:rPr>
        <w:lastRenderedPageBreak/>
        <w:t>uma ação fundamental para o sucesso da inclusão.</w:t>
      </w:r>
      <w:r w:rsidR="004A37A6">
        <w:rPr>
          <w:rFonts w:ascii="Arial" w:hAnsi="Arial" w:cs="Arial"/>
          <w:color w:val="002F3C"/>
        </w:rPr>
        <w:t xml:space="preserve"> Pois de acordo com Menezes (2019, p. 33), a prática </w:t>
      </w:r>
      <w:r w:rsidR="004A37A6" w:rsidRPr="004A37A6">
        <w:rPr>
          <w:rFonts w:ascii="Arial" w:hAnsi="Arial" w:cs="Arial"/>
          <w:color w:val="002F3C"/>
        </w:rPr>
        <w:t xml:space="preserve">pedagógica </w:t>
      </w:r>
    </w:p>
    <w:p w14:paraId="4FE245DC" w14:textId="2F8F006C" w:rsidR="004A37A6" w:rsidRPr="004A37A6" w:rsidRDefault="004A37A6" w:rsidP="004A37A6">
      <w:pPr>
        <w:spacing w:line="240" w:lineRule="auto"/>
        <w:ind w:left="2268"/>
        <w:jc w:val="both"/>
        <w:rPr>
          <w:rFonts w:ascii="Arial" w:hAnsi="Arial" w:cs="Arial"/>
          <w:color w:val="002F3C"/>
          <w:sz w:val="20"/>
          <w:szCs w:val="20"/>
        </w:rPr>
      </w:pPr>
      <w:r w:rsidRPr="004A37A6">
        <w:rPr>
          <w:rFonts w:ascii="Arial" w:hAnsi="Arial" w:cs="Arial"/>
          <w:color w:val="002F3C"/>
          <w:sz w:val="20"/>
          <w:szCs w:val="20"/>
        </w:rPr>
        <w:t>[...] deve possuir finalidades para obter bons resultados, claro que não é uma tarefa fácil, mais querer um bom trabalho mais elaborado e específico, por isso o trabalho em conjunto faz toda diferença, precisa de apoio, dedicação e acima de tudo paciência para com os alunos especiais, porque cada um reage de uma maneira.</w:t>
      </w:r>
    </w:p>
    <w:p w14:paraId="67F5F8DA" w14:textId="6B381F7D"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Outro aspecto importante é a colaboração entre a escola e a família. O diálogo constante entre professores e pais permite o compartilhamento de estratégias e o acompanhamento do desenvolvimento da criança</w:t>
      </w:r>
      <w:r w:rsidR="000A4D27">
        <w:rPr>
          <w:rFonts w:ascii="Arial" w:hAnsi="Arial" w:cs="Arial"/>
          <w:color w:val="002F3C"/>
        </w:rPr>
        <w:t xml:space="preserve"> (Abreu, 2023)</w:t>
      </w:r>
      <w:r w:rsidRPr="006350F1">
        <w:rPr>
          <w:rFonts w:ascii="Arial" w:hAnsi="Arial" w:cs="Arial"/>
          <w:color w:val="002F3C"/>
        </w:rPr>
        <w:t xml:space="preserve">. Além disso, a parceria com profissionais especializados, como terapeutas ocupacionais, fonoaudiólogos e psicopedagogos, </w:t>
      </w:r>
      <w:r w:rsidR="000E0518">
        <w:rPr>
          <w:rFonts w:ascii="Arial" w:hAnsi="Arial" w:cs="Arial"/>
          <w:color w:val="002F3C"/>
        </w:rPr>
        <w:t xml:space="preserve">também </w:t>
      </w:r>
      <w:r w:rsidR="001E34A0">
        <w:rPr>
          <w:rFonts w:ascii="Arial" w:hAnsi="Arial" w:cs="Arial"/>
          <w:color w:val="002F3C"/>
        </w:rPr>
        <w:t>são</w:t>
      </w:r>
      <w:r w:rsidR="000E0518">
        <w:rPr>
          <w:rFonts w:ascii="Arial" w:hAnsi="Arial" w:cs="Arial"/>
          <w:color w:val="002F3C"/>
        </w:rPr>
        <w:t xml:space="preserve"> de suma importância pois </w:t>
      </w:r>
      <w:r w:rsidRPr="006350F1">
        <w:rPr>
          <w:rFonts w:ascii="Arial" w:hAnsi="Arial" w:cs="Arial"/>
          <w:color w:val="002F3C"/>
        </w:rPr>
        <w:t xml:space="preserve">pode fazer toda a diferença na adaptação da criança ao ambiente escolar e no seu progresso </w:t>
      </w:r>
      <w:r w:rsidR="000A4D27">
        <w:rPr>
          <w:rFonts w:ascii="Arial" w:hAnsi="Arial" w:cs="Arial"/>
          <w:color w:val="002F3C"/>
        </w:rPr>
        <w:t>escolar</w:t>
      </w:r>
      <w:r w:rsidRPr="006350F1">
        <w:rPr>
          <w:rFonts w:ascii="Arial" w:hAnsi="Arial" w:cs="Arial"/>
          <w:color w:val="002F3C"/>
        </w:rPr>
        <w:t xml:space="preserve"> e social.</w:t>
      </w:r>
    </w:p>
    <w:p w14:paraId="6258C425" w14:textId="574750F5"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Por fim, </w:t>
      </w:r>
      <w:r w:rsidR="003174BA">
        <w:rPr>
          <w:rFonts w:ascii="Arial" w:hAnsi="Arial" w:cs="Arial"/>
          <w:color w:val="002F3C"/>
        </w:rPr>
        <w:t xml:space="preserve">Menezes (2019), salienta que, </w:t>
      </w:r>
      <w:r w:rsidRPr="006350F1">
        <w:rPr>
          <w:rFonts w:ascii="Arial" w:hAnsi="Arial" w:cs="Arial"/>
          <w:color w:val="002F3C"/>
        </w:rPr>
        <w:t>a inclusão escolar de crianças com autismo não deve ser vista como um desafio isolado, mas sim como uma oportunidade para que toda a comunidade escolar se beneficie do contato com a diversidade. O respeito às diferenças, a compreensão das necessidades de cada aluno e a construção de práticas pedagógicas inclusivas são os pilares para uma educação mais justa e igualitária. A educação infantil, portanto, tem um papel crucial na construção de uma sociedade mais inclusiva, onde todos os alunos possam se desenvolver plenamente, independentemente de suas características individuais.</w:t>
      </w:r>
    </w:p>
    <w:p w14:paraId="06866F00" w14:textId="75387FE5" w:rsidR="00355FA3" w:rsidRPr="001D7816" w:rsidRDefault="006C6051" w:rsidP="003174BA">
      <w:pPr>
        <w:spacing w:before="240" w:line="360" w:lineRule="auto"/>
        <w:jc w:val="both"/>
        <w:rPr>
          <w:rFonts w:ascii="Arial" w:hAnsi="Arial" w:cs="Arial"/>
          <w:b/>
          <w:bCs/>
          <w:i/>
          <w:iCs/>
          <w:color w:val="002F3C"/>
        </w:rPr>
      </w:pPr>
      <w:r w:rsidRPr="001D7816">
        <w:rPr>
          <w:rFonts w:ascii="Arial" w:hAnsi="Arial" w:cs="Arial"/>
          <w:b/>
          <w:bCs/>
          <w:i/>
          <w:iCs/>
          <w:color w:val="002F3C"/>
        </w:rPr>
        <w:t>Inclusão escolar na rede municipal de Boa Vista - Roraima</w:t>
      </w:r>
    </w:p>
    <w:p w14:paraId="4F6CFB74" w14:textId="77777777" w:rsidR="008E203E" w:rsidRDefault="006350F1" w:rsidP="006350F1">
      <w:pPr>
        <w:spacing w:line="360" w:lineRule="auto"/>
        <w:ind w:firstLine="708"/>
        <w:jc w:val="both"/>
        <w:rPr>
          <w:rFonts w:ascii="Arial" w:hAnsi="Arial" w:cs="Arial"/>
          <w:color w:val="002F3C"/>
        </w:rPr>
      </w:pPr>
      <w:r w:rsidRPr="006350F1">
        <w:rPr>
          <w:rFonts w:ascii="Arial" w:hAnsi="Arial" w:cs="Arial"/>
          <w:color w:val="002F3C"/>
        </w:rPr>
        <w:t>A inclusão escolar é um princípio fundamental da educação moderna e se configura como um direito de todas as crianças, independentemente de suas condições físicas, cognitivas ou emocionais</w:t>
      </w:r>
      <w:r w:rsidR="008E203E">
        <w:rPr>
          <w:rFonts w:ascii="Arial" w:hAnsi="Arial" w:cs="Arial"/>
          <w:color w:val="002F3C"/>
        </w:rPr>
        <w:t xml:space="preserve"> (Brasil, 1988)</w:t>
      </w:r>
      <w:r w:rsidRPr="006350F1">
        <w:rPr>
          <w:rFonts w:ascii="Arial" w:hAnsi="Arial" w:cs="Arial"/>
          <w:color w:val="002F3C"/>
        </w:rPr>
        <w:t xml:space="preserve">. </w:t>
      </w:r>
    </w:p>
    <w:p w14:paraId="61C924BF" w14:textId="048F2D2D"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Em Boa Vista, Roraima, a rede municipal de ensino tem buscado, nos últimos anos, garantir o acesso e a permanência de crianças com diferentes </w:t>
      </w:r>
      <w:r w:rsidR="008E203E">
        <w:rPr>
          <w:rFonts w:ascii="Arial" w:hAnsi="Arial" w:cs="Arial"/>
          <w:color w:val="002F3C"/>
        </w:rPr>
        <w:t>público-alvo da Educação Especial</w:t>
      </w:r>
      <w:r w:rsidRPr="006350F1">
        <w:rPr>
          <w:rFonts w:ascii="Arial" w:hAnsi="Arial" w:cs="Arial"/>
          <w:color w:val="002F3C"/>
        </w:rPr>
        <w:t xml:space="preserve">, incluindo </w:t>
      </w:r>
      <w:r w:rsidR="008E203E">
        <w:rPr>
          <w:rFonts w:ascii="Arial" w:hAnsi="Arial" w:cs="Arial"/>
          <w:color w:val="002F3C"/>
        </w:rPr>
        <w:t xml:space="preserve">as crianças com </w:t>
      </w:r>
      <w:r w:rsidRPr="006350F1">
        <w:rPr>
          <w:rFonts w:ascii="Arial" w:hAnsi="Arial" w:cs="Arial"/>
          <w:color w:val="002F3C"/>
        </w:rPr>
        <w:t xml:space="preserve">TEA na sala de aula regular. No entanto, essa inclusão ainda é permeada por desafios que exigem uma reflexão </w:t>
      </w:r>
      <w:r w:rsidRPr="006350F1">
        <w:rPr>
          <w:rFonts w:ascii="Arial" w:hAnsi="Arial" w:cs="Arial"/>
          <w:color w:val="002F3C"/>
        </w:rPr>
        <w:lastRenderedPageBreak/>
        <w:t>constante sobre as práticas pedagógicas, a formação de professores e a adequação dos recursos estruturais.</w:t>
      </w:r>
    </w:p>
    <w:p w14:paraId="72039A42" w14:textId="467A9895" w:rsidR="00453C4E"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O município de Boa Vista tem </w:t>
      </w:r>
      <w:r w:rsidR="00980253">
        <w:rPr>
          <w:rFonts w:ascii="Arial" w:hAnsi="Arial" w:cs="Arial"/>
          <w:color w:val="002F3C"/>
        </w:rPr>
        <w:t xml:space="preserve">buscado </w:t>
      </w:r>
      <w:r w:rsidRPr="006350F1">
        <w:rPr>
          <w:rFonts w:ascii="Arial" w:hAnsi="Arial" w:cs="Arial"/>
          <w:color w:val="002F3C"/>
        </w:rPr>
        <w:t>avança</w:t>
      </w:r>
      <w:r w:rsidR="00980253">
        <w:rPr>
          <w:rFonts w:ascii="Arial" w:hAnsi="Arial" w:cs="Arial"/>
          <w:color w:val="002F3C"/>
        </w:rPr>
        <w:t xml:space="preserve">r </w:t>
      </w:r>
      <w:r w:rsidRPr="006350F1">
        <w:rPr>
          <w:rFonts w:ascii="Arial" w:hAnsi="Arial" w:cs="Arial"/>
          <w:color w:val="002F3C"/>
        </w:rPr>
        <w:t>na implementação de políticas públicas para a educação inclusiva, principalmente com a criação de programas voltados para o atendimento de alunos com deficiências e transtornos do desenvolvimento</w:t>
      </w:r>
      <w:r w:rsidR="00980253">
        <w:rPr>
          <w:rFonts w:ascii="Arial" w:hAnsi="Arial" w:cs="Arial"/>
          <w:color w:val="002F3C"/>
        </w:rPr>
        <w:t>, as quais são desenvolvid</w:t>
      </w:r>
      <w:r w:rsidR="004B18B5">
        <w:rPr>
          <w:rFonts w:ascii="Arial" w:hAnsi="Arial" w:cs="Arial"/>
          <w:color w:val="002F3C"/>
        </w:rPr>
        <w:t>a</w:t>
      </w:r>
      <w:r w:rsidR="00980253">
        <w:rPr>
          <w:rFonts w:ascii="Arial" w:hAnsi="Arial" w:cs="Arial"/>
          <w:color w:val="002F3C"/>
        </w:rPr>
        <w:t xml:space="preserve">s no </w:t>
      </w:r>
      <w:r w:rsidR="00980253" w:rsidRPr="00980253">
        <w:rPr>
          <w:rFonts w:ascii="Arial" w:hAnsi="Arial" w:cs="Arial"/>
          <w:color w:val="002F3C"/>
        </w:rPr>
        <w:t>Centro de Autismo e no Centro Municipal Integrado de Educação Especial</w:t>
      </w:r>
      <w:r w:rsidR="00536D38">
        <w:rPr>
          <w:rFonts w:ascii="Arial" w:hAnsi="Arial" w:cs="Arial"/>
          <w:color w:val="002F3C"/>
        </w:rPr>
        <w:t xml:space="preserve"> (Prefeitura Municipal de Boa Vista, 2023)</w:t>
      </w:r>
      <w:r w:rsidRPr="006350F1">
        <w:rPr>
          <w:rFonts w:ascii="Arial" w:hAnsi="Arial" w:cs="Arial"/>
          <w:color w:val="002F3C"/>
        </w:rPr>
        <w:t xml:space="preserve">. </w:t>
      </w:r>
    </w:p>
    <w:p w14:paraId="7C93AE91" w14:textId="5477DC65"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A Lei </w:t>
      </w:r>
      <w:r w:rsidRPr="00F1744B">
        <w:rPr>
          <w:rFonts w:ascii="Arial" w:hAnsi="Arial" w:cs="Arial"/>
          <w:color w:val="002F3C"/>
        </w:rPr>
        <w:t>Brasileira</w:t>
      </w:r>
      <w:r w:rsidRPr="006350F1">
        <w:rPr>
          <w:rFonts w:ascii="Arial" w:hAnsi="Arial" w:cs="Arial"/>
          <w:color w:val="002F3C"/>
        </w:rPr>
        <w:t xml:space="preserve"> de Inclusão da Pessoa com Deficiência (LBI), em consonância com a Política Nacional de Educação Especial na Perspectiva da Educação Inclusiva, estabelece diretrizes para que as escolas atendam a essa demanda</w:t>
      </w:r>
      <w:r w:rsidR="00F1744B">
        <w:rPr>
          <w:rFonts w:ascii="Arial" w:hAnsi="Arial" w:cs="Arial"/>
          <w:color w:val="002F3C"/>
        </w:rPr>
        <w:t>, bem como, a Lei nº 12. 764/</w:t>
      </w:r>
      <w:r w:rsidR="00F1744B" w:rsidRPr="00F1744B">
        <w:rPr>
          <w:rFonts w:ascii="Arial" w:hAnsi="Arial" w:cs="Arial"/>
          <w:color w:val="002F3C"/>
        </w:rPr>
        <w:t xml:space="preserve">2012, que </w:t>
      </w:r>
      <w:r w:rsidR="00F1744B" w:rsidRPr="00F1744B">
        <w:rPr>
          <w:rFonts w:ascii="Arial" w:eastAsia="Times New Roman" w:hAnsi="Arial" w:cs="Arial"/>
          <w:color w:val="002F3C"/>
          <w:kern w:val="0"/>
          <w:lang w:eastAsia="pt-BR"/>
          <w14:ligatures w14:val="none"/>
        </w:rPr>
        <w:t xml:space="preserve">Institui a Política Nacional de Proteção dos Direitos da Pessoa com Transtorno do Espectro Autista </w:t>
      </w:r>
      <w:r w:rsidR="00453C4E" w:rsidRPr="00F1744B">
        <w:rPr>
          <w:rFonts w:ascii="Arial" w:hAnsi="Arial" w:cs="Arial"/>
          <w:color w:val="002F3C"/>
        </w:rPr>
        <w:t xml:space="preserve">(Brasil, 2015, </w:t>
      </w:r>
      <w:r w:rsidR="00F1744B" w:rsidRPr="00F1744B">
        <w:rPr>
          <w:rFonts w:ascii="Arial" w:hAnsi="Arial" w:cs="Arial"/>
          <w:color w:val="002F3C"/>
        </w:rPr>
        <w:t xml:space="preserve">2012, </w:t>
      </w:r>
      <w:r w:rsidR="00453C4E" w:rsidRPr="00F1744B">
        <w:rPr>
          <w:rFonts w:ascii="Arial" w:hAnsi="Arial" w:cs="Arial"/>
          <w:color w:val="002F3C"/>
        </w:rPr>
        <w:t>2008)</w:t>
      </w:r>
      <w:r w:rsidRPr="00F1744B">
        <w:rPr>
          <w:rFonts w:ascii="Arial" w:hAnsi="Arial" w:cs="Arial"/>
          <w:color w:val="002F3C"/>
        </w:rPr>
        <w:t xml:space="preserve">. </w:t>
      </w:r>
      <w:r w:rsidRPr="006350F1">
        <w:rPr>
          <w:rFonts w:ascii="Arial" w:hAnsi="Arial" w:cs="Arial"/>
          <w:color w:val="002F3C"/>
        </w:rPr>
        <w:t xml:space="preserve">O município, alinhado a essas normativas, tem buscado promover ambientes escolares que favoreçam a participação de todos os estudantes, incluindo </w:t>
      </w:r>
      <w:r w:rsidR="004B18B5">
        <w:rPr>
          <w:rFonts w:ascii="Arial" w:hAnsi="Arial" w:cs="Arial"/>
          <w:color w:val="002F3C"/>
        </w:rPr>
        <w:t>as crianças</w:t>
      </w:r>
      <w:r w:rsidRPr="006350F1">
        <w:rPr>
          <w:rFonts w:ascii="Arial" w:hAnsi="Arial" w:cs="Arial"/>
          <w:color w:val="002F3C"/>
        </w:rPr>
        <w:t xml:space="preserve"> com TEA.</w:t>
      </w:r>
    </w:p>
    <w:p w14:paraId="489CE231" w14:textId="3A47C3B7"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No entanto, um dos maiores desafios enfrentados pelas escolas da rede municipal de Boa Vista é a formação continuada dos educadores. Embora existam programas de capacitação, muitos professores ainda carecem de conhecimentos aprofundados sobre o Transtorno do Espectro Autista e sobre como desenvolver estratégias pedagógicas que atendam às especificidades dessas crianças. </w:t>
      </w:r>
      <w:r w:rsidR="005D5A54">
        <w:rPr>
          <w:rFonts w:ascii="Arial" w:hAnsi="Arial" w:cs="Arial"/>
          <w:color w:val="002F3C"/>
        </w:rPr>
        <w:t xml:space="preserve">Como bem destacam </w:t>
      </w:r>
      <w:proofErr w:type="spellStart"/>
      <w:r w:rsidR="005D5A54" w:rsidRPr="00E95696">
        <w:rPr>
          <w:rFonts w:ascii="Arial" w:hAnsi="Arial" w:cs="Arial"/>
          <w:color w:val="002F3C"/>
        </w:rPr>
        <w:t>Weizenmann</w:t>
      </w:r>
      <w:proofErr w:type="spellEnd"/>
      <w:r w:rsidR="005D5A54">
        <w:rPr>
          <w:rFonts w:ascii="Arial" w:hAnsi="Arial" w:cs="Arial"/>
          <w:color w:val="002F3C"/>
        </w:rPr>
        <w:t xml:space="preserve">, </w:t>
      </w:r>
      <w:r w:rsidR="005D5A54" w:rsidRPr="00E95696">
        <w:rPr>
          <w:rFonts w:ascii="Arial" w:hAnsi="Arial" w:cs="Arial"/>
          <w:color w:val="002F3C"/>
        </w:rPr>
        <w:t>Pezzi</w:t>
      </w:r>
      <w:r w:rsidR="005D5A54">
        <w:rPr>
          <w:rFonts w:ascii="Arial" w:hAnsi="Arial" w:cs="Arial"/>
          <w:color w:val="002F3C"/>
        </w:rPr>
        <w:t xml:space="preserve"> e </w:t>
      </w:r>
      <w:r w:rsidR="005D5A54" w:rsidRPr="00E95696">
        <w:rPr>
          <w:rFonts w:ascii="Arial" w:hAnsi="Arial" w:cs="Arial"/>
          <w:color w:val="002F3C"/>
        </w:rPr>
        <w:t>Zanon</w:t>
      </w:r>
      <w:r w:rsidR="005D5A54">
        <w:rPr>
          <w:rFonts w:ascii="Arial" w:hAnsi="Arial" w:cs="Arial"/>
          <w:color w:val="002F3C"/>
        </w:rPr>
        <w:t xml:space="preserve"> (2020), o</w:t>
      </w:r>
      <w:r w:rsidRPr="006350F1">
        <w:rPr>
          <w:rFonts w:ascii="Arial" w:hAnsi="Arial" w:cs="Arial"/>
          <w:color w:val="002F3C"/>
        </w:rPr>
        <w:t xml:space="preserve"> autismo é uma condição caracterizada por uma grande diversidade de manifestações, e cada criança com TEA apresenta necessidades únicas. Por isso, é essencial que os professores estejam preparados para identificar essas particularidades e adaptar suas práticas de ensino.</w:t>
      </w:r>
    </w:p>
    <w:p w14:paraId="65DC97D5" w14:textId="770BE158"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Outro fator importante para o sucesso da inclusão escolar em Boa Vista é a parceria entre a escola e a família. A troca de informações e a colaboração entre os educadores e os pais é fundamental para o acompanhamento do progresso da criança, principalmente em relação ao seu desenvolvimento social e emocional. </w:t>
      </w:r>
      <w:r w:rsidR="00C20676">
        <w:rPr>
          <w:rFonts w:ascii="Arial" w:hAnsi="Arial" w:cs="Arial"/>
          <w:color w:val="002F3C"/>
        </w:rPr>
        <w:t xml:space="preserve">Ou seja, para </w:t>
      </w:r>
      <w:proofErr w:type="spellStart"/>
      <w:r w:rsidR="00C20676">
        <w:rPr>
          <w:rFonts w:ascii="Arial" w:hAnsi="Arial" w:cs="Arial"/>
          <w:color w:val="002F3C"/>
        </w:rPr>
        <w:t>Moschini</w:t>
      </w:r>
      <w:proofErr w:type="spellEnd"/>
      <w:r w:rsidR="00C20676">
        <w:rPr>
          <w:rFonts w:ascii="Arial" w:hAnsi="Arial" w:cs="Arial"/>
          <w:color w:val="002F3C"/>
        </w:rPr>
        <w:t xml:space="preserve"> e Schmidt (2019, p. 4), “</w:t>
      </w:r>
      <w:r w:rsidR="00C20676" w:rsidRPr="00C20676">
        <w:rPr>
          <w:rFonts w:ascii="Arial" w:hAnsi="Arial" w:cs="Arial"/>
          <w:color w:val="002F3C"/>
        </w:rPr>
        <w:t xml:space="preserve">As relações entre família e escola </w:t>
      </w:r>
      <w:r w:rsidR="00C20676">
        <w:rPr>
          <w:rFonts w:ascii="Arial" w:hAnsi="Arial" w:cs="Arial"/>
          <w:color w:val="002F3C"/>
        </w:rPr>
        <w:t>[...]</w:t>
      </w:r>
      <w:r w:rsidR="00C20676" w:rsidRPr="00C20676">
        <w:rPr>
          <w:rFonts w:ascii="Arial" w:hAnsi="Arial" w:cs="Arial"/>
          <w:color w:val="002F3C"/>
        </w:rPr>
        <w:t xml:space="preserve"> </w:t>
      </w:r>
      <w:r w:rsidR="00C20676" w:rsidRPr="00C20676">
        <w:rPr>
          <w:rFonts w:ascii="Arial" w:hAnsi="Arial" w:cs="Arial"/>
          <w:color w:val="002F3C"/>
        </w:rPr>
        <w:lastRenderedPageBreak/>
        <w:t>remetem as possibilidades de integração entre esses dois sistemas como contextos de desenvolvimento fundamentais para a trajetória de vida da pessoa</w:t>
      </w:r>
      <w:r w:rsidR="00C20676">
        <w:rPr>
          <w:rFonts w:ascii="Arial" w:hAnsi="Arial" w:cs="Arial"/>
          <w:color w:val="002F3C"/>
        </w:rPr>
        <w:t>”</w:t>
      </w:r>
      <w:r w:rsidR="00C20676" w:rsidRPr="00C20676">
        <w:rPr>
          <w:rFonts w:ascii="Arial" w:hAnsi="Arial" w:cs="Arial"/>
          <w:color w:val="002F3C"/>
        </w:rPr>
        <w:t>.</w:t>
      </w:r>
      <w:r w:rsidR="00C20676">
        <w:rPr>
          <w:rFonts w:ascii="Arial" w:hAnsi="Arial" w:cs="Arial"/>
          <w:color w:val="002F3C"/>
        </w:rPr>
        <w:t xml:space="preserve"> </w:t>
      </w:r>
    </w:p>
    <w:p w14:paraId="6438DD5B" w14:textId="75F7B008" w:rsidR="00994633"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A rede municipal de Boa Vista tem </w:t>
      </w:r>
      <w:r w:rsidR="004B18B5">
        <w:rPr>
          <w:rFonts w:ascii="Arial" w:hAnsi="Arial" w:cs="Arial"/>
          <w:color w:val="002F3C"/>
        </w:rPr>
        <w:t xml:space="preserve">buscado </w:t>
      </w:r>
      <w:r w:rsidRPr="006350F1">
        <w:rPr>
          <w:rFonts w:ascii="Arial" w:hAnsi="Arial" w:cs="Arial"/>
          <w:color w:val="002F3C"/>
        </w:rPr>
        <w:t>avança</w:t>
      </w:r>
      <w:r w:rsidR="004B18B5">
        <w:rPr>
          <w:rFonts w:ascii="Arial" w:hAnsi="Arial" w:cs="Arial"/>
          <w:color w:val="002F3C"/>
        </w:rPr>
        <w:t>r</w:t>
      </w:r>
      <w:r w:rsidRPr="006350F1">
        <w:rPr>
          <w:rFonts w:ascii="Arial" w:hAnsi="Arial" w:cs="Arial"/>
          <w:color w:val="002F3C"/>
        </w:rPr>
        <w:t xml:space="preserve"> em termos de políticas inclusivas, mas a efetiva inclusão escolar depende de uma mudança na mentalidade da comunidade escolar e na adequação das práticas pedagógicas. Para que as crianças com TEA tenham seu direito à educação plenamente garantido, é necessário que as escolas ofereçam um ambiente seguro, respeitoso e estimulante, onde as diferenças sejam reconhecidas e valorizadas. </w:t>
      </w:r>
      <w:r w:rsidR="00994633">
        <w:rPr>
          <w:rFonts w:ascii="Arial" w:hAnsi="Arial" w:cs="Arial"/>
          <w:color w:val="002F3C"/>
        </w:rPr>
        <w:t>Diante disso, Silva e Nobrega (2021, p. 311-312), afirma que:</w:t>
      </w:r>
    </w:p>
    <w:p w14:paraId="073CF7CC" w14:textId="67FEE31C" w:rsidR="00994633" w:rsidRPr="00994633" w:rsidRDefault="00994633" w:rsidP="00994633">
      <w:pPr>
        <w:spacing w:line="240" w:lineRule="auto"/>
        <w:ind w:left="2268"/>
        <w:jc w:val="both"/>
        <w:rPr>
          <w:rFonts w:ascii="Arial" w:hAnsi="Arial" w:cs="Arial"/>
          <w:color w:val="002F3C"/>
          <w:sz w:val="20"/>
          <w:szCs w:val="20"/>
        </w:rPr>
      </w:pPr>
      <w:r w:rsidRPr="00994633">
        <w:rPr>
          <w:rFonts w:ascii="Arial" w:hAnsi="Arial" w:cs="Arial"/>
          <w:color w:val="002F3C"/>
          <w:sz w:val="20"/>
          <w:szCs w:val="20"/>
        </w:rPr>
        <w:t xml:space="preserve">Na inclusão não é a criança que se adapta a escola e sim a escola que se molda para receber o aluno. Vale ressaltar que muitas vezes como não só os professores como também os coordenadores escolares não estão aptos para desenvolver um plano pedagógico coerente com as necessidades do aluno autista, lança-se mão de um orientador terapêutico que poderá ser um psicólogo ou um fonoaudiólogo o que é um erro. </w:t>
      </w:r>
    </w:p>
    <w:p w14:paraId="2226E945" w14:textId="484A5DD7"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A inclusão escolar, portanto, é um processo contínuo que exige o comprometimento de todos os envolvidos: educadores, gestores, famílias e a sociedade em geral.</w:t>
      </w:r>
      <w:r w:rsidR="001E34A0">
        <w:rPr>
          <w:rFonts w:ascii="Arial" w:hAnsi="Arial" w:cs="Arial"/>
          <w:color w:val="002F3C"/>
        </w:rPr>
        <w:t xml:space="preserve"> </w:t>
      </w:r>
      <w:r w:rsidRPr="006350F1">
        <w:rPr>
          <w:rFonts w:ascii="Arial" w:hAnsi="Arial" w:cs="Arial"/>
          <w:color w:val="002F3C"/>
        </w:rPr>
        <w:t>Em suma, embora existam avanços significativos na inclusão escolar em Boa Vista, ainda há muitos desafios a serem superados, como a capacitação contínua dos profissionais da educação</w:t>
      </w:r>
      <w:r w:rsidR="00B67034">
        <w:rPr>
          <w:rFonts w:ascii="Arial" w:hAnsi="Arial" w:cs="Arial"/>
          <w:color w:val="002F3C"/>
        </w:rPr>
        <w:t xml:space="preserve"> e </w:t>
      </w:r>
      <w:r w:rsidRPr="006350F1">
        <w:rPr>
          <w:rFonts w:ascii="Arial" w:hAnsi="Arial" w:cs="Arial"/>
          <w:color w:val="002F3C"/>
        </w:rPr>
        <w:t>a ampliação dos recursos pedagógicos. Somente assim será possível garantir que todas as crianças, inclusive as com TEA, tenham uma educação de qualidade, que respeite suas necessidades e potencialidades.</w:t>
      </w:r>
    </w:p>
    <w:p w14:paraId="0089769C" w14:textId="77777777" w:rsidR="00355FA3" w:rsidRPr="005C18DA" w:rsidRDefault="00355FA3" w:rsidP="005A49DD">
      <w:pPr>
        <w:spacing w:before="240" w:line="360" w:lineRule="auto"/>
        <w:jc w:val="both"/>
        <w:rPr>
          <w:rFonts w:ascii="Arial" w:hAnsi="Arial" w:cs="Arial"/>
          <w:b/>
          <w:bCs/>
          <w:color w:val="002F3C"/>
          <w:sz w:val="28"/>
          <w:szCs w:val="28"/>
        </w:rPr>
      </w:pPr>
      <w:r w:rsidRPr="005C18DA">
        <w:rPr>
          <w:rFonts w:ascii="Arial" w:hAnsi="Arial" w:cs="Arial"/>
          <w:b/>
          <w:bCs/>
          <w:color w:val="002F3C"/>
          <w:sz w:val="28"/>
          <w:szCs w:val="28"/>
        </w:rPr>
        <w:t>CONSIDERAÇÕES FINAIS</w:t>
      </w:r>
    </w:p>
    <w:p w14:paraId="3AA08EED" w14:textId="610F9807"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 xml:space="preserve">A inclusão escolar de crianças com TEA na rede municipal de Boa Vista, Roraima, reflete o compromisso da educação local em atender à diversidade e garantir o acesso de todos os alunos ao ensino de qualidade. Embora a legislação brasileira tenha avançado no reconhecimento da educação inclusiva como um direito, a realidade nas escolas ainda enfrenta desafios significativos. A falta de capacitação </w:t>
      </w:r>
      <w:r w:rsidRPr="006350F1">
        <w:rPr>
          <w:rFonts w:ascii="Arial" w:hAnsi="Arial" w:cs="Arial"/>
          <w:color w:val="002F3C"/>
        </w:rPr>
        <w:lastRenderedPageBreak/>
        <w:t>contínua dos educadores</w:t>
      </w:r>
      <w:r w:rsidR="00E761E2">
        <w:rPr>
          <w:rFonts w:ascii="Arial" w:hAnsi="Arial" w:cs="Arial"/>
          <w:color w:val="002F3C"/>
        </w:rPr>
        <w:t xml:space="preserve"> e</w:t>
      </w:r>
      <w:r w:rsidRPr="006350F1">
        <w:rPr>
          <w:rFonts w:ascii="Arial" w:hAnsi="Arial" w:cs="Arial"/>
          <w:color w:val="002F3C"/>
        </w:rPr>
        <w:t xml:space="preserve"> a insuficiência de recursos pedagógicos especializados</w:t>
      </w:r>
      <w:r w:rsidR="00E761E2">
        <w:rPr>
          <w:rFonts w:ascii="Arial" w:hAnsi="Arial" w:cs="Arial"/>
          <w:color w:val="002F3C"/>
        </w:rPr>
        <w:t xml:space="preserve"> </w:t>
      </w:r>
      <w:r w:rsidRPr="006350F1">
        <w:rPr>
          <w:rFonts w:ascii="Arial" w:hAnsi="Arial" w:cs="Arial"/>
          <w:color w:val="002F3C"/>
        </w:rPr>
        <w:t>são obstáculos que dificultam uma inclusão plena e eficaz.</w:t>
      </w:r>
    </w:p>
    <w:p w14:paraId="3C97F463" w14:textId="77777777" w:rsidR="006350F1" w:rsidRPr="006350F1" w:rsidRDefault="006350F1" w:rsidP="006350F1">
      <w:pPr>
        <w:spacing w:line="360" w:lineRule="auto"/>
        <w:ind w:firstLine="708"/>
        <w:jc w:val="both"/>
        <w:rPr>
          <w:rFonts w:ascii="Arial" w:hAnsi="Arial" w:cs="Arial"/>
          <w:color w:val="002F3C"/>
        </w:rPr>
      </w:pPr>
      <w:r w:rsidRPr="006350F1">
        <w:rPr>
          <w:rFonts w:ascii="Arial" w:hAnsi="Arial" w:cs="Arial"/>
          <w:color w:val="002F3C"/>
        </w:rPr>
        <w:t>No entanto, os avanços observados nos últimos anos são notáveis, e há um crescente entendimento sobre a importância de uma abordagem individualizada para atender às necessidades das crianças com TEA. A colaboração entre escola, família e profissionais especializados tem se mostrado essencial para o desenvolvimento educacional e emocional desses alunos. As estratégias pedagógicas diferenciadas, como o uso de recursos visuais, tecnologias assistivas e uma rotina estruturada, são fundamentais para facilitar o aprendizado.</w:t>
      </w:r>
    </w:p>
    <w:p w14:paraId="44EF24F1" w14:textId="77777777" w:rsidR="00355FA3" w:rsidRPr="005C18DA" w:rsidRDefault="00355FA3" w:rsidP="005A49DD">
      <w:pPr>
        <w:spacing w:before="240" w:line="360" w:lineRule="auto"/>
        <w:jc w:val="both"/>
        <w:rPr>
          <w:rFonts w:ascii="Arial" w:hAnsi="Arial" w:cs="Arial"/>
          <w:b/>
          <w:bCs/>
          <w:color w:val="002F3C"/>
          <w:sz w:val="28"/>
          <w:szCs w:val="28"/>
        </w:rPr>
      </w:pPr>
      <w:r w:rsidRPr="005C18DA">
        <w:rPr>
          <w:rFonts w:ascii="Arial" w:hAnsi="Arial" w:cs="Arial"/>
          <w:b/>
          <w:bCs/>
          <w:color w:val="002F3C"/>
          <w:sz w:val="28"/>
          <w:szCs w:val="28"/>
        </w:rPr>
        <w:t>REFERÊNCIAS</w:t>
      </w:r>
    </w:p>
    <w:p w14:paraId="294F57CA" w14:textId="77777777" w:rsidR="001E34A0" w:rsidRPr="000268F7" w:rsidRDefault="001E34A0" w:rsidP="00405ADC">
      <w:pPr>
        <w:spacing w:line="360" w:lineRule="auto"/>
        <w:jc w:val="both"/>
        <w:rPr>
          <w:rFonts w:ascii="Arial" w:hAnsi="Arial" w:cs="Arial"/>
          <w:color w:val="002F3C"/>
        </w:rPr>
      </w:pPr>
      <w:r w:rsidRPr="000268F7">
        <w:rPr>
          <w:rFonts w:ascii="Arial" w:hAnsi="Arial" w:cs="Arial"/>
          <w:color w:val="002F3C"/>
        </w:rPr>
        <w:t xml:space="preserve">ABREU, V. B. </w:t>
      </w:r>
      <w:r w:rsidRPr="000268F7">
        <w:rPr>
          <w:rFonts w:ascii="Arial" w:hAnsi="Arial" w:cs="Arial"/>
          <w:b/>
          <w:bCs/>
          <w:color w:val="002F3C"/>
        </w:rPr>
        <w:t>Autismo e educação infantil:</w:t>
      </w:r>
      <w:r w:rsidRPr="000268F7">
        <w:rPr>
          <w:rFonts w:ascii="Arial" w:hAnsi="Arial" w:cs="Arial"/>
          <w:color w:val="002F3C"/>
        </w:rPr>
        <w:t xml:space="preserve"> possibilidades para promover a inclusão. Trabalho de Conclusão de Curso [Licenciatura em Pedagogia]. – Centro Universitário Ateneu, 2023. Disponível em: </w:t>
      </w:r>
      <w:hyperlink r:id="rId7" w:history="1">
        <w:r w:rsidRPr="000268F7">
          <w:rPr>
            <w:rStyle w:val="Hyperlink"/>
            <w:rFonts w:ascii="Arial" w:hAnsi="Arial" w:cs="Arial"/>
            <w:color w:val="002F3C"/>
          </w:rPr>
          <w:t>https://uniateneu.edu.br/wp-content/uploads/2023/04/TCC-19.pdf</w:t>
        </w:r>
      </w:hyperlink>
      <w:r w:rsidRPr="000268F7">
        <w:rPr>
          <w:rFonts w:ascii="Arial" w:hAnsi="Arial" w:cs="Arial"/>
          <w:color w:val="002F3C"/>
        </w:rPr>
        <w:t>. Acesso em: 18 ago. 2025.</w:t>
      </w:r>
    </w:p>
    <w:p w14:paraId="63E79940" w14:textId="77777777" w:rsidR="001E34A0" w:rsidRPr="000268F7" w:rsidRDefault="001E34A0" w:rsidP="002175AA">
      <w:pPr>
        <w:spacing w:line="360" w:lineRule="auto"/>
        <w:jc w:val="both"/>
        <w:rPr>
          <w:rFonts w:ascii="Arial" w:hAnsi="Arial" w:cs="Arial"/>
          <w:color w:val="002F3C"/>
        </w:rPr>
      </w:pPr>
      <w:r w:rsidRPr="000268F7">
        <w:rPr>
          <w:rFonts w:ascii="Arial" w:hAnsi="Arial" w:cs="Arial"/>
          <w:color w:val="002F3C"/>
        </w:rPr>
        <w:t xml:space="preserve">BRASIL. </w:t>
      </w:r>
      <w:r w:rsidRPr="000268F7">
        <w:rPr>
          <w:rFonts w:ascii="Arial" w:hAnsi="Arial" w:cs="Arial"/>
          <w:b/>
          <w:bCs/>
          <w:color w:val="002F3C"/>
        </w:rPr>
        <w:t>Decreto nº 7.611, de 17 de novembro de 2011.</w:t>
      </w:r>
      <w:r w:rsidRPr="000268F7">
        <w:rPr>
          <w:rFonts w:ascii="Arial" w:hAnsi="Arial" w:cs="Arial"/>
          <w:color w:val="002F3C"/>
        </w:rPr>
        <w:t xml:space="preserve"> Disponível em: </w:t>
      </w:r>
      <w:hyperlink r:id="rId8" w:history="1">
        <w:r w:rsidRPr="000268F7">
          <w:rPr>
            <w:rStyle w:val="Hyperlink"/>
            <w:rFonts w:ascii="Arial" w:hAnsi="Arial" w:cs="Arial"/>
            <w:color w:val="002F3C"/>
          </w:rPr>
          <w:t>https://www.planalto.gov.br/ccivil_03/_ato2011-2014/2011/decreto/d7611.htm</w:t>
        </w:r>
      </w:hyperlink>
      <w:r w:rsidRPr="000268F7">
        <w:rPr>
          <w:rFonts w:ascii="Arial" w:hAnsi="Arial" w:cs="Arial"/>
          <w:color w:val="002F3C"/>
        </w:rPr>
        <w:t>. Acesso em: 18 ago. 2025.</w:t>
      </w:r>
    </w:p>
    <w:p w14:paraId="46EF2748" w14:textId="77777777" w:rsidR="001E34A0" w:rsidRPr="000268F7" w:rsidRDefault="001E34A0" w:rsidP="00405ADC">
      <w:pPr>
        <w:spacing w:line="360" w:lineRule="auto"/>
        <w:jc w:val="both"/>
        <w:rPr>
          <w:rFonts w:ascii="Arial" w:hAnsi="Arial" w:cs="Arial"/>
          <w:color w:val="002F3C"/>
        </w:rPr>
      </w:pPr>
      <w:r w:rsidRPr="000268F7">
        <w:rPr>
          <w:rFonts w:ascii="Arial" w:hAnsi="Arial" w:cs="Arial"/>
          <w:color w:val="002F3C"/>
        </w:rPr>
        <w:t xml:space="preserve">BRASIL. </w:t>
      </w:r>
      <w:r w:rsidRPr="000268F7">
        <w:rPr>
          <w:rFonts w:ascii="Arial" w:hAnsi="Arial" w:cs="Arial"/>
          <w:b/>
          <w:bCs/>
          <w:color w:val="002F3C"/>
        </w:rPr>
        <w:t>Lei nº 12. 764, de 27 de dezembro de 2012.</w:t>
      </w:r>
      <w:r w:rsidRPr="000268F7">
        <w:rPr>
          <w:rFonts w:ascii="Arial" w:hAnsi="Arial" w:cs="Arial"/>
          <w:color w:val="002F3C"/>
        </w:rPr>
        <w:t xml:space="preserve"> </w:t>
      </w:r>
      <w:r w:rsidRPr="00F1744B">
        <w:rPr>
          <w:rFonts w:ascii="Arial" w:eastAsia="Times New Roman" w:hAnsi="Arial" w:cs="Arial"/>
          <w:color w:val="002F3C"/>
          <w:kern w:val="0"/>
          <w:lang w:eastAsia="pt-BR"/>
          <w14:ligatures w14:val="none"/>
        </w:rPr>
        <w:t>Institui a Política Nacional de Proteção dos Direitos da Pessoa com Transtorno do Espectro Autista</w:t>
      </w:r>
      <w:r w:rsidRPr="000268F7">
        <w:rPr>
          <w:rFonts w:ascii="Arial" w:eastAsia="Times New Roman" w:hAnsi="Arial" w:cs="Arial"/>
          <w:color w:val="002F3C"/>
          <w:kern w:val="0"/>
          <w:lang w:eastAsia="pt-BR"/>
          <w14:ligatures w14:val="none"/>
        </w:rPr>
        <w:t xml:space="preserve">. Disponível em: </w:t>
      </w:r>
      <w:hyperlink r:id="rId9" w:history="1">
        <w:r w:rsidRPr="000268F7">
          <w:rPr>
            <w:rStyle w:val="Hyperlink"/>
            <w:rFonts w:ascii="Arial" w:eastAsia="Times New Roman" w:hAnsi="Arial" w:cs="Arial"/>
            <w:color w:val="002F3C"/>
            <w:kern w:val="0"/>
            <w:lang w:eastAsia="pt-BR"/>
            <w14:ligatures w14:val="none"/>
          </w:rPr>
          <w:t>https://www.planalto.gov.br/ccivil_03/_ato2011-2014/2012/lei/l12764.htm</w:t>
        </w:r>
      </w:hyperlink>
      <w:r w:rsidRPr="000268F7">
        <w:rPr>
          <w:rFonts w:ascii="Arial" w:eastAsia="Times New Roman" w:hAnsi="Arial" w:cs="Arial"/>
          <w:color w:val="002F3C"/>
          <w:kern w:val="0"/>
          <w:lang w:eastAsia="pt-BR"/>
          <w14:ligatures w14:val="none"/>
        </w:rPr>
        <w:t>. Acesso em: 19 ago. 2025.</w:t>
      </w:r>
    </w:p>
    <w:p w14:paraId="5FC2D8BC" w14:textId="77777777" w:rsidR="001E34A0" w:rsidRPr="000268F7" w:rsidRDefault="001E34A0" w:rsidP="002175AA">
      <w:pPr>
        <w:spacing w:line="360" w:lineRule="auto"/>
        <w:jc w:val="both"/>
        <w:rPr>
          <w:rFonts w:ascii="Arial" w:hAnsi="Arial" w:cs="Arial"/>
          <w:color w:val="002F3C"/>
        </w:rPr>
      </w:pPr>
      <w:r w:rsidRPr="000268F7">
        <w:rPr>
          <w:rFonts w:ascii="Arial" w:hAnsi="Arial" w:cs="Arial"/>
          <w:color w:val="002F3C"/>
        </w:rPr>
        <w:t xml:space="preserve">BRASIL. </w:t>
      </w:r>
      <w:r w:rsidRPr="000268F7">
        <w:rPr>
          <w:rFonts w:ascii="Arial" w:hAnsi="Arial" w:cs="Arial"/>
          <w:b/>
          <w:bCs/>
          <w:color w:val="002F3C"/>
        </w:rPr>
        <w:t>Lei nº 9.394, de 20 de dezembro de 1996</w:t>
      </w:r>
      <w:r w:rsidRPr="000268F7">
        <w:rPr>
          <w:rFonts w:ascii="Arial" w:hAnsi="Arial" w:cs="Arial"/>
          <w:color w:val="002F3C"/>
        </w:rPr>
        <w:t xml:space="preserve">. Disponível em: </w:t>
      </w:r>
      <w:hyperlink r:id="rId10" w:history="1">
        <w:r w:rsidRPr="000268F7">
          <w:rPr>
            <w:rStyle w:val="Hyperlink"/>
            <w:rFonts w:ascii="Arial" w:hAnsi="Arial" w:cs="Arial"/>
            <w:color w:val="002F3C"/>
          </w:rPr>
          <w:t>https://www.planalto.gov.br/ccivil_03/leis/l9394.htm</w:t>
        </w:r>
      </w:hyperlink>
      <w:r w:rsidRPr="000268F7">
        <w:rPr>
          <w:rFonts w:ascii="Arial" w:hAnsi="Arial" w:cs="Arial"/>
          <w:color w:val="002F3C"/>
        </w:rPr>
        <w:t>. Acesso em: 18 ago. 2025.</w:t>
      </w:r>
    </w:p>
    <w:p w14:paraId="51018D7F" w14:textId="77777777" w:rsidR="001E34A0" w:rsidRPr="000268F7" w:rsidRDefault="001E34A0" w:rsidP="002175AA">
      <w:pPr>
        <w:spacing w:line="360" w:lineRule="auto"/>
        <w:jc w:val="both"/>
        <w:rPr>
          <w:rFonts w:ascii="Arial" w:hAnsi="Arial" w:cs="Arial"/>
          <w:color w:val="002F3C"/>
        </w:rPr>
      </w:pPr>
      <w:r w:rsidRPr="000268F7">
        <w:rPr>
          <w:rFonts w:ascii="Arial" w:hAnsi="Arial" w:cs="Arial"/>
          <w:color w:val="002F3C"/>
        </w:rPr>
        <w:t xml:space="preserve">BRASIL. Ministério da Educação. </w:t>
      </w:r>
      <w:r w:rsidRPr="000268F7">
        <w:rPr>
          <w:rFonts w:ascii="Arial" w:hAnsi="Arial" w:cs="Arial"/>
          <w:b/>
          <w:bCs/>
          <w:color w:val="002F3C"/>
        </w:rPr>
        <w:t xml:space="preserve">Crescem matrículas de alunos com transtorno do espectro autista. </w:t>
      </w:r>
      <w:r w:rsidRPr="000268F7">
        <w:rPr>
          <w:rFonts w:ascii="Arial" w:hAnsi="Arial" w:cs="Arial"/>
          <w:color w:val="002F3C"/>
        </w:rPr>
        <w:t xml:space="preserve">Disponível em: </w:t>
      </w:r>
      <w:hyperlink r:id="rId11" w:history="1">
        <w:r w:rsidRPr="000268F7">
          <w:rPr>
            <w:rStyle w:val="Hyperlink"/>
            <w:rFonts w:ascii="Arial" w:hAnsi="Arial" w:cs="Arial"/>
            <w:color w:val="002F3C"/>
          </w:rPr>
          <w:t>https://www.gov.br/mec/pt-br/assuntos/noticias/2025/abril/crescem-matriculas-de-alunos-com-transtorno-do-espectro-autista</w:t>
        </w:r>
      </w:hyperlink>
      <w:r w:rsidRPr="000268F7">
        <w:rPr>
          <w:rFonts w:ascii="Arial" w:hAnsi="Arial" w:cs="Arial"/>
          <w:color w:val="002F3C"/>
        </w:rPr>
        <w:t>. Acesso em: 18 ago. 2025.</w:t>
      </w:r>
    </w:p>
    <w:p w14:paraId="439E1BE0" w14:textId="77777777" w:rsidR="001E34A0" w:rsidRPr="000268F7" w:rsidRDefault="001E34A0" w:rsidP="00471E4A">
      <w:pPr>
        <w:spacing w:line="360" w:lineRule="auto"/>
        <w:jc w:val="both"/>
        <w:rPr>
          <w:rFonts w:ascii="Arial" w:hAnsi="Arial" w:cs="Arial"/>
          <w:color w:val="002F3C"/>
        </w:rPr>
      </w:pPr>
      <w:r w:rsidRPr="000268F7">
        <w:rPr>
          <w:rFonts w:ascii="Arial" w:hAnsi="Arial" w:cs="Arial"/>
          <w:color w:val="002F3C"/>
        </w:rPr>
        <w:lastRenderedPageBreak/>
        <w:t xml:space="preserve">MENEZES, D. O. R. Educação inclusiva: incluir no âmbito escolar não é o mesmo que estar inserido no âmbito educacional. </w:t>
      </w:r>
      <w:r w:rsidRPr="000268F7">
        <w:rPr>
          <w:rFonts w:ascii="Arial" w:hAnsi="Arial" w:cs="Arial"/>
          <w:b/>
          <w:bCs/>
          <w:color w:val="002F3C"/>
        </w:rPr>
        <w:t>Pesquisa e Prática em Educação Inclusiva</w:t>
      </w:r>
      <w:r w:rsidRPr="000268F7">
        <w:rPr>
          <w:rFonts w:ascii="Arial" w:hAnsi="Arial" w:cs="Arial"/>
          <w:color w:val="002F3C"/>
        </w:rPr>
        <w:t>, v. 2, n. 3, jan./jun. 2019.</w:t>
      </w:r>
    </w:p>
    <w:p w14:paraId="23A038F1" w14:textId="77777777" w:rsidR="001E34A0" w:rsidRPr="000268F7" w:rsidRDefault="001E34A0" w:rsidP="00405ADC">
      <w:pPr>
        <w:spacing w:line="360" w:lineRule="auto"/>
        <w:jc w:val="both"/>
        <w:rPr>
          <w:rFonts w:ascii="Arial" w:hAnsi="Arial" w:cs="Arial"/>
          <w:color w:val="002F3C"/>
        </w:rPr>
      </w:pPr>
      <w:r w:rsidRPr="001E34A0">
        <w:rPr>
          <w:rFonts w:ascii="Arial" w:hAnsi="Arial" w:cs="Arial"/>
          <w:color w:val="002F3C"/>
        </w:rPr>
        <w:t>MINAYO, M</w:t>
      </w:r>
      <w:r>
        <w:rPr>
          <w:rFonts w:ascii="Arial" w:hAnsi="Arial" w:cs="Arial"/>
          <w:color w:val="002F3C"/>
        </w:rPr>
        <w:t>.</w:t>
      </w:r>
      <w:r w:rsidRPr="001E34A0">
        <w:rPr>
          <w:rFonts w:ascii="Arial" w:hAnsi="Arial" w:cs="Arial"/>
          <w:color w:val="002F3C"/>
        </w:rPr>
        <w:t xml:space="preserve"> C</w:t>
      </w:r>
      <w:r>
        <w:rPr>
          <w:rFonts w:ascii="Arial" w:hAnsi="Arial" w:cs="Arial"/>
          <w:color w:val="002F3C"/>
        </w:rPr>
        <w:t xml:space="preserve">. </w:t>
      </w:r>
      <w:r w:rsidRPr="001E34A0">
        <w:rPr>
          <w:rFonts w:ascii="Arial" w:hAnsi="Arial" w:cs="Arial"/>
          <w:color w:val="002F3C"/>
        </w:rPr>
        <w:t>S</w:t>
      </w:r>
      <w:r>
        <w:rPr>
          <w:rFonts w:ascii="Arial" w:hAnsi="Arial" w:cs="Arial"/>
          <w:color w:val="002F3C"/>
        </w:rPr>
        <w:t xml:space="preserve">. </w:t>
      </w:r>
      <w:r w:rsidRPr="001E34A0">
        <w:rPr>
          <w:rFonts w:ascii="Arial" w:hAnsi="Arial" w:cs="Arial"/>
          <w:b/>
          <w:bCs/>
          <w:color w:val="002F3C"/>
        </w:rPr>
        <w:t>Pesquisa Social</w:t>
      </w:r>
      <w:r w:rsidRPr="001E34A0">
        <w:rPr>
          <w:rFonts w:ascii="Arial" w:hAnsi="Arial" w:cs="Arial"/>
          <w:color w:val="002F3C"/>
        </w:rPr>
        <w:t xml:space="preserve">. Teoria, método e criatividade. </w:t>
      </w:r>
      <w:r>
        <w:rPr>
          <w:rFonts w:ascii="Arial" w:hAnsi="Arial" w:cs="Arial"/>
          <w:color w:val="002F3C"/>
        </w:rPr>
        <w:t xml:space="preserve">– </w:t>
      </w:r>
      <w:r w:rsidRPr="001E34A0">
        <w:rPr>
          <w:rFonts w:ascii="Arial" w:hAnsi="Arial" w:cs="Arial"/>
          <w:color w:val="002F3C"/>
        </w:rPr>
        <w:t>18</w:t>
      </w:r>
      <w:r>
        <w:rPr>
          <w:rFonts w:ascii="Arial" w:hAnsi="Arial" w:cs="Arial"/>
          <w:color w:val="002F3C"/>
        </w:rPr>
        <w:t xml:space="preserve">. </w:t>
      </w:r>
      <w:r w:rsidRPr="001E34A0">
        <w:rPr>
          <w:rFonts w:ascii="Arial" w:hAnsi="Arial" w:cs="Arial"/>
          <w:color w:val="002F3C"/>
        </w:rPr>
        <w:t xml:space="preserve">ed. </w:t>
      </w:r>
      <w:r>
        <w:rPr>
          <w:rFonts w:ascii="Arial" w:hAnsi="Arial" w:cs="Arial"/>
          <w:color w:val="002F3C"/>
        </w:rPr>
        <w:t xml:space="preserve">– </w:t>
      </w:r>
      <w:r w:rsidRPr="001E34A0">
        <w:rPr>
          <w:rFonts w:ascii="Arial" w:hAnsi="Arial" w:cs="Arial"/>
          <w:color w:val="002F3C"/>
        </w:rPr>
        <w:t>Petrópolis: Vozes, 2001.</w:t>
      </w:r>
    </w:p>
    <w:p w14:paraId="54B543DA" w14:textId="77777777" w:rsidR="001E34A0" w:rsidRPr="000268F7" w:rsidRDefault="001E34A0" w:rsidP="00536D38">
      <w:pPr>
        <w:spacing w:line="360" w:lineRule="auto"/>
        <w:jc w:val="both"/>
        <w:rPr>
          <w:rFonts w:ascii="Arial" w:hAnsi="Arial" w:cs="Arial"/>
          <w:color w:val="002F3C"/>
        </w:rPr>
      </w:pPr>
      <w:r w:rsidRPr="000268F7">
        <w:rPr>
          <w:rFonts w:ascii="Arial" w:hAnsi="Arial" w:cs="Arial"/>
          <w:color w:val="002F3C"/>
        </w:rPr>
        <w:t>MOSCHINI, R.; SCHMIDT, C</w:t>
      </w:r>
      <w:r w:rsidRPr="000268F7">
        <w:rPr>
          <w:rFonts w:ascii="Arial" w:hAnsi="Arial" w:cs="Arial"/>
          <w:b/>
          <w:bCs/>
          <w:color w:val="002F3C"/>
        </w:rPr>
        <w:t>. Relações entre família, escola e a inclusão de pessoas com autismo</w:t>
      </w:r>
      <w:r w:rsidRPr="000268F7">
        <w:rPr>
          <w:rFonts w:ascii="Arial" w:hAnsi="Arial" w:cs="Arial"/>
          <w:color w:val="002F3C"/>
        </w:rPr>
        <w:t xml:space="preserve">. 2019. Disponível em: </w:t>
      </w:r>
      <w:hyperlink r:id="rId12" w:history="1">
        <w:r w:rsidRPr="000268F7">
          <w:rPr>
            <w:rStyle w:val="Hyperlink"/>
            <w:rFonts w:ascii="Arial" w:hAnsi="Arial" w:cs="Arial"/>
            <w:color w:val="002F3C"/>
          </w:rPr>
          <w:t>https://www.ufsm.br/app/uploads/sites/373/2019/02/RELA%C3%87%C3%95ES_ENTRE_FAM%C3%8DLIA_ESCOLA_E_A_INCLUS%C3%83O_DE_PESSOAS_COM_AUTISMO.pdf</w:t>
        </w:r>
      </w:hyperlink>
      <w:r w:rsidRPr="000268F7">
        <w:rPr>
          <w:rFonts w:ascii="Arial" w:hAnsi="Arial" w:cs="Arial"/>
          <w:color w:val="002F3C"/>
        </w:rPr>
        <w:t>. Acesso em: 19 ago. 2025.</w:t>
      </w:r>
    </w:p>
    <w:p w14:paraId="48F8D4EA" w14:textId="77777777" w:rsidR="001E34A0" w:rsidRPr="000268F7" w:rsidRDefault="001E34A0" w:rsidP="00536D38">
      <w:pPr>
        <w:spacing w:line="360" w:lineRule="auto"/>
        <w:jc w:val="both"/>
        <w:rPr>
          <w:rFonts w:ascii="Arial" w:hAnsi="Arial" w:cs="Arial"/>
          <w:color w:val="002F3C"/>
        </w:rPr>
      </w:pPr>
      <w:r w:rsidRPr="000268F7">
        <w:rPr>
          <w:rFonts w:ascii="Arial" w:hAnsi="Arial" w:cs="Arial"/>
          <w:color w:val="002F3C"/>
        </w:rPr>
        <w:t xml:space="preserve">PREFEITURA MUNICIPAL DE BOA VISTA. </w:t>
      </w:r>
      <w:r w:rsidRPr="000268F7">
        <w:rPr>
          <w:rFonts w:ascii="Arial" w:hAnsi="Arial" w:cs="Arial"/>
          <w:b/>
          <w:bCs/>
          <w:color w:val="002F3C"/>
        </w:rPr>
        <w:t>Mostra destaca iniciativas inclusivas e avanços na Educação Especial em Boa Vista.</w:t>
      </w:r>
      <w:r w:rsidRPr="000268F7">
        <w:rPr>
          <w:rFonts w:ascii="Arial" w:hAnsi="Arial" w:cs="Arial"/>
          <w:color w:val="002F3C"/>
        </w:rPr>
        <w:t xml:space="preserve"> Notícia, 2023. Disponível em: </w:t>
      </w:r>
      <w:hyperlink r:id="rId13" w:history="1">
        <w:r w:rsidRPr="000268F7">
          <w:rPr>
            <w:rStyle w:val="Hyperlink"/>
            <w:rFonts w:ascii="Arial" w:hAnsi="Arial" w:cs="Arial"/>
            <w:color w:val="002F3C"/>
          </w:rPr>
          <w:t>https://boavista.rr.gov.br/noticias/2023/11/mostra-destaca-iniciativas-inclusivas-e-avancos-na-educacao-especial-em-boa-vista</w:t>
        </w:r>
      </w:hyperlink>
      <w:r w:rsidRPr="000268F7">
        <w:rPr>
          <w:rFonts w:ascii="Arial" w:hAnsi="Arial" w:cs="Arial"/>
          <w:color w:val="002F3C"/>
        </w:rPr>
        <w:t>. Acesso em: 19 ago. 2025.</w:t>
      </w:r>
    </w:p>
    <w:p w14:paraId="0D0D033B" w14:textId="77777777" w:rsidR="001E34A0" w:rsidRPr="000268F7" w:rsidRDefault="001E34A0" w:rsidP="002A2C5E">
      <w:pPr>
        <w:spacing w:line="360" w:lineRule="auto"/>
        <w:jc w:val="both"/>
        <w:rPr>
          <w:rFonts w:ascii="Arial" w:hAnsi="Arial" w:cs="Arial"/>
          <w:color w:val="002F3C"/>
        </w:rPr>
      </w:pPr>
      <w:r w:rsidRPr="000268F7">
        <w:rPr>
          <w:rFonts w:ascii="Arial" w:hAnsi="Arial" w:cs="Arial"/>
          <w:color w:val="002F3C"/>
        </w:rPr>
        <w:t xml:space="preserve">SILVA, J. A. M.; LEITE, D. S. A inclusão de crianças com autismo na educação infantil. </w:t>
      </w:r>
      <w:r w:rsidRPr="000268F7">
        <w:rPr>
          <w:rFonts w:ascii="Arial" w:hAnsi="Arial" w:cs="Arial"/>
          <w:b/>
          <w:bCs/>
          <w:color w:val="002F3C"/>
        </w:rPr>
        <w:t xml:space="preserve">RECIMA21 - Revista Científica Multidisciplinar, </w:t>
      </w:r>
      <w:r w:rsidRPr="000268F7">
        <w:rPr>
          <w:rFonts w:ascii="Arial" w:hAnsi="Arial" w:cs="Arial"/>
          <w:color w:val="002F3C"/>
        </w:rPr>
        <w:t>v. 3, n. 10, p. e3102003, 2022. </w:t>
      </w:r>
    </w:p>
    <w:p w14:paraId="4741A954" w14:textId="77777777" w:rsidR="001E34A0" w:rsidRPr="000268F7" w:rsidRDefault="001E34A0" w:rsidP="00947835">
      <w:pPr>
        <w:spacing w:line="360" w:lineRule="auto"/>
        <w:jc w:val="both"/>
        <w:rPr>
          <w:rFonts w:ascii="Arial" w:hAnsi="Arial" w:cs="Arial"/>
          <w:color w:val="002F3C"/>
        </w:rPr>
      </w:pPr>
      <w:r w:rsidRPr="000268F7">
        <w:rPr>
          <w:rFonts w:ascii="Arial" w:hAnsi="Arial" w:cs="Arial"/>
          <w:color w:val="002F3C"/>
        </w:rPr>
        <w:t xml:space="preserve">SILVA, W. O. L; NÓBREGA, F. S. A inclusão do autista na educação infantil. </w:t>
      </w:r>
      <w:r w:rsidRPr="000268F7">
        <w:rPr>
          <w:rFonts w:ascii="Arial" w:hAnsi="Arial" w:cs="Arial"/>
          <w:b/>
          <w:bCs/>
          <w:color w:val="002F3C"/>
        </w:rPr>
        <w:t>REDES-Revista Educacional da Sucesso</w:t>
      </w:r>
      <w:r w:rsidRPr="000268F7">
        <w:rPr>
          <w:rFonts w:ascii="Arial" w:hAnsi="Arial" w:cs="Arial"/>
          <w:color w:val="002F3C"/>
        </w:rPr>
        <w:t>, v. 1, n. 1, 2021, p. 305-313.</w:t>
      </w:r>
    </w:p>
    <w:p w14:paraId="0E361E15" w14:textId="17135AAE" w:rsidR="00536D38" w:rsidRPr="004311F2" w:rsidRDefault="001E34A0" w:rsidP="00471E4A">
      <w:pPr>
        <w:spacing w:line="360" w:lineRule="auto"/>
        <w:jc w:val="both"/>
        <w:rPr>
          <w:rFonts w:ascii="Arial" w:hAnsi="Arial" w:cs="Arial"/>
          <w:color w:val="002F3C"/>
        </w:rPr>
      </w:pPr>
      <w:r w:rsidRPr="000268F7">
        <w:rPr>
          <w:rFonts w:ascii="Arial" w:hAnsi="Arial" w:cs="Arial"/>
          <w:color w:val="002F3C"/>
        </w:rPr>
        <w:t xml:space="preserve">WEIZENMANN, L. S.; PEZZI, F. A. S.; ZANON, R. B. Inclusão escolar e autismo: sentimentos e práticas docentes. </w:t>
      </w:r>
      <w:r w:rsidRPr="000268F7">
        <w:rPr>
          <w:rFonts w:ascii="Arial" w:hAnsi="Arial" w:cs="Arial"/>
          <w:b/>
          <w:bCs/>
          <w:color w:val="002F3C"/>
        </w:rPr>
        <w:t>Psicologia Escolar e Educacional</w:t>
      </w:r>
      <w:r w:rsidRPr="000268F7">
        <w:rPr>
          <w:rFonts w:ascii="Arial" w:hAnsi="Arial" w:cs="Arial"/>
          <w:color w:val="002F3C"/>
        </w:rPr>
        <w:t>, v. 24, 2020.</w:t>
      </w:r>
    </w:p>
    <w:sectPr w:rsidR="00536D38" w:rsidRPr="004311F2" w:rsidSect="00D536D8">
      <w:headerReference w:type="default" r:id="rId14"/>
      <w:footerReference w:type="default" r:id="rId15"/>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5476" w14:textId="77777777" w:rsidR="00366B63" w:rsidRDefault="00366B63" w:rsidP="00D61F18">
      <w:pPr>
        <w:spacing w:after="0" w:line="240" w:lineRule="auto"/>
      </w:pPr>
      <w:r>
        <w:separator/>
      </w:r>
    </w:p>
  </w:endnote>
  <w:endnote w:type="continuationSeparator" w:id="0">
    <w:p w14:paraId="59EC5CE3" w14:textId="77777777" w:rsidR="00366B63" w:rsidRDefault="00366B63"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8DE6" w14:textId="77777777" w:rsidR="00366B63" w:rsidRDefault="00366B63" w:rsidP="00D61F18">
      <w:pPr>
        <w:spacing w:after="0" w:line="240" w:lineRule="auto"/>
      </w:pPr>
      <w:r>
        <w:separator/>
      </w:r>
    </w:p>
  </w:footnote>
  <w:footnote w:type="continuationSeparator" w:id="0">
    <w:p w14:paraId="20223EB7" w14:textId="77777777" w:rsidR="00366B63" w:rsidRDefault="00366B63"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268F7"/>
    <w:rsid w:val="000402E3"/>
    <w:rsid w:val="0008056C"/>
    <w:rsid w:val="00080797"/>
    <w:rsid w:val="00081B17"/>
    <w:rsid w:val="00095A79"/>
    <w:rsid w:val="000A4D27"/>
    <w:rsid w:val="000E0518"/>
    <w:rsid w:val="000E6DFF"/>
    <w:rsid w:val="000F0500"/>
    <w:rsid w:val="000F26BF"/>
    <w:rsid w:val="00120498"/>
    <w:rsid w:val="001314EF"/>
    <w:rsid w:val="00174ECF"/>
    <w:rsid w:val="001750B6"/>
    <w:rsid w:val="001B6ECA"/>
    <w:rsid w:val="001C738B"/>
    <w:rsid w:val="001D3EEB"/>
    <w:rsid w:val="001D7816"/>
    <w:rsid w:val="001E34A0"/>
    <w:rsid w:val="00206BE4"/>
    <w:rsid w:val="00216E3A"/>
    <w:rsid w:val="002175AA"/>
    <w:rsid w:val="002231FD"/>
    <w:rsid w:val="00242EEC"/>
    <w:rsid w:val="00260A0D"/>
    <w:rsid w:val="002A2C5E"/>
    <w:rsid w:val="002B2C55"/>
    <w:rsid w:val="002C1EB4"/>
    <w:rsid w:val="002F2893"/>
    <w:rsid w:val="002F3609"/>
    <w:rsid w:val="002F6EDF"/>
    <w:rsid w:val="003174BA"/>
    <w:rsid w:val="00322FC7"/>
    <w:rsid w:val="00325204"/>
    <w:rsid w:val="0034107C"/>
    <w:rsid w:val="003478E9"/>
    <w:rsid w:val="00355FA3"/>
    <w:rsid w:val="00366B63"/>
    <w:rsid w:val="003842E7"/>
    <w:rsid w:val="003A1469"/>
    <w:rsid w:val="003A4221"/>
    <w:rsid w:val="003A69D4"/>
    <w:rsid w:val="003A6BB4"/>
    <w:rsid w:val="003B337A"/>
    <w:rsid w:val="00405ADC"/>
    <w:rsid w:val="00415EC7"/>
    <w:rsid w:val="00420443"/>
    <w:rsid w:val="004311F2"/>
    <w:rsid w:val="00436B49"/>
    <w:rsid w:val="00450EA5"/>
    <w:rsid w:val="00453C4E"/>
    <w:rsid w:val="00467DE4"/>
    <w:rsid w:val="004705C4"/>
    <w:rsid w:val="00471E4A"/>
    <w:rsid w:val="00483CA9"/>
    <w:rsid w:val="004A37A6"/>
    <w:rsid w:val="004A45FD"/>
    <w:rsid w:val="004B18B5"/>
    <w:rsid w:val="004B1D01"/>
    <w:rsid w:val="004B646F"/>
    <w:rsid w:val="004C5576"/>
    <w:rsid w:val="004D6E26"/>
    <w:rsid w:val="004E0C7C"/>
    <w:rsid w:val="00501516"/>
    <w:rsid w:val="00520890"/>
    <w:rsid w:val="005228CB"/>
    <w:rsid w:val="005239FA"/>
    <w:rsid w:val="00536D38"/>
    <w:rsid w:val="00542FC3"/>
    <w:rsid w:val="00562AD3"/>
    <w:rsid w:val="00585720"/>
    <w:rsid w:val="005A49DD"/>
    <w:rsid w:val="005A683B"/>
    <w:rsid w:val="005A7B60"/>
    <w:rsid w:val="005D5A54"/>
    <w:rsid w:val="006004E0"/>
    <w:rsid w:val="0063142D"/>
    <w:rsid w:val="006350F1"/>
    <w:rsid w:val="00642304"/>
    <w:rsid w:val="00643748"/>
    <w:rsid w:val="00653D87"/>
    <w:rsid w:val="00660095"/>
    <w:rsid w:val="00667B49"/>
    <w:rsid w:val="00674210"/>
    <w:rsid w:val="00682A91"/>
    <w:rsid w:val="006847FC"/>
    <w:rsid w:val="0069683C"/>
    <w:rsid w:val="006C6051"/>
    <w:rsid w:val="006F4933"/>
    <w:rsid w:val="00734F8B"/>
    <w:rsid w:val="00760152"/>
    <w:rsid w:val="00762946"/>
    <w:rsid w:val="00773E59"/>
    <w:rsid w:val="007838DA"/>
    <w:rsid w:val="007A4F1E"/>
    <w:rsid w:val="007B29E8"/>
    <w:rsid w:val="007B45C5"/>
    <w:rsid w:val="007D3D5A"/>
    <w:rsid w:val="007E4239"/>
    <w:rsid w:val="008107E8"/>
    <w:rsid w:val="00812218"/>
    <w:rsid w:val="00822323"/>
    <w:rsid w:val="00823D63"/>
    <w:rsid w:val="00827B86"/>
    <w:rsid w:val="00847FAF"/>
    <w:rsid w:val="00862C84"/>
    <w:rsid w:val="00865C38"/>
    <w:rsid w:val="008A0A54"/>
    <w:rsid w:val="008E203E"/>
    <w:rsid w:val="00913B6E"/>
    <w:rsid w:val="00925D5E"/>
    <w:rsid w:val="00931D39"/>
    <w:rsid w:val="009363CF"/>
    <w:rsid w:val="00942D4D"/>
    <w:rsid w:val="00947835"/>
    <w:rsid w:val="00953186"/>
    <w:rsid w:val="00964F52"/>
    <w:rsid w:val="00980253"/>
    <w:rsid w:val="00990F61"/>
    <w:rsid w:val="00994633"/>
    <w:rsid w:val="009F2F7E"/>
    <w:rsid w:val="00A668AF"/>
    <w:rsid w:val="00A81B22"/>
    <w:rsid w:val="00AA0080"/>
    <w:rsid w:val="00AE3200"/>
    <w:rsid w:val="00AE3DB6"/>
    <w:rsid w:val="00AE6E88"/>
    <w:rsid w:val="00AF2A53"/>
    <w:rsid w:val="00B25217"/>
    <w:rsid w:val="00B275BE"/>
    <w:rsid w:val="00B36607"/>
    <w:rsid w:val="00B67034"/>
    <w:rsid w:val="00B71430"/>
    <w:rsid w:val="00B7405F"/>
    <w:rsid w:val="00B80239"/>
    <w:rsid w:val="00B83CB5"/>
    <w:rsid w:val="00BA3C24"/>
    <w:rsid w:val="00BC1DB0"/>
    <w:rsid w:val="00BC5A3A"/>
    <w:rsid w:val="00BF6ED9"/>
    <w:rsid w:val="00C1690B"/>
    <w:rsid w:val="00C20676"/>
    <w:rsid w:val="00C510B0"/>
    <w:rsid w:val="00C6698C"/>
    <w:rsid w:val="00C74355"/>
    <w:rsid w:val="00C82AF9"/>
    <w:rsid w:val="00C91957"/>
    <w:rsid w:val="00CE6DE1"/>
    <w:rsid w:val="00CF63AC"/>
    <w:rsid w:val="00D00C12"/>
    <w:rsid w:val="00D10917"/>
    <w:rsid w:val="00D463BD"/>
    <w:rsid w:val="00D50442"/>
    <w:rsid w:val="00D536D8"/>
    <w:rsid w:val="00D61F18"/>
    <w:rsid w:val="00E71CD6"/>
    <w:rsid w:val="00E761E2"/>
    <w:rsid w:val="00E95696"/>
    <w:rsid w:val="00EB7930"/>
    <w:rsid w:val="00EC34AD"/>
    <w:rsid w:val="00ED0C89"/>
    <w:rsid w:val="00ED3DCF"/>
    <w:rsid w:val="00EE6243"/>
    <w:rsid w:val="00EF3058"/>
    <w:rsid w:val="00F07FA8"/>
    <w:rsid w:val="00F1394A"/>
    <w:rsid w:val="00F1744B"/>
    <w:rsid w:val="00F24BB2"/>
    <w:rsid w:val="00F43017"/>
    <w:rsid w:val="00F431DD"/>
    <w:rsid w:val="00FD222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F24BB2"/>
    <w:rPr>
      <w:color w:val="0563C1" w:themeColor="hyperlink"/>
      <w:u w:val="single"/>
    </w:rPr>
  </w:style>
  <w:style w:type="character" w:styleId="MenoPendente">
    <w:name w:val="Unresolved Mention"/>
    <w:basedOn w:val="Fontepargpadro"/>
    <w:uiPriority w:val="99"/>
    <w:semiHidden/>
    <w:unhideWhenUsed/>
    <w:rsid w:val="00F24BB2"/>
    <w:rPr>
      <w:color w:val="605E5C"/>
      <w:shd w:val="clear" w:color="auto" w:fill="E1DFDD"/>
    </w:rPr>
  </w:style>
  <w:style w:type="paragraph" w:styleId="NormalWeb">
    <w:name w:val="Normal (Web)"/>
    <w:basedOn w:val="Normal"/>
    <w:uiPriority w:val="99"/>
    <w:semiHidden/>
    <w:unhideWhenUsed/>
    <w:rsid w:val="00F1744B"/>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1/decreto/d7611.htm" TargetMode="External"/><Relationship Id="rId13" Type="http://schemas.openxmlformats.org/officeDocument/2006/relationships/hyperlink" Target="https://boavista.rr.gov.br/noticias/2023/11/mostra-destaca-iniciativas-inclusivas-e-avancos-na-educacao-especial-em-boa-vista" TargetMode="External"/><Relationship Id="rId3" Type="http://schemas.openxmlformats.org/officeDocument/2006/relationships/settings" Target="settings.xml"/><Relationship Id="rId7" Type="http://schemas.openxmlformats.org/officeDocument/2006/relationships/hyperlink" Target="https://uniateneu.edu.br/wp-content/uploads/2023/04/TCC-19.pdf" TargetMode="External"/><Relationship Id="rId12" Type="http://schemas.openxmlformats.org/officeDocument/2006/relationships/hyperlink" Target="https://www.ufsm.br/app/uploads/sites/373/2019/02/RELA%C3%87%C3%95ES_ENTRE_FAM%C3%8DLIA_ESCOLA_E_A_INCLUS%C3%83O_DE_PESSOAS_COM_AUTISMO.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mec/pt-br/assuntos/noticias/2025/abril/crescem-matriculas-de-alunos-com-transtorno-do-espectro-autist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lanalto.gov.br/ccivil_03/leis/l9394.htm" TargetMode="External"/><Relationship Id="rId4" Type="http://schemas.openxmlformats.org/officeDocument/2006/relationships/webSettings" Target="webSettings.xml"/><Relationship Id="rId9" Type="http://schemas.openxmlformats.org/officeDocument/2006/relationships/hyperlink" Target="https://www.planalto.gov.br/ccivil_03/_ato2011-2014/2012/lei/l12764.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10</Pages>
  <Words>3179</Words>
  <Characters>17171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Reinaldo Menezes</cp:lastModifiedBy>
  <cp:revision>101</cp:revision>
  <cp:lastPrinted>2025-06-10T18:30:00Z</cp:lastPrinted>
  <dcterms:created xsi:type="dcterms:W3CDTF">2025-07-25T19:12:00Z</dcterms:created>
  <dcterms:modified xsi:type="dcterms:W3CDTF">2025-08-19T19:06:00Z</dcterms:modified>
</cp:coreProperties>
</file>