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PLANEJAMENTO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ESCOLAR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COMO FERRAMENTA DE ORGANIZAÇÃO PEDAGÓGICA: UM RELATO DE EXPERIÊNCIA NO PIBID/UNIMONTES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t-BR"/>
        </w:rPr>
        <w:t>Maria Eduarda Rodrigues da Silva</w:t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  <w:t xml:space="preserve">PIBID-Curso de Pedagogia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Unimontes </w:t>
      </w:r>
    </w:p>
    <w:p>
      <w:pPr>
        <w:pStyle w:val="Normal"/>
        <w:spacing w:lineRule="auto" w:line="240" w:before="0" w:after="0"/>
        <w:jc w:val="right"/>
        <w:rPr/>
      </w:pPr>
      <w:hyperlink r:id="rId2">
        <w:r>
          <w:rPr>
            <w:rStyle w:val="LinkdaInternet"/>
            <w:rFonts w:eastAsia="Times New Roman" w:cs="Times New Roman" w:ascii="Times New Roman" w:hAnsi="Times New Roman"/>
            <w:color w:val="000000"/>
            <w:sz w:val="24"/>
            <w:szCs w:val="24"/>
            <w:u w:val="none"/>
            <w:lang w:eastAsia="pt-BR"/>
          </w:rPr>
          <w:t>mrodriguesdasilva657@gmail.com</w:t>
        </w:r>
      </w:hyperlink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Lívia Suely Souto</w:t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PIBID-E. M. Dominguinhos Pereira</w:t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Curso de Pedagogia-Unimontes</w:t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liviasuelysouto@gmail.com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Francely Aparecida dos Santos</w:t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PIBID-Curso de Pedagogia-Unimontes</w:t>
      </w:r>
    </w:p>
    <w:p>
      <w:pPr>
        <w:pStyle w:val="Normal"/>
        <w:spacing w:lineRule="auto" w:line="240" w:before="0" w:after="0"/>
        <w:jc w:val="right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francely.santos@unimontes.br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t-BR"/>
        </w:rPr>
        <w:t>Saberes e Práticas Educativas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 xml:space="preserve">Palavras-chave: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Pibid. Planejamento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Escolar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. Organização Pedagógica.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Resumo – Relato de Experiência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Este estudo desenvolveu a partir do Programa de Iniciação à Docência (PIBID), coordenado pela professora doutora Francely Aparecida dos Santos e com supervisão da mestra Lívia Suely Souto na Escola Municipal Dominguinhos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Pereira em Montes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Claros-MG.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Contextualização e justificativa da prática desenvolvida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contexto do planejamento escolar, este trabalho busca compreender como o planejamento escolar é uma ferramenta pedagógica de suma importância para uma educação organizada e preparada a qual desenvolvemos estudos de textos sobre o presente tema.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Problema norteador e objetivos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estudo se desenvolveu a partir do seguinte problema: De que forma o planejamento educacional contribui para a organização pedagógica e para a efetividade das práticas docentes?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Este relato</w:t>
      </w:r>
      <w:r>
        <w:rPr>
          <w:rFonts w:ascii="Times New Roman" w:hAnsi="Times New Roman"/>
          <w:sz w:val="24"/>
          <w:szCs w:val="24"/>
        </w:rPr>
        <w:t xml:space="preserve"> tem </w:t>
      </w:r>
      <w:r>
        <w:rPr>
          <w:rFonts w:ascii="Times New Roman" w:hAnsi="Times New Roman"/>
          <w:color w:val="000000"/>
          <w:sz w:val="24"/>
          <w:szCs w:val="24"/>
        </w:rPr>
        <w:t xml:space="preserve">por </w:t>
      </w:r>
      <w:r>
        <w:rPr>
          <w:rFonts w:ascii="Times New Roman" w:hAnsi="Times New Roman"/>
          <w:sz w:val="24"/>
          <w:szCs w:val="24"/>
        </w:rPr>
        <w:t xml:space="preserve">objetivo </w:t>
      </w:r>
      <w:r>
        <w:rPr>
          <w:rFonts w:ascii="Times New Roman" w:hAnsi="Times New Roman"/>
          <w:color w:val="000000"/>
          <w:sz w:val="24"/>
          <w:szCs w:val="24"/>
        </w:rPr>
        <w:t>o de discutir</w:t>
      </w:r>
      <w:r>
        <w:rPr>
          <w:rFonts w:ascii="Times New Roman" w:hAnsi="Times New Roman"/>
          <w:sz w:val="24"/>
          <w:szCs w:val="24"/>
        </w:rPr>
        <w:t xml:space="preserve"> a importância do planejamento no âmbito escolar para garantia de uma formação adequada dos alunos e melhor desenvolvimento do professor em sua rotina na sala de aula.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Procedimentos e/ou estratégias metodológicas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O Relato de Experiência foi desenvolvida em base qualitativa, tendo uma seleção de artigos pertinentes a esse assunto com autores que defendem o planejamento na prática educacional.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Os artigos foram lidos, estudados e discutidos durante uma reunião geral de formação dos estudantes pibidianos do Curso de Pedagogia da Unimontes. Nessa reunião, além da discussão dos textos, também foi apresentado e apreendido a forma estrutural de elaboração de planos de aula e de sequências didáticas.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Fundamentação teórica que sustentou/sustenta a prática desenvolvida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Quanto ao ato de planejar, Libâneo</w:t>
      </w:r>
      <w:r>
        <w:rPr>
          <w:rFonts w:ascii="Times New Roman" w:hAnsi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(2001)</w:t>
      </w:r>
      <w:r>
        <w:rPr>
          <w:rFonts w:ascii="Times New Roman" w:hAnsi="Times New Roman"/>
          <w:sz w:val="24"/>
          <w:szCs w:val="24"/>
        </w:rPr>
        <w:t xml:space="preserve"> diz que o planejamento ajuda o professor organizar de forma coerente, integrando objetivos, conteúdos, métodos e avaliação, o que torna a prática pedagógica mais consciente, sistemática e eficaz. Dessa maneira, o planejamento escolar, norteia e orienta as ações pedagógicas de forma intencional. Lück</w:t>
      </w:r>
      <w:r>
        <w:rPr>
          <w:rFonts w:ascii="Times New Roman" w:hAnsi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(2009)</w:t>
      </w:r>
      <w:r>
        <w:rPr>
          <w:rFonts w:ascii="Times New Roman" w:hAnsi="Times New Roman"/>
          <w:sz w:val="24"/>
          <w:szCs w:val="24"/>
        </w:rPr>
        <w:t xml:space="preserve"> destaca que planejamento é um processo dinâmico, avaliado e ajustado conforme a realidade escolar. Portanto é um guia que alinha as ações do professor em sala de aula, tornando-a de uma forma consciente e eficiente.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 xml:space="preserve">Resultados da prática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Esse estudo e reflexões promovidas no âmbito da reunião geral do PIBID,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evidenciou a importância do planejamento na prática educacional, pois permite que o professor possa organizar de forma estruturada o processo de ensino-aprendizagem.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Podemos visualizar o ato de planejar como ferramenta importantíssima para desenvolvimento em sala de aula, com essa ação consciente o professor obterá melhor desempenho em suas atividades.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Considerações finais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As considerações finais ressaltam a reflexão sobre o ato de planejar a qual deve ser feito de maneira intencional e efetiva, avançando para uma escola referenciada e de qualidade.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Referências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Style w:val="Strong"/>
          <w:rFonts w:ascii="Times New Roman" w:hAnsi="Times New Roman"/>
          <w:b w:val="false"/>
          <w:bCs w:val="false"/>
          <w:sz w:val="24"/>
          <w:szCs w:val="24"/>
        </w:rPr>
        <w:t>LIBÂNEO, José Carlos.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Nfase"/>
          <w:rFonts w:ascii="Times New Roman" w:hAnsi="Times New Roman"/>
          <w:b/>
          <w:bCs/>
          <w:i w:val="false"/>
          <w:iCs w:val="false"/>
          <w:sz w:val="24"/>
          <w:szCs w:val="24"/>
        </w:rPr>
        <w:t>Didática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21. ed. São Paulo: Cortez, 2001.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LÜCK, Heloísa. </w:t>
      </w:r>
      <w:r>
        <w:rPr>
          <w:rStyle w:val="Nfase"/>
          <w:rFonts w:ascii="Times New Roman" w:hAnsi="Times New Roman"/>
          <w:b/>
          <w:bCs/>
          <w:i w:val="false"/>
          <w:iCs w:val="false"/>
          <w:sz w:val="24"/>
          <w:szCs w:val="24"/>
        </w:rPr>
        <w:t>Gestão educacional</w:t>
      </w:r>
      <w:r>
        <w:rPr>
          <w:rStyle w:val="Nfase"/>
          <w:rFonts w:ascii="Times New Roman" w:hAnsi="Times New Roman"/>
          <w:i w:val="false"/>
          <w:iCs w:val="false"/>
          <w:sz w:val="24"/>
          <w:szCs w:val="24"/>
        </w:rPr>
        <w:t>: uma questão paradigmática</w:t>
      </w:r>
      <w:r>
        <w:rPr>
          <w:rFonts w:ascii="Times New Roman" w:hAnsi="Times New Roman"/>
          <w:sz w:val="24"/>
          <w:szCs w:val="24"/>
        </w:rPr>
        <w:t xml:space="preserve">. Petrópolis: Vozes, 2009.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701" w:right="1134" w:gutter="0" w:header="708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160"/>
      <w:rPr/>
    </w:pPr>
    <w:r>
      <w:rPr/>
      <w:drawing>
        <wp:inline distT="0" distB="0" distL="0" distR="0">
          <wp:extent cx="5394325" cy="1630045"/>
          <wp:effectExtent l="0" t="0" r="0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d0af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semiHidden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uiPriority w:val="99"/>
    <w:semiHidden/>
    <w:unhideWhenUsed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rodriguesdasilva657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LibreOffice/7.5.5.2$Windows_X86_64 LibreOffice_project/ca8fe7424262805f223b9a2334bc7181abbcbf5e</Application>
  <AppVersion>15.0000</AppVersion>
  <Pages>3</Pages>
  <Words>508</Words>
  <Characters>3115</Characters>
  <CharactersWithSpaces>3597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2025-04-15T01:21:00Z</dcterms:created>
  <dc:creator>Ùrsula</dc:creator>
  <dc:description/>
  <dc:language>pt-BR</dc:language>
  <cp:lastModifiedBy/>
  <dcterms:modified xsi:type="dcterms:W3CDTF">2025-04-23T17:59:34Z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A46EBE0B040C4CC9BC64DACD3EACF277_13</vt:lpwstr>
  </property>
  <property fmtid="{D5CDD505-2E9C-101B-9397-08002B2CF9AE}" pid="3" name="KSOProductBuildVer">
    <vt:lpwstr>1046-12.2.0.20782</vt:lpwstr>
  </property>
</Properties>
</file>