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D138" w14:textId="480C00A1" w:rsidR="00572D56" w:rsidRPr="00C72A84" w:rsidRDefault="006949C4" w:rsidP="00C72A84">
      <w:pPr>
        <w:jc w:val="both"/>
        <w:rPr>
          <w:rFonts w:cs="Arial"/>
          <w:szCs w:val="24"/>
        </w:rPr>
      </w:pPr>
      <w:r w:rsidRPr="00C72A84">
        <w:rPr>
          <w:rFonts w:cs="Arial"/>
          <w:b/>
          <w:bCs/>
          <w:szCs w:val="24"/>
        </w:rPr>
        <w:t>ÁREA TEMÁTICA:</w:t>
      </w:r>
      <w:r w:rsidRPr="00C72A84">
        <w:rPr>
          <w:rFonts w:cs="Arial"/>
          <w:szCs w:val="24"/>
        </w:rPr>
        <w:t xml:space="preserve"> </w:t>
      </w:r>
      <w:r w:rsidR="008C3A1F">
        <w:rPr>
          <w:rFonts w:cs="Arial"/>
          <w:szCs w:val="24"/>
        </w:rPr>
        <w:t>Cooperativismo</w:t>
      </w:r>
    </w:p>
    <w:p w14:paraId="255532E7" w14:textId="4463EF8B" w:rsidR="00572D56" w:rsidRPr="00C72A84" w:rsidRDefault="003B42C6" w:rsidP="00C72A84">
      <w:pPr>
        <w:jc w:val="center"/>
        <w:rPr>
          <w:rFonts w:cs="Arial"/>
          <w:szCs w:val="24"/>
        </w:rPr>
      </w:pPr>
      <w:r w:rsidRPr="003B42C6">
        <w:rPr>
          <w:rFonts w:cs="Arial"/>
          <w:b/>
          <w:bCs/>
          <w:szCs w:val="24"/>
        </w:rPr>
        <w:t>ANÁLISE DA ADEQUAÇÃO AO GRI NOS RELATÓRIOS DE SUSTENTABILIDADE DAS UNIMEDS NO BRASIL</w:t>
      </w:r>
    </w:p>
    <w:p w14:paraId="369F8613" w14:textId="20E76623" w:rsidR="00C72A84" w:rsidRPr="00C72A84" w:rsidRDefault="00C72A84" w:rsidP="00C72A84">
      <w:pPr>
        <w:jc w:val="both"/>
        <w:rPr>
          <w:rFonts w:cs="Arial"/>
          <w:szCs w:val="24"/>
        </w:rPr>
      </w:pPr>
    </w:p>
    <w:p w14:paraId="07FAC285" w14:textId="77777777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C72A84">
        <w:rPr>
          <w:rFonts w:ascii="Arial" w:hAnsi="Arial" w:cs="Arial"/>
          <w:color w:val="auto"/>
          <w:sz w:val="24"/>
          <w:szCs w:val="24"/>
        </w:rPr>
        <w:t>Resumo</w:t>
      </w:r>
      <w:proofErr w:type="spellEnd"/>
    </w:p>
    <w:p w14:paraId="6CE94153" w14:textId="77777777" w:rsidR="002D6A43" w:rsidRPr="002D6A43" w:rsidRDefault="002D6A43" w:rsidP="002D6A43">
      <w:pPr>
        <w:jc w:val="both"/>
        <w:rPr>
          <w:rFonts w:cs="Arial"/>
          <w:szCs w:val="24"/>
        </w:rPr>
      </w:pPr>
      <w:r w:rsidRPr="002D6A43">
        <w:rPr>
          <w:rFonts w:cs="Arial"/>
          <w:szCs w:val="24"/>
        </w:rPr>
        <w:t xml:space="preserve">Este </w:t>
      </w:r>
      <w:proofErr w:type="spellStart"/>
      <w:r w:rsidRPr="002D6A43">
        <w:rPr>
          <w:rFonts w:cs="Arial"/>
          <w:szCs w:val="24"/>
        </w:rPr>
        <w:t>estudo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analisa</w:t>
      </w:r>
      <w:proofErr w:type="spellEnd"/>
      <w:r w:rsidRPr="002D6A43">
        <w:rPr>
          <w:rFonts w:cs="Arial"/>
          <w:szCs w:val="24"/>
        </w:rPr>
        <w:t xml:space="preserve"> </w:t>
      </w:r>
      <w:proofErr w:type="gramStart"/>
      <w:r w:rsidRPr="002D6A43">
        <w:rPr>
          <w:rFonts w:cs="Arial"/>
          <w:szCs w:val="24"/>
        </w:rPr>
        <w:t>a</w:t>
      </w:r>
      <w:proofErr w:type="gram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adequação</w:t>
      </w:r>
      <w:proofErr w:type="spellEnd"/>
      <w:r w:rsidRPr="002D6A43">
        <w:rPr>
          <w:rFonts w:cs="Arial"/>
          <w:szCs w:val="24"/>
        </w:rPr>
        <w:t xml:space="preserve"> dos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sustentabilidade</w:t>
      </w:r>
      <w:proofErr w:type="spellEnd"/>
      <w:r w:rsidRPr="002D6A43">
        <w:rPr>
          <w:rFonts w:cs="Arial"/>
          <w:szCs w:val="24"/>
        </w:rPr>
        <w:t xml:space="preserve"> das UNIMEDs </w:t>
      </w:r>
      <w:proofErr w:type="spellStart"/>
      <w:r w:rsidRPr="002D6A43">
        <w:rPr>
          <w:rFonts w:cs="Arial"/>
          <w:szCs w:val="24"/>
        </w:rPr>
        <w:t>brasileiras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às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diretrizes</w:t>
      </w:r>
      <w:proofErr w:type="spellEnd"/>
      <w:r w:rsidRPr="002D6A43">
        <w:rPr>
          <w:rFonts w:cs="Arial"/>
          <w:szCs w:val="24"/>
        </w:rPr>
        <w:t xml:space="preserve"> do Global Reporting Initiative (GRI), com </w:t>
      </w:r>
      <w:proofErr w:type="spellStart"/>
      <w:r w:rsidRPr="002D6A43">
        <w:rPr>
          <w:rFonts w:cs="Arial"/>
          <w:szCs w:val="24"/>
        </w:rPr>
        <w:t>foco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nos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conteúdos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gerais</w:t>
      </w:r>
      <w:proofErr w:type="spellEnd"/>
      <w:r w:rsidRPr="002D6A43">
        <w:rPr>
          <w:rFonts w:cs="Arial"/>
          <w:szCs w:val="24"/>
        </w:rPr>
        <w:t xml:space="preserve"> relacionados à </w:t>
      </w:r>
      <w:proofErr w:type="spellStart"/>
      <w:r w:rsidRPr="002D6A43">
        <w:rPr>
          <w:rFonts w:cs="Arial"/>
          <w:szCs w:val="24"/>
        </w:rPr>
        <w:t>organização</w:t>
      </w:r>
      <w:proofErr w:type="spellEnd"/>
      <w:r w:rsidRPr="002D6A43">
        <w:rPr>
          <w:rFonts w:cs="Arial"/>
          <w:szCs w:val="24"/>
        </w:rPr>
        <w:t xml:space="preserve"> e </w:t>
      </w:r>
      <w:proofErr w:type="spellStart"/>
      <w:r w:rsidRPr="002D6A43">
        <w:rPr>
          <w:rFonts w:cs="Arial"/>
          <w:szCs w:val="24"/>
        </w:rPr>
        <w:t>suas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práticas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relato</w:t>
      </w:r>
      <w:proofErr w:type="spellEnd"/>
      <w:r w:rsidRPr="002D6A43">
        <w:rPr>
          <w:rFonts w:cs="Arial"/>
          <w:szCs w:val="24"/>
        </w:rPr>
        <w:t xml:space="preserve">. O </w:t>
      </w:r>
      <w:proofErr w:type="spellStart"/>
      <w:r w:rsidRPr="002D6A43">
        <w:rPr>
          <w:rFonts w:cs="Arial"/>
          <w:szCs w:val="24"/>
        </w:rPr>
        <w:t>objetivo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foi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avaliar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como</w:t>
      </w:r>
      <w:proofErr w:type="spellEnd"/>
      <w:r w:rsidRPr="002D6A43">
        <w:rPr>
          <w:rFonts w:cs="Arial"/>
          <w:szCs w:val="24"/>
        </w:rPr>
        <w:t xml:space="preserve"> as </w:t>
      </w:r>
      <w:proofErr w:type="spellStart"/>
      <w:r w:rsidRPr="002D6A43">
        <w:rPr>
          <w:rFonts w:cs="Arial"/>
          <w:szCs w:val="24"/>
        </w:rPr>
        <w:t>cooperativas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saúde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médio</w:t>
      </w:r>
      <w:proofErr w:type="spellEnd"/>
      <w:r w:rsidRPr="002D6A43">
        <w:rPr>
          <w:rFonts w:cs="Arial"/>
          <w:szCs w:val="24"/>
        </w:rPr>
        <w:t xml:space="preserve"> e </w:t>
      </w:r>
      <w:proofErr w:type="spellStart"/>
      <w:r w:rsidRPr="002D6A43">
        <w:rPr>
          <w:rFonts w:cs="Arial"/>
          <w:szCs w:val="24"/>
        </w:rPr>
        <w:t>grande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porte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reportam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informações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sobre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sua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estrutura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societária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entidades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associadas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periodicidade</w:t>
      </w:r>
      <w:proofErr w:type="spellEnd"/>
      <w:r w:rsidRPr="002D6A43">
        <w:rPr>
          <w:rFonts w:cs="Arial"/>
          <w:szCs w:val="24"/>
        </w:rPr>
        <w:t xml:space="preserve"> dos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reformulações</w:t>
      </w:r>
      <w:proofErr w:type="spellEnd"/>
      <w:r w:rsidRPr="002D6A43">
        <w:rPr>
          <w:rFonts w:cs="Arial"/>
          <w:szCs w:val="24"/>
        </w:rPr>
        <w:t xml:space="preserve"> de dados e </w:t>
      </w:r>
      <w:proofErr w:type="spellStart"/>
      <w:r w:rsidRPr="002D6A43">
        <w:rPr>
          <w:rFonts w:cs="Arial"/>
          <w:szCs w:val="24"/>
        </w:rPr>
        <w:t>verificação</w:t>
      </w:r>
      <w:proofErr w:type="spellEnd"/>
      <w:r w:rsidRPr="002D6A43">
        <w:rPr>
          <w:rFonts w:cs="Arial"/>
          <w:szCs w:val="24"/>
        </w:rPr>
        <w:t xml:space="preserve"> externa, </w:t>
      </w:r>
      <w:proofErr w:type="spellStart"/>
      <w:r w:rsidRPr="002D6A43">
        <w:rPr>
          <w:rFonts w:cs="Arial"/>
          <w:szCs w:val="24"/>
        </w:rPr>
        <w:t>considerando</w:t>
      </w:r>
      <w:proofErr w:type="spellEnd"/>
      <w:r w:rsidRPr="002D6A43">
        <w:rPr>
          <w:rFonts w:cs="Arial"/>
          <w:szCs w:val="24"/>
        </w:rPr>
        <w:t xml:space="preserve"> a </w:t>
      </w:r>
      <w:proofErr w:type="spellStart"/>
      <w:r w:rsidRPr="002D6A43">
        <w:rPr>
          <w:rFonts w:cs="Arial"/>
          <w:szCs w:val="24"/>
        </w:rPr>
        <w:t>transparência</w:t>
      </w:r>
      <w:proofErr w:type="spellEnd"/>
      <w:r w:rsidRPr="002D6A43">
        <w:rPr>
          <w:rFonts w:cs="Arial"/>
          <w:szCs w:val="24"/>
        </w:rPr>
        <w:t xml:space="preserve"> e a </w:t>
      </w:r>
      <w:proofErr w:type="spellStart"/>
      <w:r w:rsidRPr="002D6A43">
        <w:rPr>
          <w:rFonts w:cs="Arial"/>
          <w:szCs w:val="24"/>
        </w:rPr>
        <w:t>padronização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recomendadas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pelo</w:t>
      </w:r>
      <w:proofErr w:type="spellEnd"/>
      <w:r w:rsidRPr="002D6A43">
        <w:rPr>
          <w:rFonts w:cs="Arial"/>
          <w:szCs w:val="24"/>
        </w:rPr>
        <w:t xml:space="preserve"> GRI. A </w:t>
      </w:r>
      <w:proofErr w:type="spellStart"/>
      <w:r w:rsidRPr="002D6A43">
        <w:rPr>
          <w:rFonts w:cs="Arial"/>
          <w:szCs w:val="24"/>
        </w:rPr>
        <w:t>pesquisa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utilizou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abordagem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qualitativa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baseada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revisão</w:t>
      </w:r>
      <w:proofErr w:type="spellEnd"/>
      <w:r w:rsidRPr="002D6A43">
        <w:rPr>
          <w:rFonts w:cs="Arial"/>
          <w:szCs w:val="24"/>
        </w:rPr>
        <w:t xml:space="preserve"> documental dos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sustentabilidade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publicados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formatos</w:t>
      </w:r>
      <w:proofErr w:type="spellEnd"/>
      <w:r w:rsidRPr="002D6A43">
        <w:rPr>
          <w:rFonts w:cs="Arial"/>
          <w:szCs w:val="24"/>
        </w:rPr>
        <w:t xml:space="preserve"> PDF e HTML pelas UNIMEDs. </w:t>
      </w:r>
      <w:proofErr w:type="spellStart"/>
      <w:r w:rsidRPr="002D6A43">
        <w:rPr>
          <w:rFonts w:cs="Arial"/>
          <w:szCs w:val="24"/>
        </w:rPr>
        <w:t>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resultados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indicam</w:t>
      </w:r>
      <w:proofErr w:type="spellEnd"/>
      <w:r w:rsidRPr="002D6A43">
        <w:rPr>
          <w:rFonts w:cs="Arial"/>
          <w:szCs w:val="24"/>
        </w:rPr>
        <w:t xml:space="preserve"> que, </w:t>
      </w:r>
      <w:proofErr w:type="spellStart"/>
      <w:r w:rsidRPr="002D6A43">
        <w:rPr>
          <w:rFonts w:cs="Arial"/>
          <w:szCs w:val="24"/>
        </w:rPr>
        <w:t>embora</w:t>
      </w:r>
      <w:proofErr w:type="spellEnd"/>
      <w:r w:rsidRPr="002D6A43">
        <w:rPr>
          <w:rFonts w:cs="Arial"/>
          <w:szCs w:val="24"/>
        </w:rPr>
        <w:t xml:space="preserve"> a </w:t>
      </w:r>
      <w:proofErr w:type="spellStart"/>
      <w:r w:rsidRPr="002D6A43">
        <w:rPr>
          <w:rFonts w:cs="Arial"/>
          <w:szCs w:val="24"/>
        </w:rPr>
        <w:t>maioria</w:t>
      </w:r>
      <w:proofErr w:type="spellEnd"/>
      <w:r w:rsidRPr="002D6A43">
        <w:rPr>
          <w:rFonts w:cs="Arial"/>
          <w:szCs w:val="24"/>
        </w:rPr>
        <w:t xml:space="preserve"> das </w:t>
      </w:r>
      <w:proofErr w:type="spellStart"/>
      <w:r w:rsidRPr="002D6A43">
        <w:rPr>
          <w:rFonts w:cs="Arial"/>
          <w:szCs w:val="24"/>
        </w:rPr>
        <w:t>cooperativas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reporte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adequadamente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informações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básicas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como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denominação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localização</w:t>
      </w:r>
      <w:proofErr w:type="spellEnd"/>
      <w:r w:rsidRPr="002D6A43">
        <w:rPr>
          <w:rFonts w:cs="Arial"/>
          <w:szCs w:val="24"/>
        </w:rPr>
        <w:t xml:space="preserve"> e </w:t>
      </w:r>
      <w:proofErr w:type="spellStart"/>
      <w:r w:rsidRPr="002D6A43">
        <w:rPr>
          <w:rFonts w:cs="Arial"/>
          <w:szCs w:val="24"/>
        </w:rPr>
        <w:t>área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atuação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há</w:t>
      </w:r>
      <w:proofErr w:type="spellEnd"/>
      <w:r w:rsidRPr="002D6A43">
        <w:rPr>
          <w:rFonts w:cs="Arial"/>
          <w:szCs w:val="24"/>
        </w:rPr>
        <w:t xml:space="preserve"> lacunas </w:t>
      </w:r>
      <w:proofErr w:type="spellStart"/>
      <w:r w:rsidRPr="002D6A43">
        <w:rPr>
          <w:rFonts w:cs="Arial"/>
          <w:szCs w:val="24"/>
        </w:rPr>
        <w:t>significativas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na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divulgação</w:t>
      </w:r>
      <w:proofErr w:type="spellEnd"/>
      <w:r w:rsidRPr="002D6A43">
        <w:rPr>
          <w:rFonts w:cs="Arial"/>
          <w:szCs w:val="24"/>
        </w:rPr>
        <w:t xml:space="preserve"> de dados </w:t>
      </w:r>
      <w:proofErr w:type="spellStart"/>
      <w:r w:rsidRPr="002D6A43">
        <w:rPr>
          <w:rFonts w:cs="Arial"/>
          <w:szCs w:val="24"/>
        </w:rPr>
        <w:t>sobre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entidades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associadas</w:t>
      </w:r>
      <w:proofErr w:type="spellEnd"/>
      <w:r w:rsidRPr="002D6A43">
        <w:rPr>
          <w:rFonts w:cs="Arial"/>
          <w:szCs w:val="24"/>
        </w:rPr>
        <w:t xml:space="preserve"> e </w:t>
      </w:r>
      <w:proofErr w:type="spellStart"/>
      <w:r w:rsidRPr="002D6A43">
        <w:rPr>
          <w:rFonts w:cs="Arial"/>
          <w:szCs w:val="24"/>
        </w:rPr>
        <w:t>impactos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financeiros</w:t>
      </w:r>
      <w:proofErr w:type="spellEnd"/>
      <w:r w:rsidRPr="002D6A43">
        <w:rPr>
          <w:rFonts w:cs="Arial"/>
          <w:szCs w:val="24"/>
        </w:rPr>
        <w:t xml:space="preserve"> e </w:t>
      </w:r>
      <w:proofErr w:type="spellStart"/>
      <w:r w:rsidRPr="002D6A43">
        <w:rPr>
          <w:rFonts w:cs="Arial"/>
          <w:szCs w:val="24"/>
        </w:rPr>
        <w:t>operacionais</w:t>
      </w:r>
      <w:proofErr w:type="spellEnd"/>
      <w:r w:rsidRPr="002D6A43">
        <w:rPr>
          <w:rFonts w:cs="Arial"/>
          <w:szCs w:val="24"/>
        </w:rPr>
        <w:t xml:space="preserve"> dessas </w:t>
      </w:r>
      <w:proofErr w:type="spellStart"/>
      <w:r w:rsidRPr="002D6A43">
        <w:rPr>
          <w:rFonts w:cs="Arial"/>
          <w:szCs w:val="24"/>
        </w:rPr>
        <w:t>empresas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assim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como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na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verificação</w:t>
      </w:r>
      <w:proofErr w:type="spellEnd"/>
      <w:r w:rsidRPr="002D6A43">
        <w:rPr>
          <w:rFonts w:cs="Arial"/>
          <w:szCs w:val="24"/>
        </w:rPr>
        <w:t xml:space="preserve"> externa dos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. </w:t>
      </w:r>
      <w:proofErr w:type="spellStart"/>
      <w:r w:rsidRPr="002D6A43">
        <w:rPr>
          <w:rFonts w:cs="Arial"/>
          <w:szCs w:val="24"/>
        </w:rPr>
        <w:t>Observou</w:t>
      </w:r>
      <w:proofErr w:type="spellEnd"/>
      <w:r w:rsidRPr="002D6A43">
        <w:rPr>
          <w:rFonts w:cs="Arial"/>
          <w:szCs w:val="24"/>
        </w:rPr>
        <w:t xml:space="preserve">-se </w:t>
      </w:r>
      <w:proofErr w:type="spellStart"/>
      <w:r w:rsidRPr="002D6A43">
        <w:rPr>
          <w:rFonts w:cs="Arial"/>
          <w:szCs w:val="24"/>
        </w:rPr>
        <w:t>ainda</w:t>
      </w:r>
      <w:proofErr w:type="spellEnd"/>
      <w:r w:rsidRPr="002D6A43">
        <w:rPr>
          <w:rFonts w:cs="Arial"/>
          <w:szCs w:val="24"/>
        </w:rPr>
        <w:t xml:space="preserve"> que </w:t>
      </w:r>
      <w:proofErr w:type="spellStart"/>
      <w:r w:rsidRPr="002D6A43">
        <w:rPr>
          <w:rFonts w:cs="Arial"/>
          <w:szCs w:val="24"/>
        </w:rPr>
        <w:t>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em</w:t>
      </w:r>
      <w:proofErr w:type="spellEnd"/>
      <w:r w:rsidRPr="002D6A43">
        <w:rPr>
          <w:rFonts w:cs="Arial"/>
          <w:szCs w:val="24"/>
        </w:rPr>
        <w:t xml:space="preserve"> PDF </w:t>
      </w:r>
      <w:proofErr w:type="spellStart"/>
      <w:r w:rsidRPr="002D6A43">
        <w:rPr>
          <w:rFonts w:cs="Arial"/>
          <w:szCs w:val="24"/>
        </w:rPr>
        <w:t>tendem</w:t>
      </w:r>
      <w:proofErr w:type="spellEnd"/>
      <w:r w:rsidRPr="002D6A43">
        <w:rPr>
          <w:rFonts w:cs="Arial"/>
          <w:szCs w:val="24"/>
        </w:rPr>
        <w:t xml:space="preserve"> a ser </w:t>
      </w:r>
      <w:proofErr w:type="spellStart"/>
      <w:r w:rsidRPr="002D6A43">
        <w:rPr>
          <w:rFonts w:cs="Arial"/>
          <w:szCs w:val="24"/>
        </w:rPr>
        <w:t>mais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completos</w:t>
      </w:r>
      <w:proofErr w:type="spellEnd"/>
      <w:r w:rsidRPr="002D6A43">
        <w:rPr>
          <w:rFonts w:cs="Arial"/>
          <w:szCs w:val="24"/>
        </w:rPr>
        <w:t xml:space="preserve"> e </w:t>
      </w:r>
      <w:proofErr w:type="spellStart"/>
      <w:r w:rsidRPr="002D6A43">
        <w:rPr>
          <w:rFonts w:cs="Arial"/>
          <w:szCs w:val="24"/>
        </w:rPr>
        <w:t>navegáveis</w:t>
      </w:r>
      <w:proofErr w:type="spellEnd"/>
      <w:r w:rsidRPr="002D6A43">
        <w:rPr>
          <w:rFonts w:cs="Arial"/>
          <w:szCs w:val="24"/>
        </w:rPr>
        <w:t xml:space="preserve"> do que </w:t>
      </w:r>
      <w:proofErr w:type="spellStart"/>
      <w:r w:rsidRPr="002D6A43">
        <w:rPr>
          <w:rFonts w:cs="Arial"/>
          <w:szCs w:val="24"/>
        </w:rPr>
        <w:t>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disponibilizados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em</w:t>
      </w:r>
      <w:proofErr w:type="spellEnd"/>
      <w:r w:rsidRPr="002D6A43">
        <w:rPr>
          <w:rFonts w:cs="Arial"/>
          <w:szCs w:val="24"/>
        </w:rPr>
        <w:t xml:space="preserve"> websites. </w:t>
      </w:r>
      <w:proofErr w:type="gramStart"/>
      <w:r w:rsidRPr="002D6A43">
        <w:rPr>
          <w:rFonts w:cs="Arial"/>
          <w:szCs w:val="24"/>
        </w:rPr>
        <w:t>A</w:t>
      </w:r>
      <w:proofErr w:type="gram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análise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também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revelou</w:t>
      </w:r>
      <w:proofErr w:type="spellEnd"/>
      <w:r w:rsidRPr="002D6A43">
        <w:rPr>
          <w:rFonts w:cs="Arial"/>
          <w:szCs w:val="24"/>
        </w:rPr>
        <w:t xml:space="preserve"> que </w:t>
      </w:r>
      <w:proofErr w:type="spellStart"/>
      <w:r w:rsidRPr="002D6A43">
        <w:rPr>
          <w:rFonts w:cs="Arial"/>
          <w:szCs w:val="24"/>
        </w:rPr>
        <w:t>algumas</w:t>
      </w:r>
      <w:proofErr w:type="spellEnd"/>
      <w:r w:rsidRPr="002D6A43">
        <w:rPr>
          <w:rFonts w:cs="Arial"/>
          <w:szCs w:val="24"/>
        </w:rPr>
        <w:t xml:space="preserve"> UNIMEDs </w:t>
      </w:r>
      <w:proofErr w:type="spellStart"/>
      <w:r w:rsidRPr="002D6A43">
        <w:rPr>
          <w:rFonts w:cs="Arial"/>
          <w:szCs w:val="24"/>
        </w:rPr>
        <w:t>demonstram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evolução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reportar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reformulações</w:t>
      </w:r>
      <w:proofErr w:type="spellEnd"/>
      <w:r w:rsidRPr="002D6A43">
        <w:rPr>
          <w:rFonts w:cs="Arial"/>
          <w:szCs w:val="24"/>
        </w:rPr>
        <w:t xml:space="preserve"> de dados de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anteriores</w:t>
      </w:r>
      <w:proofErr w:type="spellEnd"/>
      <w:r w:rsidRPr="002D6A43">
        <w:rPr>
          <w:rFonts w:cs="Arial"/>
          <w:szCs w:val="24"/>
        </w:rPr>
        <w:t xml:space="preserve">, mas a </w:t>
      </w:r>
      <w:proofErr w:type="spellStart"/>
      <w:r w:rsidRPr="002D6A43">
        <w:rPr>
          <w:rFonts w:cs="Arial"/>
          <w:szCs w:val="24"/>
        </w:rPr>
        <w:t>maturidade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geral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na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comunicação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práticas</w:t>
      </w:r>
      <w:proofErr w:type="spellEnd"/>
      <w:r w:rsidRPr="002D6A43">
        <w:rPr>
          <w:rFonts w:cs="Arial"/>
          <w:szCs w:val="24"/>
        </w:rPr>
        <w:t xml:space="preserve"> ESG </w:t>
      </w:r>
      <w:proofErr w:type="spellStart"/>
      <w:r w:rsidRPr="002D6A43">
        <w:rPr>
          <w:rFonts w:cs="Arial"/>
          <w:szCs w:val="24"/>
        </w:rPr>
        <w:t>ainda</w:t>
      </w:r>
      <w:proofErr w:type="spellEnd"/>
      <w:r w:rsidRPr="002D6A43">
        <w:rPr>
          <w:rFonts w:cs="Arial"/>
          <w:szCs w:val="24"/>
        </w:rPr>
        <w:t xml:space="preserve"> é </w:t>
      </w:r>
      <w:proofErr w:type="spellStart"/>
      <w:r w:rsidRPr="002D6A43">
        <w:rPr>
          <w:rFonts w:cs="Arial"/>
          <w:szCs w:val="24"/>
        </w:rPr>
        <w:t>limitada</w:t>
      </w:r>
      <w:proofErr w:type="spellEnd"/>
      <w:r w:rsidRPr="002D6A43">
        <w:rPr>
          <w:rFonts w:cs="Arial"/>
          <w:szCs w:val="24"/>
        </w:rPr>
        <w:t xml:space="preserve">. </w:t>
      </w:r>
      <w:proofErr w:type="spellStart"/>
      <w:r w:rsidRPr="002D6A43">
        <w:rPr>
          <w:rFonts w:cs="Arial"/>
          <w:szCs w:val="24"/>
        </w:rPr>
        <w:t>Conclui</w:t>
      </w:r>
      <w:proofErr w:type="spellEnd"/>
      <w:r w:rsidRPr="002D6A43">
        <w:rPr>
          <w:rFonts w:cs="Arial"/>
          <w:szCs w:val="24"/>
        </w:rPr>
        <w:t xml:space="preserve">-se que, </w:t>
      </w:r>
      <w:proofErr w:type="spellStart"/>
      <w:r w:rsidRPr="002D6A43">
        <w:rPr>
          <w:rFonts w:cs="Arial"/>
          <w:szCs w:val="24"/>
        </w:rPr>
        <w:t>embora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exista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preocupação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divulgar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informações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sustentabilidade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há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necessidade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maior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padronização</w:t>
      </w:r>
      <w:proofErr w:type="spellEnd"/>
      <w:r w:rsidRPr="002D6A43">
        <w:rPr>
          <w:rFonts w:cs="Arial"/>
          <w:szCs w:val="24"/>
        </w:rPr>
        <w:t xml:space="preserve">, </w:t>
      </w:r>
      <w:proofErr w:type="spellStart"/>
      <w:r w:rsidRPr="002D6A43">
        <w:rPr>
          <w:rFonts w:cs="Arial"/>
          <w:szCs w:val="24"/>
        </w:rPr>
        <w:t>consistência</w:t>
      </w:r>
      <w:proofErr w:type="spellEnd"/>
      <w:r w:rsidRPr="002D6A43">
        <w:rPr>
          <w:rFonts w:cs="Arial"/>
          <w:szCs w:val="24"/>
        </w:rPr>
        <w:t xml:space="preserve"> e </w:t>
      </w:r>
      <w:proofErr w:type="spellStart"/>
      <w:r w:rsidRPr="002D6A43">
        <w:rPr>
          <w:rFonts w:cs="Arial"/>
          <w:szCs w:val="24"/>
        </w:rPr>
        <w:t>validação</w:t>
      </w:r>
      <w:proofErr w:type="spellEnd"/>
      <w:r w:rsidRPr="002D6A43">
        <w:rPr>
          <w:rFonts w:cs="Arial"/>
          <w:szCs w:val="24"/>
        </w:rPr>
        <w:t xml:space="preserve"> externa para </w:t>
      </w:r>
      <w:proofErr w:type="spellStart"/>
      <w:r w:rsidRPr="002D6A43">
        <w:rPr>
          <w:rFonts w:cs="Arial"/>
          <w:szCs w:val="24"/>
        </w:rPr>
        <w:t>fortalecer</w:t>
      </w:r>
      <w:proofErr w:type="spellEnd"/>
      <w:r w:rsidRPr="002D6A43">
        <w:rPr>
          <w:rFonts w:cs="Arial"/>
          <w:szCs w:val="24"/>
        </w:rPr>
        <w:t xml:space="preserve"> a </w:t>
      </w:r>
      <w:proofErr w:type="spellStart"/>
      <w:r w:rsidRPr="002D6A43">
        <w:rPr>
          <w:rFonts w:cs="Arial"/>
          <w:szCs w:val="24"/>
        </w:rPr>
        <w:t>credibilidade</w:t>
      </w:r>
      <w:proofErr w:type="spellEnd"/>
      <w:r w:rsidRPr="002D6A43">
        <w:rPr>
          <w:rFonts w:cs="Arial"/>
          <w:szCs w:val="24"/>
        </w:rPr>
        <w:t xml:space="preserve"> e a </w:t>
      </w:r>
      <w:proofErr w:type="spellStart"/>
      <w:r w:rsidRPr="002D6A43">
        <w:rPr>
          <w:rFonts w:cs="Arial"/>
          <w:szCs w:val="24"/>
        </w:rPr>
        <w:t>utilidade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desses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 para os stakeholders. Este </w:t>
      </w:r>
      <w:proofErr w:type="spellStart"/>
      <w:r w:rsidRPr="002D6A43">
        <w:rPr>
          <w:rFonts w:cs="Arial"/>
          <w:szCs w:val="24"/>
        </w:rPr>
        <w:t>estudo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contribui</w:t>
      </w:r>
      <w:proofErr w:type="spellEnd"/>
      <w:r w:rsidRPr="002D6A43">
        <w:rPr>
          <w:rFonts w:cs="Arial"/>
          <w:szCs w:val="24"/>
        </w:rPr>
        <w:t xml:space="preserve"> para </w:t>
      </w:r>
      <w:proofErr w:type="spellStart"/>
      <w:r w:rsidRPr="002D6A43">
        <w:rPr>
          <w:rFonts w:cs="Arial"/>
          <w:szCs w:val="24"/>
        </w:rPr>
        <w:t>identificar</w:t>
      </w:r>
      <w:proofErr w:type="spellEnd"/>
      <w:r w:rsidRPr="002D6A43">
        <w:rPr>
          <w:rFonts w:cs="Arial"/>
          <w:szCs w:val="24"/>
        </w:rPr>
        <w:t xml:space="preserve"> gaps e </w:t>
      </w:r>
      <w:proofErr w:type="spellStart"/>
      <w:r w:rsidRPr="002D6A43">
        <w:rPr>
          <w:rFonts w:cs="Arial"/>
          <w:szCs w:val="24"/>
        </w:rPr>
        <w:t>oportunidades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melhoria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na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comunicação</w:t>
      </w:r>
      <w:proofErr w:type="spellEnd"/>
      <w:r w:rsidRPr="002D6A43">
        <w:rPr>
          <w:rFonts w:cs="Arial"/>
          <w:szCs w:val="24"/>
        </w:rPr>
        <w:t xml:space="preserve"> das UNIMEDs e serve </w:t>
      </w:r>
      <w:proofErr w:type="spellStart"/>
      <w:r w:rsidRPr="002D6A43">
        <w:rPr>
          <w:rFonts w:cs="Arial"/>
          <w:szCs w:val="24"/>
        </w:rPr>
        <w:t>como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referência</w:t>
      </w:r>
      <w:proofErr w:type="spellEnd"/>
      <w:r w:rsidRPr="002D6A43">
        <w:rPr>
          <w:rFonts w:cs="Arial"/>
          <w:szCs w:val="24"/>
        </w:rPr>
        <w:t xml:space="preserve"> para </w:t>
      </w:r>
      <w:proofErr w:type="spellStart"/>
      <w:r w:rsidRPr="002D6A43">
        <w:rPr>
          <w:rFonts w:cs="Arial"/>
          <w:szCs w:val="24"/>
        </w:rPr>
        <w:t>pesquisas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futuras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sobre</w:t>
      </w:r>
      <w:proofErr w:type="spellEnd"/>
      <w:r w:rsidRPr="002D6A43">
        <w:rPr>
          <w:rFonts w:cs="Arial"/>
          <w:szCs w:val="24"/>
        </w:rPr>
        <w:t xml:space="preserve"> reporting de </w:t>
      </w:r>
      <w:proofErr w:type="spellStart"/>
      <w:r w:rsidRPr="002D6A43">
        <w:rPr>
          <w:rFonts w:cs="Arial"/>
          <w:szCs w:val="24"/>
        </w:rPr>
        <w:t>sustentabilidade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em</w:t>
      </w:r>
      <w:proofErr w:type="spellEnd"/>
      <w:r w:rsidRPr="002D6A43">
        <w:rPr>
          <w:rFonts w:cs="Arial"/>
          <w:szCs w:val="24"/>
        </w:rPr>
        <w:t xml:space="preserve"> </w:t>
      </w:r>
      <w:proofErr w:type="spellStart"/>
      <w:r w:rsidRPr="002D6A43">
        <w:rPr>
          <w:rFonts w:cs="Arial"/>
          <w:szCs w:val="24"/>
        </w:rPr>
        <w:t>cooperativas</w:t>
      </w:r>
      <w:proofErr w:type="spellEnd"/>
      <w:r w:rsidRPr="002D6A43">
        <w:rPr>
          <w:rFonts w:cs="Arial"/>
          <w:szCs w:val="24"/>
        </w:rPr>
        <w:t xml:space="preserve"> de saúde.</w:t>
      </w:r>
    </w:p>
    <w:p w14:paraId="3508740D" w14:textId="6C5C2461" w:rsidR="00572D56" w:rsidRPr="00C72A84" w:rsidRDefault="002D6A43" w:rsidP="002D6A43">
      <w:pPr>
        <w:jc w:val="both"/>
        <w:rPr>
          <w:rFonts w:cs="Arial"/>
          <w:szCs w:val="24"/>
        </w:rPr>
      </w:pPr>
      <w:r w:rsidRPr="002D6A43">
        <w:rPr>
          <w:rFonts w:cs="Arial"/>
          <w:b/>
          <w:bCs/>
          <w:szCs w:val="24"/>
        </w:rPr>
        <w:t>Palavras-chave</w:t>
      </w:r>
      <w:r w:rsidRPr="002D6A43">
        <w:rPr>
          <w:rFonts w:cs="Arial"/>
          <w:szCs w:val="24"/>
        </w:rPr>
        <w:t xml:space="preserve">: UNIMED, </w:t>
      </w:r>
      <w:proofErr w:type="spellStart"/>
      <w:r w:rsidRPr="002D6A43">
        <w:rPr>
          <w:rFonts w:cs="Arial"/>
          <w:szCs w:val="24"/>
        </w:rPr>
        <w:t>relatórios</w:t>
      </w:r>
      <w:proofErr w:type="spellEnd"/>
      <w:r w:rsidRPr="002D6A43">
        <w:rPr>
          <w:rFonts w:cs="Arial"/>
          <w:szCs w:val="24"/>
        </w:rPr>
        <w:t xml:space="preserve"> de </w:t>
      </w:r>
      <w:proofErr w:type="spellStart"/>
      <w:r w:rsidRPr="002D6A43">
        <w:rPr>
          <w:rFonts w:cs="Arial"/>
          <w:szCs w:val="24"/>
        </w:rPr>
        <w:t>sustentabilidade</w:t>
      </w:r>
      <w:proofErr w:type="spellEnd"/>
      <w:r w:rsidRPr="002D6A43">
        <w:rPr>
          <w:rFonts w:cs="Arial"/>
          <w:szCs w:val="24"/>
        </w:rPr>
        <w:t xml:space="preserve">, GRI, </w:t>
      </w:r>
      <w:proofErr w:type="spellStart"/>
      <w:r w:rsidRPr="002D6A43">
        <w:rPr>
          <w:rFonts w:cs="Arial"/>
          <w:szCs w:val="24"/>
        </w:rPr>
        <w:t>cooperativas</w:t>
      </w:r>
      <w:proofErr w:type="spellEnd"/>
      <w:r w:rsidRPr="002D6A43">
        <w:rPr>
          <w:rFonts w:cs="Arial"/>
          <w:szCs w:val="24"/>
        </w:rPr>
        <w:t xml:space="preserve"> de saúde, ESG.</w:t>
      </w:r>
      <w:r w:rsidR="006949C4" w:rsidRPr="00C72A84">
        <w:rPr>
          <w:rFonts w:cs="Arial"/>
          <w:szCs w:val="24"/>
        </w:rPr>
        <w:br w:type="page"/>
      </w:r>
    </w:p>
    <w:p w14:paraId="2058E7CC" w14:textId="2B290D17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lastRenderedPageBreak/>
        <w:t xml:space="preserve">1. </w:t>
      </w:r>
      <w:proofErr w:type="spellStart"/>
      <w:r w:rsidRPr="00C72A84">
        <w:rPr>
          <w:rFonts w:ascii="Arial" w:hAnsi="Arial" w:cs="Arial"/>
          <w:color w:val="auto"/>
          <w:sz w:val="24"/>
          <w:szCs w:val="24"/>
        </w:rPr>
        <w:t>Introdução</w:t>
      </w:r>
      <w:proofErr w:type="spellEnd"/>
    </w:p>
    <w:p w14:paraId="11D0E7C3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surgiram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mundo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moderno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guiar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solução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problemas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atuais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futuros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devido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valores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sustentáveis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 xml:space="preserve">, 2015; 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 xml:space="preserve">, 2021). No </w:t>
      </w:r>
      <w:proofErr w:type="spellStart"/>
      <w:r w:rsidRPr="00974C8F">
        <w:rPr>
          <w:rFonts w:cs="Arial"/>
          <w:szCs w:val="24"/>
        </w:rPr>
        <w:t>Brasil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destaca</w:t>
      </w:r>
      <w:proofErr w:type="spellEnd"/>
      <w:r w:rsidRPr="00974C8F">
        <w:rPr>
          <w:rFonts w:cs="Arial"/>
          <w:szCs w:val="24"/>
        </w:rPr>
        <w:t>-</w:t>
      </w:r>
      <w:proofErr w:type="spellStart"/>
      <w:r w:rsidRPr="00974C8F">
        <w:rPr>
          <w:rFonts w:cs="Arial"/>
          <w:szCs w:val="24"/>
        </w:rPr>
        <w:t>se a</w:t>
      </w:r>
      <w:proofErr w:type="spellEnd"/>
      <w:r w:rsidRPr="00974C8F">
        <w:rPr>
          <w:rFonts w:cs="Arial"/>
          <w:szCs w:val="24"/>
        </w:rPr>
        <w:t xml:space="preserve"> UNIMED, que é o </w:t>
      </w:r>
      <w:proofErr w:type="spellStart"/>
      <w:r w:rsidRPr="00974C8F">
        <w:rPr>
          <w:rFonts w:cs="Arial"/>
          <w:szCs w:val="24"/>
        </w:rPr>
        <w:t>grupo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homogêneo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disseminado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país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enfrenta</w:t>
      </w:r>
      <w:proofErr w:type="spellEnd"/>
      <w:r w:rsidRPr="00974C8F">
        <w:rPr>
          <w:rFonts w:cs="Arial"/>
          <w:szCs w:val="24"/>
        </w:rPr>
        <w:t xml:space="preserve"> a forte </w:t>
      </w:r>
      <w:proofErr w:type="spellStart"/>
      <w:r w:rsidRPr="00974C8F">
        <w:rPr>
          <w:rFonts w:cs="Arial"/>
          <w:szCs w:val="24"/>
        </w:rPr>
        <w:t>concorrência</w:t>
      </w:r>
      <w:proofErr w:type="spellEnd"/>
      <w:r w:rsidRPr="00974C8F">
        <w:rPr>
          <w:rFonts w:cs="Arial"/>
          <w:szCs w:val="24"/>
        </w:rPr>
        <w:t xml:space="preserve"> do mercado,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isso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necessidade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estar</w:t>
      </w:r>
      <w:proofErr w:type="spellEnd"/>
      <w:r w:rsidRPr="00974C8F">
        <w:rPr>
          <w:rFonts w:cs="Arial"/>
          <w:szCs w:val="24"/>
        </w:rPr>
        <w:t xml:space="preserve"> sempre se </w:t>
      </w:r>
      <w:proofErr w:type="spellStart"/>
      <w:r w:rsidRPr="00974C8F">
        <w:rPr>
          <w:rFonts w:cs="Arial"/>
          <w:szCs w:val="24"/>
        </w:rPr>
        <w:t>reinventando</w:t>
      </w:r>
      <w:proofErr w:type="spellEnd"/>
      <w:r w:rsidRPr="00974C8F">
        <w:rPr>
          <w:rFonts w:cs="Arial"/>
          <w:szCs w:val="24"/>
        </w:rPr>
        <w:t xml:space="preserve"> (Schulze, 2002). Quando </w:t>
      </w:r>
      <w:proofErr w:type="spellStart"/>
      <w:r w:rsidRPr="00974C8F">
        <w:rPr>
          <w:rFonts w:cs="Arial"/>
          <w:szCs w:val="24"/>
        </w:rPr>
        <w:t>foi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criada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nome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surgiu</w:t>
      </w:r>
      <w:proofErr w:type="spellEnd"/>
      <w:r w:rsidRPr="00974C8F">
        <w:rPr>
          <w:rFonts w:cs="Arial"/>
          <w:szCs w:val="24"/>
        </w:rPr>
        <w:t xml:space="preserve"> como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sigla de “</w:t>
      </w:r>
      <w:proofErr w:type="spellStart"/>
      <w:r w:rsidRPr="00974C8F">
        <w:rPr>
          <w:rFonts w:cs="Arial"/>
          <w:szCs w:val="24"/>
        </w:rPr>
        <w:t>União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Médicos</w:t>
      </w:r>
      <w:proofErr w:type="spellEnd"/>
      <w:r w:rsidRPr="00974C8F">
        <w:rPr>
          <w:rFonts w:cs="Arial"/>
          <w:szCs w:val="24"/>
        </w:rPr>
        <w:t xml:space="preserve">”, </w:t>
      </w:r>
      <w:proofErr w:type="spellStart"/>
      <w:r w:rsidRPr="00974C8F">
        <w:rPr>
          <w:rFonts w:cs="Arial"/>
          <w:szCs w:val="24"/>
        </w:rPr>
        <w:t>contando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inicialmente</w:t>
      </w:r>
      <w:proofErr w:type="spellEnd"/>
      <w:r w:rsidRPr="00974C8F">
        <w:rPr>
          <w:rFonts w:cs="Arial"/>
          <w:szCs w:val="24"/>
        </w:rPr>
        <w:t xml:space="preserve"> com 21 </w:t>
      </w:r>
      <w:proofErr w:type="spellStart"/>
      <w:r w:rsidRPr="00974C8F">
        <w:rPr>
          <w:rFonts w:cs="Arial"/>
          <w:szCs w:val="24"/>
        </w:rPr>
        <w:t>médicos</w:t>
      </w:r>
      <w:proofErr w:type="spellEnd"/>
      <w:r w:rsidRPr="00974C8F">
        <w:rPr>
          <w:rFonts w:cs="Arial"/>
          <w:szCs w:val="24"/>
        </w:rPr>
        <w:t xml:space="preserve"> com o </w:t>
      </w:r>
      <w:proofErr w:type="spellStart"/>
      <w:r w:rsidRPr="00974C8F">
        <w:rPr>
          <w:rFonts w:cs="Arial"/>
          <w:szCs w:val="24"/>
        </w:rPr>
        <w:t>propósito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prestar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serviços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saúde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suprir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necessidades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econômicas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associados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Possamai</w:t>
      </w:r>
      <w:proofErr w:type="spellEnd"/>
      <w:r w:rsidRPr="00974C8F">
        <w:rPr>
          <w:rFonts w:cs="Arial"/>
          <w:szCs w:val="24"/>
        </w:rPr>
        <w:t>, 2009).</w:t>
      </w:r>
    </w:p>
    <w:p w14:paraId="1657D67F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está</w:t>
      </w:r>
      <w:proofErr w:type="spellEnd"/>
      <w:r w:rsidRPr="00974C8F">
        <w:rPr>
          <w:rFonts w:cs="Arial"/>
          <w:szCs w:val="24"/>
        </w:rPr>
        <w:t xml:space="preserve"> em alta, e com um </w:t>
      </w:r>
      <w:proofErr w:type="spellStart"/>
      <w:r w:rsidRPr="00974C8F">
        <w:rPr>
          <w:rFonts w:cs="Arial"/>
          <w:szCs w:val="24"/>
        </w:rPr>
        <w:t>conceito</w:t>
      </w:r>
      <w:proofErr w:type="spellEnd"/>
      <w:r w:rsidRPr="00974C8F">
        <w:rPr>
          <w:rFonts w:cs="Arial"/>
          <w:szCs w:val="24"/>
        </w:rPr>
        <w:t xml:space="preserve"> que é </w:t>
      </w:r>
      <w:proofErr w:type="spellStart"/>
      <w:r w:rsidRPr="00974C8F">
        <w:rPr>
          <w:rFonts w:cs="Arial"/>
          <w:szCs w:val="24"/>
        </w:rPr>
        <w:t>ressignificado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acordo</w:t>
      </w:r>
      <w:proofErr w:type="spellEnd"/>
      <w:r w:rsidRPr="00974C8F">
        <w:rPr>
          <w:rFonts w:cs="Arial"/>
          <w:szCs w:val="24"/>
        </w:rPr>
        <w:t xml:space="preserve"> com as </w:t>
      </w:r>
      <w:proofErr w:type="spellStart"/>
      <w:r w:rsidRPr="00974C8F">
        <w:rPr>
          <w:rFonts w:cs="Arial"/>
          <w:szCs w:val="24"/>
        </w:rPr>
        <w:t>exigências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momento</w:t>
      </w:r>
      <w:proofErr w:type="spellEnd"/>
      <w:r w:rsidRPr="00974C8F">
        <w:rPr>
          <w:rFonts w:cs="Arial"/>
          <w:szCs w:val="24"/>
        </w:rPr>
        <w:t xml:space="preserve">, e que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mostrar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padronizados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valores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sejam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só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maximização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lucros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 xml:space="preserve">, 2015; 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>, 2021).</w:t>
      </w:r>
    </w:p>
    <w:p w14:paraId="42CC7185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Nesse </w:t>
      </w:r>
      <w:proofErr w:type="spellStart"/>
      <w:r w:rsidRPr="00974C8F">
        <w:rPr>
          <w:rFonts w:cs="Arial"/>
          <w:szCs w:val="24"/>
        </w:rPr>
        <w:t>contexto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surgiu</w:t>
      </w:r>
      <w:proofErr w:type="spellEnd"/>
      <w:r w:rsidRPr="00974C8F">
        <w:rPr>
          <w:rFonts w:cs="Arial"/>
          <w:szCs w:val="24"/>
        </w:rPr>
        <w:t xml:space="preserve"> a Global Reporting Initiative (GRI) que </w:t>
      </w:r>
      <w:proofErr w:type="spellStart"/>
      <w:r w:rsidRPr="00974C8F">
        <w:rPr>
          <w:rFonts w:cs="Arial"/>
          <w:szCs w:val="24"/>
        </w:rPr>
        <w:t>foi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iniciativa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criada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conjunto da </w:t>
      </w:r>
      <w:proofErr w:type="spellStart"/>
      <w:r w:rsidRPr="00974C8F">
        <w:rPr>
          <w:rFonts w:cs="Arial"/>
          <w:szCs w:val="24"/>
        </w:rPr>
        <w:t>Organização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Governamental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norte</w:t>
      </w:r>
      <w:proofErr w:type="spellEnd"/>
      <w:r w:rsidRPr="00974C8F">
        <w:rPr>
          <w:rFonts w:cs="Arial"/>
          <w:szCs w:val="24"/>
        </w:rPr>
        <w:t xml:space="preserve">-americana Coalition for Environmentally Responsible Economics (CERES) e </w:t>
      </w:r>
      <w:proofErr w:type="gramStart"/>
      <w:r w:rsidRPr="00974C8F">
        <w:rPr>
          <w:rFonts w:cs="Arial"/>
          <w:szCs w:val="24"/>
        </w:rPr>
        <w:t>do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Programa</w:t>
      </w:r>
      <w:proofErr w:type="spellEnd"/>
      <w:r w:rsidRPr="00974C8F">
        <w:rPr>
          <w:rFonts w:cs="Arial"/>
          <w:szCs w:val="24"/>
        </w:rPr>
        <w:t xml:space="preserve"> Ambiental das </w:t>
      </w:r>
      <w:proofErr w:type="spellStart"/>
      <w:r w:rsidRPr="00974C8F">
        <w:rPr>
          <w:rFonts w:cs="Arial"/>
          <w:szCs w:val="24"/>
        </w:rPr>
        <w:t>Nações</w:t>
      </w:r>
      <w:proofErr w:type="spellEnd"/>
      <w:r w:rsidRPr="00974C8F">
        <w:rPr>
          <w:rFonts w:cs="Arial"/>
          <w:szCs w:val="24"/>
        </w:rPr>
        <w:t xml:space="preserve"> Unidas (UNEP), </w:t>
      </w:r>
      <w:proofErr w:type="spellStart"/>
      <w:r w:rsidRPr="00974C8F">
        <w:rPr>
          <w:rFonts w:cs="Arial"/>
          <w:szCs w:val="24"/>
        </w:rPr>
        <w:t>possuindo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assim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aceitação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mundial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 xml:space="preserve">, 2015). </w:t>
      </w:r>
      <w:proofErr w:type="spellStart"/>
      <w:r w:rsidRPr="00974C8F">
        <w:rPr>
          <w:rFonts w:cs="Arial"/>
          <w:szCs w:val="24"/>
        </w:rPr>
        <w:t>Pesquisadores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vêm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sugerindo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utilização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sob a </w:t>
      </w:r>
      <w:proofErr w:type="spellStart"/>
      <w:r w:rsidRPr="00974C8F">
        <w:rPr>
          <w:rFonts w:cs="Arial"/>
          <w:szCs w:val="24"/>
        </w:rPr>
        <w:t>metodologia</w:t>
      </w:r>
      <w:proofErr w:type="spellEnd"/>
      <w:r w:rsidRPr="00974C8F">
        <w:rPr>
          <w:rFonts w:cs="Arial"/>
          <w:szCs w:val="24"/>
        </w:rPr>
        <w:t xml:space="preserve"> GRI </w:t>
      </w:r>
      <w:proofErr w:type="spellStart"/>
      <w:r w:rsidRPr="00974C8F">
        <w:rPr>
          <w:rFonts w:cs="Arial"/>
          <w:szCs w:val="24"/>
        </w:rPr>
        <w:t>específica</w:t>
      </w:r>
      <w:proofErr w:type="spellEnd"/>
      <w:r w:rsidRPr="00974C8F">
        <w:rPr>
          <w:rFonts w:cs="Arial"/>
          <w:szCs w:val="24"/>
        </w:rPr>
        <w:t xml:space="preserve"> para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economia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 xml:space="preserve">social,  </w:t>
      </w:r>
      <w:proofErr w:type="spellStart"/>
      <w:r w:rsidRPr="00974C8F">
        <w:rPr>
          <w:rFonts w:cs="Arial"/>
          <w:szCs w:val="24"/>
        </w:rPr>
        <w:t>buscando</w:t>
      </w:r>
      <w:proofErr w:type="spellEnd"/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identificar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acompanhar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apresentar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principais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questões</w:t>
      </w:r>
      <w:proofErr w:type="spellEnd"/>
      <w:r w:rsidRPr="00974C8F">
        <w:rPr>
          <w:rFonts w:cs="Arial"/>
          <w:szCs w:val="24"/>
        </w:rPr>
        <w:t xml:space="preserve">, com </w:t>
      </w:r>
      <w:proofErr w:type="spellStart"/>
      <w:r w:rsidRPr="00974C8F">
        <w:rPr>
          <w:rFonts w:cs="Arial"/>
          <w:szCs w:val="24"/>
        </w:rPr>
        <w:t>toda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necessária</w:t>
      </w:r>
      <w:proofErr w:type="spellEnd"/>
      <w:r w:rsidRPr="00974C8F">
        <w:rPr>
          <w:rFonts w:cs="Arial"/>
          <w:szCs w:val="24"/>
        </w:rPr>
        <w:t xml:space="preserve"> (Castilla-Polo, 2014; 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2015; Klier, 2023).</w:t>
      </w:r>
    </w:p>
    <w:p w14:paraId="382BDBAD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impactam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positivamente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compromissos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princípios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sustentável</w:t>
      </w:r>
      <w:proofErr w:type="spellEnd"/>
      <w:r w:rsidRPr="00974C8F">
        <w:rPr>
          <w:rFonts w:cs="Arial"/>
          <w:szCs w:val="24"/>
        </w:rPr>
        <w:t xml:space="preserve"> (Pritchard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 xml:space="preserve">, 2021). É </w:t>
      </w:r>
      <w:proofErr w:type="spellStart"/>
      <w:r w:rsidRPr="00974C8F">
        <w:rPr>
          <w:rFonts w:cs="Arial"/>
          <w:szCs w:val="24"/>
        </w:rPr>
        <w:t>frequente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ainda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falta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conscientização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cooperados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elaborar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fornecer</w:t>
      </w:r>
      <w:proofErr w:type="spellEnd"/>
      <w:r w:rsidRPr="00974C8F">
        <w:rPr>
          <w:rFonts w:cs="Arial"/>
          <w:szCs w:val="24"/>
        </w:rPr>
        <w:t xml:space="preserve"> à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completo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envolvendo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cooperados</w:t>
      </w:r>
      <w:proofErr w:type="spellEnd"/>
      <w:r w:rsidRPr="00974C8F">
        <w:rPr>
          <w:rFonts w:cs="Arial"/>
          <w:szCs w:val="24"/>
        </w:rPr>
        <w:t xml:space="preserve"> e a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2015).</w:t>
      </w:r>
    </w:p>
    <w:p w14:paraId="0B45079B" w14:textId="17636DC5" w:rsidR="00C72A84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No </w:t>
      </w:r>
      <w:proofErr w:type="spellStart"/>
      <w:r w:rsidRPr="00974C8F">
        <w:rPr>
          <w:rFonts w:cs="Arial"/>
          <w:szCs w:val="24"/>
        </w:rPr>
        <w:t>contexto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, a UNIMED é um </w:t>
      </w:r>
      <w:proofErr w:type="spellStart"/>
      <w:r w:rsidRPr="00974C8F">
        <w:rPr>
          <w:rFonts w:cs="Arial"/>
          <w:szCs w:val="24"/>
        </w:rPr>
        <w:t>grande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exemplo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fato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gera</w:t>
      </w:r>
      <w:proofErr w:type="spellEnd"/>
      <w:r w:rsidRPr="00974C8F">
        <w:rPr>
          <w:rFonts w:cs="Arial"/>
          <w:szCs w:val="24"/>
        </w:rPr>
        <w:t xml:space="preserve"> o interesse de </w:t>
      </w:r>
      <w:proofErr w:type="spellStart"/>
      <w:r w:rsidRPr="00974C8F">
        <w:rPr>
          <w:rFonts w:cs="Arial"/>
          <w:szCs w:val="24"/>
        </w:rPr>
        <w:t>pesquisar</w:t>
      </w:r>
      <w:proofErr w:type="spellEnd"/>
      <w:r w:rsidRPr="00974C8F">
        <w:rPr>
          <w:rFonts w:cs="Arial"/>
          <w:szCs w:val="24"/>
        </w:rPr>
        <w:t xml:space="preserve"> se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seguidas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recomendações</w:t>
      </w:r>
      <w:proofErr w:type="spellEnd"/>
      <w:r w:rsidRPr="00974C8F">
        <w:rPr>
          <w:rFonts w:cs="Arial"/>
          <w:szCs w:val="24"/>
        </w:rPr>
        <w:t xml:space="preserve"> do GRI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tópicos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materialidade</w:t>
      </w:r>
      <w:proofErr w:type="spellEnd"/>
      <w:r w:rsidRPr="00974C8F">
        <w:rPr>
          <w:rFonts w:cs="Arial"/>
          <w:szCs w:val="24"/>
        </w:rPr>
        <w:t xml:space="preserve">. Assim, a </w:t>
      </w:r>
      <w:proofErr w:type="spellStart"/>
      <w:r w:rsidRPr="00974C8F">
        <w:rPr>
          <w:rFonts w:cs="Arial"/>
          <w:szCs w:val="24"/>
        </w:rPr>
        <w:t>pergunta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 é: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Unimeds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Brasil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utilizam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recomendações</w:t>
      </w:r>
      <w:proofErr w:type="spellEnd"/>
      <w:r w:rsidRPr="00974C8F">
        <w:rPr>
          <w:rFonts w:cs="Arial"/>
          <w:szCs w:val="24"/>
        </w:rPr>
        <w:t xml:space="preserve"> do GRI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reportando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conteúdos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gerais</w:t>
      </w:r>
      <w:proofErr w:type="spellEnd"/>
      <w:r w:rsidRPr="00974C8F">
        <w:rPr>
          <w:rFonts w:cs="Arial"/>
          <w:szCs w:val="24"/>
        </w:rPr>
        <w:t>?</w:t>
      </w:r>
    </w:p>
    <w:p w14:paraId="5C76E705" w14:textId="0559D324" w:rsidR="00974C8F" w:rsidRPr="00C72A84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Este </w:t>
      </w:r>
      <w:proofErr w:type="spellStart"/>
      <w:r w:rsidRPr="00974C8F">
        <w:rPr>
          <w:rFonts w:cs="Arial"/>
          <w:szCs w:val="24"/>
        </w:rPr>
        <w:t>artigo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está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organizado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seguinte</w:t>
      </w:r>
      <w:proofErr w:type="spellEnd"/>
      <w:r w:rsidRPr="00974C8F">
        <w:rPr>
          <w:rFonts w:cs="Arial"/>
          <w:szCs w:val="24"/>
        </w:rPr>
        <w:t xml:space="preserve"> forma: </w:t>
      </w:r>
      <w:proofErr w:type="spellStart"/>
      <w:r w:rsidRPr="00974C8F">
        <w:rPr>
          <w:rFonts w:cs="Arial"/>
          <w:szCs w:val="24"/>
        </w:rPr>
        <w:t>após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introdução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apresenta</w:t>
      </w:r>
      <w:proofErr w:type="spellEnd"/>
      <w:r w:rsidRPr="00974C8F">
        <w:rPr>
          <w:rFonts w:cs="Arial"/>
          <w:szCs w:val="24"/>
        </w:rPr>
        <w:t>-</w:t>
      </w:r>
      <w:proofErr w:type="spellStart"/>
      <w:r w:rsidRPr="00974C8F">
        <w:rPr>
          <w:rFonts w:cs="Arial"/>
          <w:szCs w:val="24"/>
        </w:rPr>
        <w:t>se 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fundamentação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teórica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abordando</w:t>
      </w:r>
      <w:proofErr w:type="spellEnd"/>
      <w:r w:rsidRPr="00974C8F">
        <w:rPr>
          <w:rFonts w:cs="Arial"/>
          <w:szCs w:val="24"/>
        </w:rPr>
        <w:t xml:space="preserve"> o reporting de </w:t>
      </w:r>
      <w:proofErr w:type="spellStart"/>
      <w:r w:rsidRPr="00974C8F">
        <w:rPr>
          <w:rFonts w:cs="Arial"/>
          <w:szCs w:val="24"/>
        </w:rPr>
        <w:t>conteúdos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gerais</w:t>
      </w:r>
      <w:proofErr w:type="spellEnd"/>
      <w:r w:rsidRPr="00974C8F">
        <w:rPr>
          <w:rFonts w:cs="Arial"/>
          <w:szCs w:val="24"/>
        </w:rPr>
        <w:t xml:space="preserve"> do GRI, as </w:t>
      </w:r>
      <w:proofErr w:type="spellStart"/>
      <w:r w:rsidRPr="00974C8F">
        <w:rPr>
          <w:rFonts w:cs="Arial"/>
          <w:szCs w:val="24"/>
        </w:rPr>
        <w:t>características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e o </w:t>
      </w:r>
      <w:proofErr w:type="spellStart"/>
      <w:r w:rsidRPr="00974C8F">
        <w:rPr>
          <w:rFonts w:cs="Arial"/>
          <w:szCs w:val="24"/>
        </w:rPr>
        <w:t>contexto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específico</w:t>
      </w:r>
      <w:proofErr w:type="spellEnd"/>
      <w:r w:rsidRPr="00974C8F">
        <w:rPr>
          <w:rFonts w:cs="Arial"/>
          <w:szCs w:val="24"/>
        </w:rPr>
        <w:t xml:space="preserve"> das UNIMEDs no </w:t>
      </w:r>
      <w:proofErr w:type="spellStart"/>
      <w:r w:rsidRPr="00974C8F">
        <w:rPr>
          <w:rFonts w:cs="Arial"/>
          <w:szCs w:val="24"/>
        </w:rPr>
        <w:t>Brasil</w:t>
      </w:r>
      <w:proofErr w:type="spellEnd"/>
      <w:r w:rsidRPr="00974C8F">
        <w:rPr>
          <w:rFonts w:cs="Arial"/>
          <w:szCs w:val="24"/>
        </w:rPr>
        <w:t xml:space="preserve">. Em </w:t>
      </w:r>
      <w:proofErr w:type="spellStart"/>
      <w:r w:rsidRPr="00974C8F">
        <w:rPr>
          <w:rFonts w:cs="Arial"/>
          <w:szCs w:val="24"/>
        </w:rPr>
        <w:t>seguida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detalha</w:t>
      </w:r>
      <w:proofErr w:type="spellEnd"/>
      <w:r w:rsidRPr="00974C8F">
        <w:rPr>
          <w:rFonts w:cs="Arial"/>
          <w:szCs w:val="24"/>
        </w:rPr>
        <w:t xml:space="preserve">-se o </w:t>
      </w:r>
      <w:proofErr w:type="spellStart"/>
      <w:r w:rsidRPr="00974C8F">
        <w:rPr>
          <w:rFonts w:cs="Arial"/>
          <w:szCs w:val="24"/>
        </w:rPr>
        <w:t>método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utilizado</w:t>
      </w:r>
      <w:proofErr w:type="spellEnd"/>
      <w:r w:rsidRPr="00974C8F">
        <w:rPr>
          <w:rFonts w:cs="Arial"/>
          <w:szCs w:val="24"/>
        </w:rPr>
        <w:t xml:space="preserve"> para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seguido</w:t>
      </w:r>
      <w:proofErr w:type="spellEnd"/>
      <w:r w:rsidRPr="00974C8F">
        <w:rPr>
          <w:rFonts w:cs="Arial"/>
          <w:szCs w:val="24"/>
        </w:rPr>
        <w:t xml:space="preserve"> pela </w:t>
      </w:r>
      <w:proofErr w:type="spellStart"/>
      <w:r w:rsidRPr="00974C8F">
        <w:rPr>
          <w:rFonts w:cs="Arial"/>
          <w:szCs w:val="24"/>
        </w:rPr>
        <w:t>apresentação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discussão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resultados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obtidos</w:t>
      </w:r>
      <w:proofErr w:type="spellEnd"/>
      <w:r w:rsidRPr="00974C8F">
        <w:rPr>
          <w:rFonts w:cs="Arial"/>
          <w:szCs w:val="24"/>
        </w:rPr>
        <w:t xml:space="preserve">. Por </w:t>
      </w:r>
      <w:proofErr w:type="spellStart"/>
      <w:r w:rsidRPr="00974C8F">
        <w:rPr>
          <w:rFonts w:cs="Arial"/>
          <w:szCs w:val="24"/>
        </w:rPr>
        <w:t>fim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apresentadas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conclusões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estudo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lastRenderedPageBreak/>
        <w:t>destacando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implicações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práticas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oportunidades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pesquisas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futuras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seguidas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referências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bibliográficas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utilizadas</w:t>
      </w:r>
      <w:proofErr w:type="spellEnd"/>
      <w:r w:rsidRPr="00974C8F">
        <w:rPr>
          <w:rFonts w:cs="Arial"/>
          <w:szCs w:val="24"/>
        </w:rPr>
        <w:t>.</w:t>
      </w:r>
    </w:p>
    <w:p w14:paraId="4A8558BA" w14:textId="77777777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t>2. Fundamentação Teórica</w:t>
      </w:r>
    </w:p>
    <w:p w14:paraId="40C18D1A" w14:textId="1FE2DB90" w:rsidR="00974C8F" w:rsidRPr="00974C8F" w:rsidRDefault="00974C8F" w:rsidP="00974C8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do reporting de </w:t>
      </w:r>
      <w:proofErr w:type="spellStart"/>
      <w:r w:rsidRPr="00974C8F">
        <w:rPr>
          <w:rFonts w:cs="Arial"/>
          <w:szCs w:val="24"/>
        </w:rPr>
        <w:t>conteúdos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gerais</w:t>
      </w:r>
      <w:proofErr w:type="spellEnd"/>
      <w:r w:rsidRPr="00974C8F">
        <w:rPr>
          <w:rFonts w:cs="Arial"/>
          <w:szCs w:val="24"/>
        </w:rPr>
        <w:t xml:space="preserve"> do GRI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das UNIMEDs no </w:t>
      </w:r>
      <w:proofErr w:type="spellStart"/>
      <w:r w:rsidRPr="00974C8F">
        <w:rPr>
          <w:rFonts w:cs="Arial"/>
          <w:szCs w:val="24"/>
        </w:rPr>
        <w:t>Brasil</w:t>
      </w:r>
      <w:proofErr w:type="spellEnd"/>
    </w:p>
    <w:p w14:paraId="5C4EE780" w14:textId="3BF51AF2" w:rsidR="00974C8F" w:rsidRPr="00974C8F" w:rsidRDefault="00974C8F" w:rsidP="00974C8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2.1.1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</w:p>
    <w:p w14:paraId="5A13F729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Há </w:t>
      </w:r>
      <w:proofErr w:type="spellStart"/>
      <w:r w:rsidRPr="00974C8F">
        <w:rPr>
          <w:rFonts w:cs="Arial"/>
          <w:szCs w:val="24"/>
        </w:rPr>
        <w:t>muito</w:t>
      </w:r>
      <w:proofErr w:type="spellEnd"/>
      <w:r w:rsidRPr="00974C8F">
        <w:rPr>
          <w:rFonts w:cs="Arial"/>
          <w:szCs w:val="24"/>
        </w:rPr>
        <w:t xml:space="preserve"> tempo se </w:t>
      </w:r>
      <w:proofErr w:type="spellStart"/>
      <w:r w:rsidRPr="00974C8F">
        <w:rPr>
          <w:rFonts w:cs="Arial"/>
          <w:szCs w:val="24"/>
        </w:rPr>
        <w:t>fala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, no </w:t>
      </w:r>
      <w:proofErr w:type="spellStart"/>
      <w:r w:rsidRPr="00974C8F">
        <w:rPr>
          <w:rFonts w:cs="Arial"/>
          <w:szCs w:val="24"/>
        </w:rPr>
        <w:t>entanto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longo</w:t>
      </w:r>
      <w:proofErr w:type="spellEnd"/>
      <w:r w:rsidRPr="00974C8F">
        <w:rPr>
          <w:rFonts w:cs="Arial"/>
          <w:szCs w:val="24"/>
        </w:rPr>
        <w:t xml:space="preserve"> do tempo o </w:t>
      </w:r>
      <w:proofErr w:type="spellStart"/>
      <w:r w:rsidRPr="00974C8F">
        <w:rPr>
          <w:rFonts w:cs="Arial"/>
          <w:szCs w:val="24"/>
        </w:rPr>
        <w:t>conceito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ressignificado</w:t>
      </w:r>
      <w:proofErr w:type="spellEnd"/>
      <w:r w:rsidRPr="00974C8F">
        <w:rPr>
          <w:rFonts w:cs="Arial"/>
          <w:szCs w:val="24"/>
        </w:rPr>
        <w:t xml:space="preserve">, para </w:t>
      </w:r>
      <w:proofErr w:type="spellStart"/>
      <w:r w:rsidRPr="00974C8F">
        <w:rPr>
          <w:rFonts w:cs="Arial"/>
          <w:szCs w:val="24"/>
        </w:rPr>
        <w:t>assim</w:t>
      </w:r>
      <w:proofErr w:type="spellEnd"/>
      <w:r w:rsidRPr="00974C8F">
        <w:rPr>
          <w:rFonts w:cs="Arial"/>
          <w:szCs w:val="24"/>
        </w:rPr>
        <w:t xml:space="preserve"> ser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compatível</w:t>
      </w:r>
      <w:proofErr w:type="spellEnd"/>
      <w:r w:rsidRPr="00974C8F">
        <w:rPr>
          <w:rFonts w:cs="Arial"/>
          <w:szCs w:val="24"/>
        </w:rPr>
        <w:t xml:space="preserve"> com a </w:t>
      </w:r>
      <w:proofErr w:type="spellStart"/>
      <w:r w:rsidRPr="00974C8F">
        <w:rPr>
          <w:rFonts w:cs="Arial"/>
          <w:szCs w:val="24"/>
        </w:rPr>
        <w:t>missão</w:t>
      </w:r>
      <w:proofErr w:type="spellEnd"/>
      <w:r w:rsidRPr="00974C8F">
        <w:rPr>
          <w:rFonts w:cs="Arial"/>
          <w:szCs w:val="24"/>
        </w:rPr>
        <w:t xml:space="preserve"> que se </w:t>
      </w:r>
      <w:proofErr w:type="spellStart"/>
      <w:r w:rsidRPr="00974C8F">
        <w:rPr>
          <w:rFonts w:cs="Arial"/>
          <w:szCs w:val="24"/>
        </w:rPr>
        <w:t>propõe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disso</w:t>
      </w:r>
      <w:proofErr w:type="spellEnd"/>
      <w:r w:rsidRPr="00974C8F">
        <w:rPr>
          <w:rFonts w:cs="Arial"/>
          <w:szCs w:val="24"/>
        </w:rPr>
        <w:t xml:space="preserve">, as </w:t>
      </w:r>
      <w:proofErr w:type="spellStart"/>
      <w:r w:rsidRPr="00974C8F">
        <w:rPr>
          <w:rFonts w:cs="Arial"/>
          <w:szCs w:val="24"/>
        </w:rPr>
        <w:t>exigências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toda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ressignificada</w:t>
      </w:r>
      <w:proofErr w:type="spellEnd"/>
      <w:r w:rsidRPr="00974C8F">
        <w:rPr>
          <w:rFonts w:cs="Arial"/>
          <w:szCs w:val="24"/>
        </w:rPr>
        <w:t xml:space="preserve">. Uma </w:t>
      </w:r>
      <w:proofErr w:type="spellStart"/>
      <w:r w:rsidRPr="00974C8F">
        <w:rPr>
          <w:rFonts w:cs="Arial"/>
          <w:szCs w:val="24"/>
        </w:rPr>
        <w:t>empresa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apenas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declarar</w:t>
      </w:r>
      <w:proofErr w:type="spellEnd"/>
      <w:r w:rsidRPr="00974C8F">
        <w:rPr>
          <w:rFonts w:cs="Arial"/>
          <w:szCs w:val="24"/>
        </w:rPr>
        <w:t xml:space="preserve"> algo, </w:t>
      </w:r>
      <w:proofErr w:type="spellStart"/>
      <w:r w:rsidRPr="00974C8F">
        <w:rPr>
          <w:rFonts w:cs="Arial"/>
          <w:szCs w:val="24"/>
        </w:rPr>
        <w:t>tem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provar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mensurados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formas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técnicas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direcionar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tomada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decisão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2015).</w:t>
      </w:r>
    </w:p>
    <w:p w14:paraId="4AFDBBAE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É </w:t>
      </w:r>
      <w:proofErr w:type="spellStart"/>
      <w:r w:rsidRPr="00974C8F">
        <w:rPr>
          <w:rFonts w:cs="Arial"/>
          <w:szCs w:val="24"/>
        </w:rPr>
        <w:t>fato</w:t>
      </w:r>
      <w:proofErr w:type="spellEnd"/>
      <w:r w:rsidRPr="00974C8F">
        <w:rPr>
          <w:rFonts w:cs="Arial"/>
          <w:szCs w:val="24"/>
        </w:rPr>
        <w:t xml:space="preserve"> que a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está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alta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envolvida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quase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tudo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.  A </w:t>
      </w:r>
      <w:proofErr w:type="spellStart"/>
      <w:r w:rsidRPr="00974C8F">
        <w:rPr>
          <w:rFonts w:cs="Arial"/>
          <w:szCs w:val="24"/>
        </w:rPr>
        <w:t>primeira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versão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Diretrizes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Contábeis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GRI </w:t>
      </w:r>
      <w:proofErr w:type="spellStart"/>
      <w:r w:rsidRPr="00974C8F">
        <w:rPr>
          <w:rFonts w:cs="Arial"/>
          <w:szCs w:val="24"/>
        </w:rPr>
        <w:t>foi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lançada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Cúpula</w:t>
      </w:r>
      <w:proofErr w:type="spellEnd"/>
      <w:r w:rsidRPr="00974C8F">
        <w:rPr>
          <w:rFonts w:cs="Arial"/>
          <w:szCs w:val="24"/>
        </w:rPr>
        <w:t xml:space="preserve"> Mundial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Sustentável</w:t>
      </w:r>
      <w:proofErr w:type="spellEnd"/>
      <w:r w:rsidRPr="00974C8F">
        <w:rPr>
          <w:rFonts w:cs="Arial"/>
          <w:szCs w:val="24"/>
        </w:rPr>
        <w:t xml:space="preserve"> (WSSD)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Joanesburgo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há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vinte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anos</w:t>
      </w:r>
      <w:proofErr w:type="spellEnd"/>
      <w:r w:rsidRPr="00974C8F">
        <w:rPr>
          <w:rFonts w:cs="Arial"/>
          <w:szCs w:val="24"/>
        </w:rPr>
        <w:t xml:space="preserve">. Esta </w:t>
      </w:r>
      <w:proofErr w:type="spellStart"/>
      <w:r w:rsidRPr="00974C8F">
        <w:rPr>
          <w:rFonts w:cs="Arial"/>
          <w:szCs w:val="24"/>
        </w:rPr>
        <w:t>diretriz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fornece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padrão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rigoroso</w:t>
      </w:r>
      <w:proofErr w:type="spellEnd"/>
      <w:r w:rsidRPr="00974C8F">
        <w:rPr>
          <w:rFonts w:cs="Arial"/>
          <w:szCs w:val="24"/>
        </w:rPr>
        <w:t xml:space="preserve"> a ser </w:t>
      </w:r>
      <w:proofErr w:type="spellStart"/>
      <w:r w:rsidRPr="00974C8F">
        <w:rPr>
          <w:rFonts w:cs="Arial"/>
          <w:szCs w:val="24"/>
        </w:rPr>
        <w:t>aplicado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elaboração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assim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informações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disseminar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globalmente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aplicação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orientações</w:t>
      </w:r>
      <w:proofErr w:type="spellEnd"/>
      <w:r w:rsidRPr="00974C8F">
        <w:rPr>
          <w:rFonts w:cs="Arial"/>
          <w:szCs w:val="24"/>
        </w:rPr>
        <w:t xml:space="preserve"> para a </w:t>
      </w:r>
      <w:proofErr w:type="spellStart"/>
      <w:r w:rsidRPr="00974C8F">
        <w:rPr>
          <w:rFonts w:cs="Arial"/>
          <w:szCs w:val="24"/>
        </w:rPr>
        <w:t>divulgação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sustentáveis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2015).</w:t>
      </w:r>
    </w:p>
    <w:p w14:paraId="0315EF9C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De </w:t>
      </w:r>
      <w:proofErr w:type="spellStart"/>
      <w:r w:rsidRPr="00974C8F">
        <w:rPr>
          <w:rFonts w:cs="Arial"/>
          <w:szCs w:val="24"/>
        </w:rPr>
        <w:t>acordo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Halkos</w:t>
      </w:r>
      <w:proofErr w:type="spellEnd"/>
      <w:r w:rsidRPr="00974C8F">
        <w:rPr>
          <w:rFonts w:cs="Arial"/>
          <w:szCs w:val="24"/>
        </w:rPr>
        <w:t xml:space="preserve"> &amp; Nomikos (2021),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deve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ter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papel</w:t>
      </w:r>
      <w:proofErr w:type="spellEnd"/>
      <w:r w:rsidRPr="00974C8F">
        <w:rPr>
          <w:rFonts w:cs="Arial"/>
          <w:szCs w:val="24"/>
        </w:rPr>
        <w:t xml:space="preserve"> social,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que algo </w:t>
      </w:r>
      <w:proofErr w:type="spellStart"/>
      <w:r w:rsidRPr="00974C8F">
        <w:rPr>
          <w:rFonts w:cs="Arial"/>
          <w:szCs w:val="24"/>
        </w:rPr>
        <w:t>econômico</w:t>
      </w:r>
      <w:proofErr w:type="spellEnd"/>
      <w:r w:rsidRPr="00974C8F">
        <w:rPr>
          <w:rFonts w:cs="Arial"/>
          <w:szCs w:val="24"/>
        </w:rPr>
        <w:t xml:space="preserve">. Essa </w:t>
      </w:r>
      <w:proofErr w:type="spellStart"/>
      <w:r w:rsidRPr="00974C8F">
        <w:rPr>
          <w:rFonts w:cs="Arial"/>
          <w:szCs w:val="24"/>
        </w:rPr>
        <w:t>proposta</w:t>
      </w:r>
      <w:proofErr w:type="spellEnd"/>
      <w:r w:rsidRPr="00974C8F">
        <w:rPr>
          <w:rFonts w:cs="Arial"/>
          <w:szCs w:val="24"/>
        </w:rPr>
        <w:t xml:space="preserve"> se </w:t>
      </w:r>
      <w:proofErr w:type="spellStart"/>
      <w:r w:rsidRPr="00974C8F">
        <w:rPr>
          <w:rFonts w:cs="Arial"/>
          <w:szCs w:val="24"/>
        </w:rPr>
        <w:t>popularizou</w:t>
      </w:r>
      <w:proofErr w:type="spellEnd"/>
      <w:r w:rsidRPr="00974C8F">
        <w:rPr>
          <w:rFonts w:cs="Arial"/>
          <w:szCs w:val="24"/>
        </w:rPr>
        <w:t xml:space="preserve"> e a </w:t>
      </w:r>
      <w:proofErr w:type="spellStart"/>
      <w:r w:rsidRPr="00974C8F">
        <w:rPr>
          <w:rFonts w:cs="Arial"/>
          <w:szCs w:val="24"/>
        </w:rPr>
        <w:t>cada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têm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adotado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social e a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ambiental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práticas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empresariais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Isso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faz</w:t>
      </w:r>
      <w:proofErr w:type="spellEnd"/>
      <w:r w:rsidRPr="00974C8F">
        <w:rPr>
          <w:rFonts w:cs="Arial"/>
          <w:szCs w:val="24"/>
        </w:rPr>
        <w:t xml:space="preserve"> com que se </w:t>
      </w:r>
      <w:proofErr w:type="spellStart"/>
      <w:r w:rsidRPr="00974C8F">
        <w:rPr>
          <w:rFonts w:cs="Arial"/>
          <w:szCs w:val="24"/>
        </w:rPr>
        <w:t>aproveite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proofErr w:type="gram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 o</w:t>
      </w:r>
      <w:proofErr w:type="gramEnd"/>
      <w:r w:rsidRPr="00974C8F">
        <w:rPr>
          <w:rFonts w:cs="Arial"/>
          <w:szCs w:val="24"/>
        </w:rPr>
        <w:t xml:space="preserve"> valor </w:t>
      </w:r>
      <w:proofErr w:type="spellStart"/>
      <w:r w:rsidRPr="00974C8F">
        <w:rPr>
          <w:rFonts w:cs="Arial"/>
          <w:szCs w:val="24"/>
        </w:rPr>
        <w:t>partilhado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pode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produzir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indiretamente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retornos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investimento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acionistas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evitando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efeitos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desfavoráveis</w:t>
      </w:r>
      <w:proofErr w:type="spellEnd"/>
      <w:r w:rsidRPr="00974C8F">
        <w:rPr>
          <w:rFonts w:cs="Arial"/>
          <w:szCs w:val="24"/>
        </w:rPr>
        <w:t xml:space="preserve"> tanto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ambiente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equilibrando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lucro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corporativo</w:t>
      </w:r>
      <w:proofErr w:type="spellEnd"/>
      <w:r w:rsidRPr="00974C8F">
        <w:rPr>
          <w:rFonts w:cs="Arial"/>
          <w:szCs w:val="24"/>
        </w:rPr>
        <w:t xml:space="preserve"> e as </w:t>
      </w:r>
      <w:proofErr w:type="spellStart"/>
      <w:r w:rsidRPr="00974C8F">
        <w:rPr>
          <w:rFonts w:cs="Arial"/>
          <w:szCs w:val="24"/>
        </w:rPr>
        <w:t>responsabilidades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ambientais</w:t>
      </w:r>
      <w:proofErr w:type="spellEnd"/>
      <w:r w:rsidRPr="00974C8F">
        <w:rPr>
          <w:rFonts w:cs="Arial"/>
          <w:szCs w:val="24"/>
        </w:rPr>
        <w:t>.</w:t>
      </w:r>
    </w:p>
    <w:p w14:paraId="7B95EEA3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Atualmente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valoriza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bastante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mudança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valores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alcançar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futuro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melhor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especialmente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países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, a </w:t>
      </w:r>
      <w:proofErr w:type="spellStart"/>
      <w:r w:rsidRPr="00974C8F">
        <w:rPr>
          <w:rFonts w:cs="Arial"/>
          <w:szCs w:val="24"/>
        </w:rPr>
        <w:t>fim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equilibrar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maximização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lucros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já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no topo, ao </w:t>
      </w:r>
      <w:proofErr w:type="spellStart"/>
      <w:r w:rsidRPr="00974C8F">
        <w:rPr>
          <w:rFonts w:cs="Arial"/>
          <w:szCs w:val="24"/>
        </w:rPr>
        <w:t>mesmo</w:t>
      </w:r>
      <w:proofErr w:type="spellEnd"/>
      <w:r w:rsidRPr="00974C8F">
        <w:rPr>
          <w:rFonts w:cs="Arial"/>
          <w:szCs w:val="24"/>
        </w:rPr>
        <w:t xml:space="preserve"> tempo que </w:t>
      </w:r>
      <w:proofErr w:type="spellStart"/>
      <w:r w:rsidRPr="00974C8F">
        <w:rPr>
          <w:rFonts w:cs="Arial"/>
          <w:szCs w:val="24"/>
        </w:rPr>
        <w:t>aprofunda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ainda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desigualdades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ameaça</w:t>
      </w:r>
      <w:proofErr w:type="spellEnd"/>
      <w:r w:rsidRPr="00974C8F">
        <w:rPr>
          <w:rFonts w:cs="Arial"/>
          <w:szCs w:val="24"/>
        </w:rPr>
        <w:t xml:space="preserve"> se </w:t>
      </w:r>
      <w:proofErr w:type="spellStart"/>
      <w:r w:rsidRPr="00974C8F">
        <w:rPr>
          <w:rFonts w:cs="Arial"/>
          <w:szCs w:val="24"/>
        </w:rPr>
        <w:t>atingir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objetivos</w:t>
      </w:r>
      <w:proofErr w:type="spellEnd"/>
      <w:r w:rsidRPr="00974C8F">
        <w:rPr>
          <w:rFonts w:cs="Arial"/>
          <w:szCs w:val="24"/>
        </w:rPr>
        <w:t xml:space="preserve"> de um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sustentável</w:t>
      </w:r>
      <w:proofErr w:type="spellEnd"/>
      <w:r w:rsidRPr="00974C8F">
        <w:rPr>
          <w:rFonts w:cs="Arial"/>
          <w:szCs w:val="24"/>
        </w:rPr>
        <w:t xml:space="preserve"> (Pritchard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 xml:space="preserve">, 2021). Nesse </w:t>
      </w:r>
      <w:proofErr w:type="spellStart"/>
      <w:r w:rsidRPr="00974C8F">
        <w:rPr>
          <w:rFonts w:cs="Arial"/>
          <w:szCs w:val="24"/>
        </w:rPr>
        <w:t>sentido</w:t>
      </w:r>
      <w:proofErr w:type="spellEnd"/>
      <w:r w:rsidRPr="00974C8F">
        <w:rPr>
          <w:rFonts w:cs="Arial"/>
          <w:szCs w:val="24"/>
        </w:rPr>
        <w:t xml:space="preserve">,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têm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potencial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buscar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guiar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solução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problemas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atuais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 xml:space="preserve">e  </w:t>
      </w:r>
      <w:proofErr w:type="spellStart"/>
      <w:r w:rsidRPr="00974C8F">
        <w:rPr>
          <w:rFonts w:cs="Arial"/>
          <w:szCs w:val="24"/>
        </w:rPr>
        <w:t>futuros</w:t>
      </w:r>
      <w:proofErr w:type="spellEnd"/>
      <w:proofErr w:type="gram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devido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valores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solidariedade</w:t>
      </w:r>
      <w:proofErr w:type="spellEnd"/>
      <w:r w:rsidRPr="00974C8F">
        <w:rPr>
          <w:rFonts w:cs="Arial"/>
          <w:szCs w:val="24"/>
        </w:rPr>
        <w:t xml:space="preserve"> e de </w:t>
      </w:r>
      <w:proofErr w:type="spellStart"/>
      <w:r w:rsidRPr="00974C8F">
        <w:rPr>
          <w:rFonts w:cs="Arial"/>
          <w:szCs w:val="24"/>
        </w:rPr>
        <w:t>cooperação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alinhada</w:t>
      </w:r>
      <w:proofErr w:type="spellEnd"/>
      <w:r w:rsidRPr="00974C8F">
        <w:rPr>
          <w:rFonts w:cs="Arial"/>
          <w:szCs w:val="24"/>
        </w:rPr>
        <w:t xml:space="preserve"> à </w:t>
      </w:r>
      <w:proofErr w:type="spellStart"/>
      <w:r w:rsidRPr="00974C8F">
        <w:rPr>
          <w:rFonts w:cs="Arial"/>
          <w:szCs w:val="24"/>
        </w:rPr>
        <w:t>questões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econômicas</w:t>
      </w:r>
      <w:proofErr w:type="spellEnd"/>
      <w:r w:rsidRPr="00974C8F">
        <w:rPr>
          <w:rFonts w:cs="Arial"/>
          <w:szCs w:val="24"/>
        </w:rPr>
        <w:t xml:space="preserve"> (Pritchard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>, 2021).</w:t>
      </w:r>
    </w:p>
    <w:p w14:paraId="41F0E18C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então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definidas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sociedades</w:t>
      </w:r>
      <w:proofErr w:type="spellEnd"/>
      <w:r w:rsidRPr="00974C8F">
        <w:rPr>
          <w:rFonts w:cs="Arial"/>
          <w:szCs w:val="24"/>
        </w:rPr>
        <w:t xml:space="preserve"> que se </w:t>
      </w:r>
      <w:proofErr w:type="spellStart"/>
      <w:r w:rsidRPr="00974C8F">
        <w:rPr>
          <w:rFonts w:cs="Arial"/>
          <w:szCs w:val="24"/>
        </w:rPr>
        <w:t>constituem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assim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prestar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serviços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associados</w:t>
      </w:r>
      <w:proofErr w:type="spellEnd"/>
      <w:r w:rsidRPr="00974C8F">
        <w:rPr>
          <w:rFonts w:cs="Arial"/>
          <w:szCs w:val="24"/>
        </w:rPr>
        <w:t xml:space="preserve">, tendo um interesse comum e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só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objetivando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lucro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Devem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vinte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participantes</w:t>
      </w:r>
      <w:proofErr w:type="spellEnd"/>
      <w:r w:rsidRPr="00974C8F">
        <w:rPr>
          <w:rFonts w:cs="Arial"/>
          <w:szCs w:val="24"/>
        </w:rPr>
        <w:t xml:space="preserve">, que </w:t>
      </w:r>
      <w:proofErr w:type="spellStart"/>
      <w:r w:rsidRPr="00974C8F">
        <w:rPr>
          <w:rFonts w:cs="Arial"/>
          <w:szCs w:val="24"/>
        </w:rPr>
        <w:lastRenderedPageBreak/>
        <w:t>integralizam</w:t>
      </w:r>
      <w:proofErr w:type="spellEnd"/>
      <w:r w:rsidRPr="00974C8F">
        <w:rPr>
          <w:rFonts w:cs="Arial"/>
          <w:szCs w:val="24"/>
        </w:rPr>
        <w:t xml:space="preserve"> um capital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proofErr w:type="gramStart"/>
      <w:r w:rsidRPr="00974C8F">
        <w:rPr>
          <w:rFonts w:cs="Arial"/>
          <w:szCs w:val="24"/>
        </w:rPr>
        <w:t>cotas</w:t>
      </w:r>
      <w:proofErr w:type="spellEnd"/>
      <w:r w:rsidRPr="00974C8F">
        <w:rPr>
          <w:rFonts w:cs="Arial"/>
          <w:szCs w:val="24"/>
        </w:rPr>
        <w:t xml:space="preserve">  (</w:t>
      </w:r>
      <w:proofErr w:type="gramEnd"/>
      <w:r w:rsidRPr="00974C8F">
        <w:rPr>
          <w:rFonts w:cs="Arial"/>
          <w:szCs w:val="24"/>
        </w:rPr>
        <w:t xml:space="preserve">Duarte, 2001).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, se </w:t>
      </w:r>
      <w:proofErr w:type="spellStart"/>
      <w:r w:rsidRPr="00974C8F">
        <w:rPr>
          <w:rFonts w:cs="Arial"/>
          <w:szCs w:val="24"/>
        </w:rPr>
        <w:t>pautam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princípios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valores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desde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revolução</w:t>
      </w:r>
      <w:proofErr w:type="spellEnd"/>
      <w:r w:rsidRPr="00974C8F">
        <w:rPr>
          <w:rFonts w:cs="Arial"/>
          <w:szCs w:val="24"/>
        </w:rPr>
        <w:t xml:space="preserve"> industrial, </w:t>
      </w:r>
      <w:proofErr w:type="spellStart"/>
      <w:r w:rsidRPr="00974C8F">
        <w:rPr>
          <w:rFonts w:cs="Arial"/>
          <w:szCs w:val="24"/>
        </w:rPr>
        <w:t>destacando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princípio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educação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treinamento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informação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princípio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preocupação</w:t>
      </w:r>
      <w:proofErr w:type="spellEnd"/>
      <w:r w:rsidRPr="00974C8F">
        <w:rPr>
          <w:rFonts w:cs="Arial"/>
          <w:szCs w:val="24"/>
        </w:rPr>
        <w:t xml:space="preserve"> com a </w:t>
      </w:r>
      <w:proofErr w:type="spellStart"/>
      <w:r w:rsidRPr="00974C8F">
        <w:rPr>
          <w:rFonts w:cs="Arial"/>
          <w:szCs w:val="24"/>
        </w:rPr>
        <w:t>comunidade</w:t>
      </w:r>
      <w:proofErr w:type="spellEnd"/>
      <w:r w:rsidRPr="00974C8F">
        <w:rPr>
          <w:rFonts w:cs="Arial"/>
          <w:szCs w:val="24"/>
        </w:rPr>
        <w:t xml:space="preserve"> local. Quando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serviços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prestados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relacionados</w:t>
      </w:r>
      <w:proofErr w:type="spellEnd"/>
      <w:r w:rsidRPr="00974C8F">
        <w:rPr>
          <w:rFonts w:cs="Arial"/>
          <w:szCs w:val="24"/>
        </w:rPr>
        <w:t xml:space="preserve"> à </w:t>
      </w:r>
      <w:proofErr w:type="spellStart"/>
      <w:r w:rsidRPr="00974C8F">
        <w:rPr>
          <w:rFonts w:cs="Arial"/>
          <w:szCs w:val="24"/>
        </w:rPr>
        <w:t>saúde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tem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saúde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2015).</w:t>
      </w:r>
    </w:p>
    <w:p w14:paraId="51098BDA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possuem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papel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local e </w:t>
      </w:r>
      <w:proofErr w:type="spellStart"/>
      <w:r w:rsidRPr="00974C8F">
        <w:rPr>
          <w:rFonts w:cs="Arial"/>
          <w:szCs w:val="24"/>
        </w:rPr>
        <w:t>evidenciam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compromisso</w:t>
      </w:r>
      <w:proofErr w:type="spellEnd"/>
      <w:r w:rsidRPr="00974C8F">
        <w:rPr>
          <w:rFonts w:cs="Arial"/>
          <w:szCs w:val="24"/>
        </w:rPr>
        <w:t xml:space="preserve"> dessas com a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bem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temas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políticas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priorizados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, que sempre </w:t>
      </w:r>
      <w:proofErr w:type="spellStart"/>
      <w:r w:rsidRPr="00974C8F">
        <w:rPr>
          <w:rFonts w:cs="Arial"/>
          <w:szCs w:val="24"/>
        </w:rPr>
        <w:t>apresentam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alguma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informação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ambiental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principalmente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biodiversidade</w:t>
      </w:r>
      <w:proofErr w:type="spellEnd"/>
      <w:r w:rsidRPr="00974C8F">
        <w:rPr>
          <w:rFonts w:cs="Arial"/>
          <w:szCs w:val="24"/>
        </w:rPr>
        <w:t xml:space="preserve">.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mostram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preocupação</w:t>
      </w:r>
      <w:proofErr w:type="spellEnd"/>
      <w:r w:rsidRPr="00974C8F">
        <w:rPr>
          <w:rFonts w:cs="Arial"/>
          <w:szCs w:val="24"/>
        </w:rPr>
        <w:t xml:space="preserve"> com a </w:t>
      </w:r>
      <w:proofErr w:type="spellStart"/>
      <w:r w:rsidRPr="00974C8F">
        <w:rPr>
          <w:rFonts w:cs="Arial"/>
          <w:szCs w:val="24"/>
        </w:rPr>
        <w:t>comunidade</w:t>
      </w:r>
      <w:proofErr w:type="spellEnd"/>
      <w:r w:rsidRPr="00974C8F">
        <w:rPr>
          <w:rFonts w:cs="Arial"/>
          <w:szCs w:val="24"/>
        </w:rPr>
        <w:t xml:space="preserve"> e o </w:t>
      </w:r>
      <w:proofErr w:type="spellStart"/>
      <w:r w:rsidRPr="00974C8F">
        <w:rPr>
          <w:rFonts w:cs="Arial"/>
          <w:szCs w:val="24"/>
        </w:rPr>
        <w:t>ambiente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inseridas</w:t>
      </w:r>
      <w:proofErr w:type="spellEnd"/>
      <w:r w:rsidRPr="00974C8F">
        <w:rPr>
          <w:rFonts w:cs="Arial"/>
          <w:szCs w:val="24"/>
        </w:rPr>
        <w:t xml:space="preserve">, </w:t>
      </w:r>
      <w:proofErr w:type="gramStart"/>
      <w:r w:rsidRPr="00974C8F">
        <w:rPr>
          <w:rFonts w:cs="Arial"/>
          <w:szCs w:val="24"/>
        </w:rPr>
        <w:t>mas</w:t>
      </w:r>
      <w:proofErr w:type="gram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pouca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divulgação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, se </w:t>
      </w:r>
      <w:proofErr w:type="spellStart"/>
      <w:r w:rsidRPr="00974C8F">
        <w:rPr>
          <w:rFonts w:cs="Arial"/>
          <w:szCs w:val="24"/>
        </w:rPr>
        <w:t>limitando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normalmente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necessário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2015).</w:t>
      </w:r>
    </w:p>
    <w:p w14:paraId="76471BC9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buscam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alcançar</w:t>
      </w:r>
      <w:proofErr w:type="spellEnd"/>
      <w:r w:rsidRPr="00974C8F">
        <w:rPr>
          <w:rFonts w:cs="Arial"/>
          <w:szCs w:val="24"/>
        </w:rPr>
        <w:t xml:space="preserve"> e auxiliar um </w:t>
      </w:r>
      <w:proofErr w:type="spellStart"/>
      <w:r w:rsidRPr="00974C8F">
        <w:rPr>
          <w:rFonts w:cs="Arial"/>
          <w:szCs w:val="24"/>
        </w:rPr>
        <w:t>setor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financeiro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estável</w:t>
      </w:r>
      <w:proofErr w:type="spellEnd"/>
      <w:r w:rsidRPr="00974C8F">
        <w:rPr>
          <w:rFonts w:cs="Arial"/>
          <w:szCs w:val="24"/>
        </w:rPr>
        <w:t xml:space="preserve"> e a </w:t>
      </w:r>
      <w:proofErr w:type="spellStart"/>
      <w:r w:rsidRPr="00974C8F">
        <w:rPr>
          <w:rFonts w:cs="Arial"/>
          <w:szCs w:val="24"/>
        </w:rPr>
        <w:t>tendência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observada</w:t>
      </w:r>
      <w:proofErr w:type="spellEnd"/>
      <w:r w:rsidRPr="00974C8F">
        <w:rPr>
          <w:rFonts w:cs="Arial"/>
          <w:szCs w:val="24"/>
        </w:rPr>
        <w:t xml:space="preserve"> é que </w:t>
      </w:r>
      <w:proofErr w:type="spellStart"/>
      <w:r w:rsidRPr="00974C8F">
        <w:rPr>
          <w:rFonts w:cs="Arial"/>
          <w:szCs w:val="24"/>
        </w:rPr>
        <w:t>está</w:t>
      </w:r>
      <w:proofErr w:type="spellEnd"/>
      <w:r w:rsidRPr="00974C8F">
        <w:rPr>
          <w:rFonts w:cs="Arial"/>
          <w:szCs w:val="24"/>
        </w:rPr>
        <w:t xml:space="preserve"> crescendo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estabelecimentos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implementam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atividades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responsabilização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existe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questões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ambientais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guiando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tempos de </w:t>
      </w:r>
      <w:proofErr w:type="spellStart"/>
      <w:r w:rsidRPr="00974C8F">
        <w:rPr>
          <w:rFonts w:cs="Arial"/>
          <w:szCs w:val="24"/>
        </w:rPr>
        <w:t>dificuldades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sociais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econômicas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ambientais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políticas</w:t>
      </w:r>
      <w:proofErr w:type="spellEnd"/>
      <w:r w:rsidRPr="00974C8F">
        <w:rPr>
          <w:rFonts w:cs="Arial"/>
          <w:szCs w:val="24"/>
        </w:rPr>
        <w:t xml:space="preserve">. 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valores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confiança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constituem</w:t>
      </w:r>
      <w:proofErr w:type="spellEnd"/>
      <w:r w:rsidRPr="00974C8F">
        <w:rPr>
          <w:rFonts w:cs="Arial"/>
          <w:szCs w:val="24"/>
        </w:rPr>
        <w:t xml:space="preserve"> a principal </w:t>
      </w:r>
      <w:proofErr w:type="spellStart"/>
      <w:r w:rsidRPr="00974C8F">
        <w:rPr>
          <w:rFonts w:cs="Arial"/>
          <w:szCs w:val="24"/>
        </w:rPr>
        <w:t>fonte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motiva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cooperativa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publicar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social </w:t>
      </w:r>
      <w:proofErr w:type="spellStart"/>
      <w:r w:rsidRPr="00974C8F">
        <w:rPr>
          <w:rFonts w:cs="Arial"/>
          <w:szCs w:val="24"/>
        </w:rPr>
        <w:t>corporativa</w:t>
      </w:r>
      <w:proofErr w:type="spellEnd"/>
      <w:r w:rsidRPr="00974C8F">
        <w:rPr>
          <w:rFonts w:cs="Arial"/>
          <w:szCs w:val="24"/>
        </w:rPr>
        <w:t xml:space="preserve"> (Pritchard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>, 2021).</w:t>
      </w:r>
    </w:p>
    <w:p w14:paraId="2101D5F3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princípios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cooperativismo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relacionados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pilares</w:t>
      </w:r>
      <w:proofErr w:type="spellEnd"/>
      <w:r w:rsidRPr="00974C8F">
        <w:rPr>
          <w:rFonts w:cs="Arial"/>
          <w:szCs w:val="24"/>
        </w:rPr>
        <w:t xml:space="preserve">, sempre </w:t>
      </w:r>
      <w:proofErr w:type="spellStart"/>
      <w:r w:rsidRPr="00974C8F">
        <w:rPr>
          <w:rFonts w:cs="Arial"/>
          <w:szCs w:val="24"/>
        </w:rPr>
        <w:t>buscando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reafirmar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ideais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garantir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Esses </w:t>
      </w:r>
      <w:proofErr w:type="spellStart"/>
      <w:r w:rsidRPr="00974C8F">
        <w:rPr>
          <w:rFonts w:cs="Arial"/>
          <w:szCs w:val="24"/>
        </w:rPr>
        <w:t>princípios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foram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reformulados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1995 e </w:t>
      </w:r>
      <w:proofErr w:type="spellStart"/>
      <w:r w:rsidRPr="00974C8F">
        <w:rPr>
          <w:rFonts w:cs="Arial"/>
          <w:szCs w:val="24"/>
        </w:rPr>
        <w:t>referenciados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até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hoje</w:t>
      </w:r>
      <w:proofErr w:type="spellEnd"/>
      <w:r w:rsidRPr="00974C8F">
        <w:rPr>
          <w:rFonts w:cs="Arial"/>
          <w:szCs w:val="24"/>
        </w:rPr>
        <w:t xml:space="preserve">. O </w:t>
      </w:r>
      <w:proofErr w:type="spellStart"/>
      <w:r w:rsidRPr="00974C8F">
        <w:rPr>
          <w:rFonts w:cs="Arial"/>
          <w:szCs w:val="24"/>
        </w:rPr>
        <w:t>primeiro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preconiza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Adesão</w:t>
      </w:r>
      <w:proofErr w:type="spellEnd"/>
      <w:r w:rsidRPr="00974C8F">
        <w:rPr>
          <w:rFonts w:cs="Arial"/>
          <w:szCs w:val="24"/>
        </w:rPr>
        <w:t xml:space="preserve"> Livre e </w:t>
      </w:r>
      <w:proofErr w:type="spellStart"/>
      <w:r w:rsidRPr="00974C8F">
        <w:rPr>
          <w:rFonts w:cs="Arial"/>
          <w:szCs w:val="24"/>
        </w:rPr>
        <w:t>Voluntária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seja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voluntárias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abertas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todas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pessoas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aptas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utilizar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serviços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assumir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responsabilidades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associados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discriminação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alguma</w:t>
      </w:r>
      <w:proofErr w:type="spellEnd"/>
      <w:r w:rsidRPr="00974C8F">
        <w:rPr>
          <w:rFonts w:cs="Arial"/>
          <w:szCs w:val="24"/>
        </w:rPr>
        <w:t xml:space="preserve">. O </w:t>
      </w:r>
      <w:proofErr w:type="spellStart"/>
      <w:r w:rsidRPr="00974C8F">
        <w:rPr>
          <w:rFonts w:cs="Arial"/>
          <w:szCs w:val="24"/>
        </w:rPr>
        <w:t>segundo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democrática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cooperados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preconiza</w:t>
      </w:r>
      <w:proofErr w:type="spellEnd"/>
      <w:r w:rsidRPr="00974C8F">
        <w:rPr>
          <w:rFonts w:cs="Arial"/>
          <w:szCs w:val="24"/>
        </w:rPr>
        <w:t xml:space="preserve"> que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controladas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associados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esses </w:t>
      </w:r>
      <w:proofErr w:type="spellStart"/>
      <w:r w:rsidRPr="00974C8F">
        <w:rPr>
          <w:rFonts w:cs="Arial"/>
          <w:szCs w:val="24"/>
        </w:rPr>
        <w:t>participam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ativamente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formulação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políticas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tomada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decisões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isso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essência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operacional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cooperativismo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Já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terceiro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participação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econômicas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cooperados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aponta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contribuem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eqüitativamente</w:t>
      </w:r>
      <w:proofErr w:type="spellEnd"/>
      <w:r w:rsidRPr="00974C8F">
        <w:rPr>
          <w:rFonts w:cs="Arial"/>
          <w:szCs w:val="24"/>
        </w:rPr>
        <w:t xml:space="preserve"> para o capital de </w:t>
      </w:r>
      <w:proofErr w:type="spellStart"/>
      <w:r w:rsidRPr="00974C8F">
        <w:rPr>
          <w:rFonts w:cs="Arial"/>
          <w:szCs w:val="24"/>
        </w:rPr>
        <w:t>suas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e o </w:t>
      </w:r>
      <w:proofErr w:type="spellStart"/>
      <w:r w:rsidRPr="00974C8F">
        <w:rPr>
          <w:rFonts w:cs="Arial"/>
          <w:szCs w:val="24"/>
        </w:rPr>
        <w:t>controlam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democraticamente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esse</w:t>
      </w:r>
      <w:proofErr w:type="spellEnd"/>
      <w:r w:rsidRPr="00974C8F">
        <w:rPr>
          <w:rFonts w:cs="Arial"/>
          <w:szCs w:val="24"/>
        </w:rPr>
        <w:t xml:space="preserve"> um capital </w:t>
      </w:r>
      <w:proofErr w:type="spellStart"/>
      <w:r w:rsidRPr="00974C8F">
        <w:rPr>
          <w:rFonts w:cs="Arial"/>
          <w:szCs w:val="24"/>
        </w:rPr>
        <w:t>comum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cooperativa</w:t>
      </w:r>
      <w:proofErr w:type="spellEnd"/>
      <w:r w:rsidRPr="00974C8F">
        <w:rPr>
          <w:rFonts w:cs="Arial"/>
          <w:szCs w:val="24"/>
        </w:rPr>
        <w:t xml:space="preserve">. O quarto seria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autonomia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independência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descreve</w:t>
      </w:r>
      <w:proofErr w:type="spellEnd"/>
      <w:r w:rsidRPr="00974C8F">
        <w:rPr>
          <w:rFonts w:cs="Arial"/>
          <w:szCs w:val="24"/>
        </w:rPr>
        <w:t xml:space="preserve"> que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autônomas</w:t>
      </w:r>
      <w:proofErr w:type="spellEnd"/>
      <w:r w:rsidRPr="00974C8F">
        <w:rPr>
          <w:rFonts w:cs="Arial"/>
          <w:szCs w:val="24"/>
        </w:rPr>
        <w:t xml:space="preserve">, de </w:t>
      </w:r>
      <w:proofErr w:type="spellStart"/>
      <w:r w:rsidRPr="00974C8F">
        <w:rPr>
          <w:rFonts w:cs="Arial"/>
          <w:szCs w:val="24"/>
        </w:rPr>
        <w:t>ajuda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mútua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controladas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associados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esses </w:t>
      </w:r>
      <w:proofErr w:type="spellStart"/>
      <w:r w:rsidRPr="00974C8F">
        <w:rPr>
          <w:rFonts w:cs="Arial"/>
          <w:szCs w:val="24"/>
        </w:rPr>
        <w:t>participam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diretamente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políticas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tomada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decisões</w:t>
      </w:r>
      <w:proofErr w:type="spellEnd"/>
      <w:r w:rsidRPr="00974C8F">
        <w:rPr>
          <w:rFonts w:cs="Arial"/>
          <w:szCs w:val="24"/>
        </w:rPr>
        <w:t xml:space="preserve">, O quinto </w:t>
      </w:r>
      <w:proofErr w:type="spellStart"/>
      <w:r w:rsidRPr="00974C8F">
        <w:rPr>
          <w:rFonts w:cs="Arial"/>
          <w:szCs w:val="24"/>
        </w:rPr>
        <w:t>aborda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 xml:space="preserve">a  </w:t>
      </w:r>
      <w:proofErr w:type="spellStart"/>
      <w:r w:rsidRPr="00974C8F">
        <w:rPr>
          <w:rFonts w:cs="Arial"/>
          <w:szCs w:val="24"/>
        </w:rPr>
        <w:t>Educação</w:t>
      </w:r>
      <w:proofErr w:type="spellEnd"/>
      <w:proofErr w:type="gram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Formação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Informação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devem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promover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educação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formação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associados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informando</w:t>
      </w:r>
      <w:proofErr w:type="spellEnd"/>
      <w:r w:rsidRPr="00974C8F">
        <w:rPr>
          <w:rFonts w:cs="Arial"/>
          <w:szCs w:val="24"/>
        </w:rPr>
        <w:t xml:space="preserve"> sempre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natureza</w:t>
      </w:r>
      <w:proofErr w:type="spellEnd"/>
      <w:r w:rsidRPr="00974C8F">
        <w:rPr>
          <w:rFonts w:cs="Arial"/>
          <w:szCs w:val="24"/>
        </w:rPr>
        <w:t xml:space="preserve"> e as </w:t>
      </w:r>
      <w:proofErr w:type="spellStart"/>
      <w:r w:rsidRPr="00974C8F">
        <w:rPr>
          <w:rFonts w:cs="Arial"/>
          <w:szCs w:val="24"/>
        </w:rPr>
        <w:t>vantagens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cooperação</w:t>
      </w:r>
      <w:proofErr w:type="spellEnd"/>
      <w:r w:rsidRPr="00974C8F">
        <w:rPr>
          <w:rFonts w:cs="Arial"/>
          <w:szCs w:val="24"/>
        </w:rPr>
        <w:t xml:space="preserve">. A sexta seria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Intercooperação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servem</w:t>
      </w:r>
      <w:proofErr w:type="spellEnd"/>
      <w:r w:rsidRPr="00974C8F">
        <w:rPr>
          <w:rFonts w:cs="Arial"/>
          <w:szCs w:val="24"/>
        </w:rPr>
        <w:t xml:space="preserve"> de forma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eficaz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membros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força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movimento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trabalhando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conjunto,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intermédio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estruturas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locais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regionais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lastRenderedPageBreak/>
        <w:t>nacionais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internacionais</w:t>
      </w:r>
      <w:proofErr w:type="spellEnd"/>
      <w:r w:rsidRPr="00974C8F">
        <w:rPr>
          <w:rFonts w:cs="Arial"/>
          <w:szCs w:val="24"/>
        </w:rPr>
        <w:t xml:space="preserve">. O </w:t>
      </w:r>
      <w:proofErr w:type="spellStart"/>
      <w:r w:rsidRPr="00974C8F">
        <w:rPr>
          <w:rFonts w:cs="Arial"/>
          <w:szCs w:val="24"/>
        </w:rPr>
        <w:t>sétimo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último</w:t>
      </w:r>
      <w:proofErr w:type="spellEnd"/>
      <w:r w:rsidRPr="00974C8F">
        <w:rPr>
          <w:rFonts w:cs="Arial"/>
          <w:szCs w:val="24"/>
        </w:rPr>
        <w:t xml:space="preserve"> seria sobre o Interesse pela </w:t>
      </w:r>
      <w:proofErr w:type="spellStart"/>
      <w:r w:rsidRPr="00974C8F">
        <w:rPr>
          <w:rFonts w:cs="Arial"/>
          <w:szCs w:val="24"/>
        </w:rPr>
        <w:t>Comunidade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trabalham</w:t>
      </w:r>
      <w:proofErr w:type="spellEnd"/>
      <w:r w:rsidRPr="00974C8F">
        <w:rPr>
          <w:rFonts w:cs="Arial"/>
          <w:szCs w:val="24"/>
        </w:rPr>
        <w:t xml:space="preserve"> para o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sustentável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suas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comunidades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mediante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políticas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aprovadas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seus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associados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Etgeto</w:t>
      </w:r>
      <w:proofErr w:type="spellEnd"/>
      <w:r w:rsidRPr="00974C8F">
        <w:rPr>
          <w:rFonts w:cs="Arial"/>
          <w:szCs w:val="24"/>
        </w:rPr>
        <w:t xml:space="preserve"> et al., 2005).</w:t>
      </w:r>
    </w:p>
    <w:p w14:paraId="5E797C5B" w14:textId="4AAF4990" w:rsidR="00974C8F" w:rsidRPr="00974C8F" w:rsidRDefault="00974C8F" w:rsidP="00974C8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2.1.2 </w:t>
      </w:r>
      <w:r w:rsidRPr="00974C8F">
        <w:rPr>
          <w:rFonts w:cs="Arial"/>
          <w:szCs w:val="24"/>
        </w:rPr>
        <w:t>GRI</w:t>
      </w:r>
    </w:p>
    <w:p w14:paraId="75A487EC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Elaborar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buscam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mensurar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divulgar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impactos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socioambientais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causados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atividades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diárias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prática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adotada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vários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países</w:t>
      </w:r>
      <w:proofErr w:type="spellEnd"/>
      <w:r w:rsidRPr="00974C8F">
        <w:rPr>
          <w:rFonts w:cs="Arial"/>
          <w:szCs w:val="24"/>
        </w:rPr>
        <w:t xml:space="preserve"> (Campos et al., 2013).</w:t>
      </w:r>
    </w:p>
    <w:p w14:paraId="43FF52E8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Isso vem sendo comum na Europa, América do Norte e </w:t>
      </w:r>
      <w:proofErr w:type="spellStart"/>
      <w:r w:rsidRPr="00974C8F">
        <w:rPr>
          <w:rFonts w:cs="Arial"/>
          <w:szCs w:val="24"/>
        </w:rPr>
        <w:t>Japão</w:t>
      </w:r>
      <w:proofErr w:type="spellEnd"/>
      <w:r w:rsidRPr="00974C8F">
        <w:rPr>
          <w:rFonts w:cs="Arial"/>
          <w:szCs w:val="24"/>
        </w:rPr>
        <w:t xml:space="preserve">, pois as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vêm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percebendo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benefícios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aderir</w:t>
      </w:r>
      <w:proofErr w:type="spellEnd"/>
      <w:r w:rsidRPr="00974C8F">
        <w:rPr>
          <w:rFonts w:cs="Arial"/>
          <w:szCs w:val="24"/>
        </w:rPr>
        <w:t xml:space="preserve"> esses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, tendo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integridade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desempenho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. O que </w:t>
      </w:r>
      <w:proofErr w:type="spellStart"/>
      <w:r w:rsidRPr="00974C8F">
        <w:rPr>
          <w:rFonts w:cs="Arial"/>
          <w:szCs w:val="24"/>
        </w:rPr>
        <w:t>passa</w:t>
      </w:r>
      <w:proofErr w:type="spellEnd"/>
      <w:r w:rsidRPr="00974C8F">
        <w:rPr>
          <w:rFonts w:cs="Arial"/>
          <w:szCs w:val="24"/>
        </w:rPr>
        <w:t xml:space="preserve"> é que </w:t>
      </w:r>
      <w:proofErr w:type="spellStart"/>
      <w:r w:rsidRPr="00974C8F">
        <w:rPr>
          <w:rFonts w:cs="Arial"/>
          <w:szCs w:val="24"/>
        </w:rPr>
        <w:t>essa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adesão</w:t>
      </w:r>
      <w:proofErr w:type="spellEnd"/>
      <w:r w:rsidRPr="00974C8F">
        <w:rPr>
          <w:rFonts w:cs="Arial"/>
          <w:szCs w:val="24"/>
        </w:rPr>
        <w:t xml:space="preserve"> é </w:t>
      </w:r>
      <w:proofErr w:type="spellStart"/>
      <w:r w:rsidRPr="00974C8F">
        <w:rPr>
          <w:rFonts w:cs="Arial"/>
          <w:szCs w:val="24"/>
        </w:rPr>
        <w:t>voluntária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apoiar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facilitar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questões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maneira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sistemática</w:t>
      </w:r>
      <w:proofErr w:type="spellEnd"/>
      <w:r w:rsidRPr="00974C8F">
        <w:rPr>
          <w:rFonts w:cs="Arial"/>
          <w:szCs w:val="24"/>
        </w:rPr>
        <w:t xml:space="preserve">. Eles </w:t>
      </w:r>
      <w:proofErr w:type="spellStart"/>
      <w:r w:rsidRPr="00974C8F">
        <w:rPr>
          <w:rFonts w:cs="Arial"/>
          <w:szCs w:val="24"/>
        </w:rPr>
        <w:t>podem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próprio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modelo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podem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aderir</w:t>
      </w:r>
      <w:proofErr w:type="spellEnd"/>
      <w:r w:rsidRPr="00974C8F">
        <w:rPr>
          <w:rFonts w:cs="Arial"/>
          <w:szCs w:val="24"/>
        </w:rPr>
        <w:t xml:space="preserve"> ao GRI - Global Reporting </w:t>
      </w:r>
      <w:proofErr w:type="spellStart"/>
      <w:r w:rsidRPr="00974C8F">
        <w:rPr>
          <w:rFonts w:cs="Arial"/>
          <w:szCs w:val="24"/>
        </w:rPr>
        <w:t>Iniciative</w:t>
      </w:r>
      <w:proofErr w:type="spellEnd"/>
      <w:r w:rsidRPr="00974C8F">
        <w:rPr>
          <w:rFonts w:cs="Arial"/>
          <w:szCs w:val="24"/>
        </w:rPr>
        <w:t xml:space="preserve">, do Ethos, do </w:t>
      </w:r>
      <w:proofErr w:type="spellStart"/>
      <w:r w:rsidRPr="00974C8F">
        <w:rPr>
          <w:rFonts w:cs="Arial"/>
          <w:szCs w:val="24"/>
        </w:rPr>
        <w:t>Ibase</w:t>
      </w:r>
      <w:proofErr w:type="spellEnd"/>
      <w:r w:rsidRPr="00974C8F">
        <w:rPr>
          <w:rFonts w:cs="Arial"/>
          <w:szCs w:val="24"/>
        </w:rPr>
        <w:t xml:space="preserve"> e do </w:t>
      </w:r>
      <w:proofErr w:type="spellStart"/>
      <w:r w:rsidRPr="00974C8F">
        <w:rPr>
          <w:rFonts w:cs="Arial"/>
          <w:szCs w:val="24"/>
        </w:rPr>
        <w:t>Akatu</w:t>
      </w:r>
      <w:proofErr w:type="spellEnd"/>
      <w:r w:rsidRPr="00974C8F">
        <w:rPr>
          <w:rFonts w:cs="Arial"/>
          <w:szCs w:val="24"/>
        </w:rPr>
        <w:t xml:space="preserve"> (Campos et al., 2013).</w:t>
      </w:r>
    </w:p>
    <w:p w14:paraId="351C76F5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elaboração</w:t>
      </w:r>
      <w:proofErr w:type="spellEnd"/>
      <w:r w:rsidRPr="00974C8F">
        <w:rPr>
          <w:rFonts w:cs="Arial"/>
          <w:szCs w:val="24"/>
        </w:rPr>
        <w:t xml:space="preserve"> da Global Reporting Initiative (GRI)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identificar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acompanhar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apresentar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principais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questões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valorizadas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pelos</w:t>
      </w:r>
      <w:proofErr w:type="spellEnd"/>
      <w:r w:rsidRPr="00974C8F">
        <w:rPr>
          <w:rFonts w:cs="Arial"/>
          <w:szCs w:val="24"/>
        </w:rPr>
        <w:t xml:space="preserve"> stakeholders, com </w:t>
      </w:r>
      <w:proofErr w:type="spellStart"/>
      <w:r w:rsidRPr="00974C8F">
        <w:rPr>
          <w:rFonts w:cs="Arial"/>
          <w:szCs w:val="24"/>
        </w:rPr>
        <w:t>toda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necessária</w:t>
      </w:r>
      <w:proofErr w:type="spellEnd"/>
      <w:r w:rsidRPr="00974C8F">
        <w:rPr>
          <w:rFonts w:cs="Arial"/>
          <w:szCs w:val="24"/>
        </w:rPr>
        <w:t xml:space="preserve">. Assim,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elaboração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deve</w:t>
      </w:r>
      <w:proofErr w:type="spellEnd"/>
      <w:r w:rsidRPr="00974C8F">
        <w:rPr>
          <w:rFonts w:cs="Arial"/>
          <w:szCs w:val="24"/>
        </w:rPr>
        <w:t xml:space="preserve"> ser </w:t>
      </w:r>
      <w:proofErr w:type="spellStart"/>
      <w:r w:rsidRPr="00974C8F">
        <w:rPr>
          <w:rFonts w:cs="Arial"/>
          <w:szCs w:val="24"/>
        </w:rPr>
        <w:t>associada</w:t>
      </w:r>
      <w:proofErr w:type="spellEnd"/>
      <w:r w:rsidRPr="00974C8F">
        <w:rPr>
          <w:rFonts w:cs="Arial"/>
          <w:szCs w:val="24"/>
        </w:rPr>
        <w:t xml:space="preserve"> com as </w:t>
      </w:r>
      <w:proofErr w:type="spellStart"/>
      <w:r w:rsidRPr="00974C8F">
        <w:rPr>
          <w:rFonts w:cs="Arial"/>
          <w:szCs w:val="24"/>
        </w:rPr>
        <w:t>metas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estratégicas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empresa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processo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elaboração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retroalimentação</w:t>
      </w:r>
      <w:proofErr w:type="spellEnd"/>
      <w:r w:rsidRPr="00974C8F">
        <w:rPr>
          <w:rFonts w:cs="Arial"/>
          <w:szCs w:val="24"/>
        </w:rPr>
        <w:t xml:space="preserve">. Nesse </w:t>
      </w:r>
      <w:proofErr w:type="spellStart"/>
      <w:r w:rsidRPr="00974C8F">
        <w:rPr>
          <w:rFonts w:cs="Arial"/>
          <w:szCs w:val="24"/>
        </w:rPr>
        <w:t>sentido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entender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metas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organização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identificar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impactos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socioambientais</w:t>
      </w:r>
      <w:proofErr w:type="spellEnd"/>
      <w:r w:rsidRPr="00974C8F">
        <w:rPr>
          <w:rFonts w:cs="Arial"/>
          <w:szCs w:val="24"/>
        </w:rPr>
        <w:t xml:space="preserve"> relacionados é algo </w:t>
      </w:r>
      <w:proofErr w:type="spellStart"/>
      <w:r w:rsidRPr="00974C8F">
        <w:rPr>
          <w:rFonts w:cs="Arial"/>
          <w:szCs w:val="24"/>
        </w:rPr>
        <w:t>essencial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resultado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envolvimento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empresa</w:t>
      </w:r>
      <w:proofErr w:type="spellEnd"/>
      <w:r w:rsidRPr="00974C8F">
        <w:rPr>
          <w:rFonts w:cs="Arial"/>
          <w:szCs w:val="24"/>
        </w:rPr>
        <w:t xml:space="preserve"> e da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necessidade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comunicação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2015).</w:t>
      </w:r>
    </w:p>
    <w:p w14:paraId="200C6554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instrumentos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devem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estar</w:t>
      </w:r>
      <w:proofErr w:type="spellEnd"/>
      <w:r w:rsidRPr="00974C8F">
        <w:rPr>
          <w:rFonts w:cs="Arial"/>
          <w:szCs w:val="24"/>
        </w:rPr>
        <w:t xml:space="preserve"> à </w:t>
      </w:r>
      <w:proofErr w:type="spellStart"/>
      <w:r w:rsidRPr="00974C8F">
        <w:rPr>
          <w:rFonts w:cs="Arial"/>
          <w:szCs w:val="24"/>
        </w:rPr>
        <w:t>disposição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quando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necessário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serem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avaliados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impactos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operações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monitorar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práticas</w:t>
      </w:r>
      <w:proofErr w:type="spellEnd"/>
      <w:r w:rsidRPr="00974C8F">
        <w:rPr>
          <w:rFonts w:cs="Arial"/>
          <w:szCs w:val="24"/>
        </w:rPr>
        <w:t xml:space="preserve">, sempre </w:t>
      </w:r>
      <w:proofErr w:type="spellStart"/>
      <w:r w:rsidRPr="00974C8F">
        <w:rPr>
          <w:rFonts w:cs="Arial"/>
          <w:szCs w:val="24"/>
        </w:rPr>
        <w:t>buscando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, a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pontos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nas</w:t>
      </w:r>
      <w:proofErr w:type="spellEnd"/>
      <w:r w:rsidRPr="00974C8F">
        <w:rPr>
          <w:rFonts w:cs="Arial"/>
          <w:szCs w:val="24"/>
        </w:rPr>
        <w:t xml:space="preserve"> quais as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vez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preocupadas</w:t>
      </w:r>
      <w:proofErr w:type="spellEnd"/>
      <w:r w:rsidRPr="00974C8F">
        <w:rPr>
          <w:rFonts w:cs="Arial"/>
          <w:szCs w:val="24"/>
        </w:rPr>
        <w:t xml:space="preserve"> (Klier, 2023). Esses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impactam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positivamente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compromissos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princípios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cooperativos</w:t>
      </w:r>
      <w:proofErr w:type="spellEnd"/>
      <w:r w:rsidRPr="00974C8F">
        <w:rPr>
          <w:rFonts w:cs="Arial"/>
          <w:szCs w:val="24"/>
        </w:rPr>
        <w:t xml:space="preserve"> e no </w:t>
      </w:r>
      <w:proofErr w:type="spellStart"/>
      <w:r w:rsidRPr="00974C8F">
        <w:rPr>
          <w:rFonts w:cs="Arial"/>
          <w:szCs w:val="24"/>
        </w:rPr>
        <w:t>fornecimento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informações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relacionadas</w:t>
      </w:r>
      <w:proofErr w:type="spellEnd"/>
      <w:r w:rsidRPr="00974C8F">
        <w:rPr>
          <w:rFonts w:cs="Arial"/>
          <w:szCs w:val="24"/>
        </w:rPr>
        <w:t xml:space="preserve"> com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implementação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sustentável</w:t>
      </w:r>
      <w:proofErr w:type="spellEnd"/>
      <w:r w:rsidRPr="00974C8F">
        <w:rPr>
          <w:rFonts w:cs="Arial"/>
          <w:szCs w:val="24"/>
        </w:rPr>
        <w:t xml:space="preserve">. Assim, é </w:t>
      </w:r>
      <w:proofErr w:type="spellStart"/>
      <w:r w:rsidRPr="00974C8F">
        <w:rPr>
          <w:rFonts w:cs="Arial"/>
          <w:szCs w:val="24"/>
        </w:rPr>
        <w:t>essencial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de um </w:t>
      </w:r>
      <w:proofErr w:type="spellStart"/>
      <w:r w:rsidRPr="00974C8F">
        <w:rPr>
          <w:rFonts w:cs="Arial"/>
          <w:szCs w:val="24"/>
        </w:rPr>
        <w:t>relato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específico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valorizando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relato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compromisso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princípios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cooperativos</w:t>
      </w:r>
      <w:proofErr w:type="spellEnd"/>
      <w:r w:rsidRPr="00974C8F">
        <w:rPr>
          <w:rFonts w:cs="Arial"/>
          <w:szCs w:val="24"/>
        </w:rPr>
        <w:t xml:space="preserve"> e as </w:t>
      </w:r>
      <w:proofErr w:type="spellStart"/>
      <w:r w:rsidRPr="00974C8F">
        <w:rPr>
          <w:rFonts w:cs="Arial"/>
          <w:szCs w:val="24"/>
        </w:rPr>
        <w:t>práticas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sustentável</w:t>
      </w:r>
      <w:proofErr w:type="spellEnd"/>
      <w:r w:rsidRPr="00974C8F">
        <w:rPr>
          <w:rFonts w:cs="Arial"/>
          <w:szCs w:val="24"/>
        </w:rPr>
        <w:t xml:space="preserve"> (Pritchard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>, 2021).</w:t>
      </w:r>
    </w:p>
    <w:p w14:paraId="16981691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Padrões</w:t>
      </w:r>
      <w:proofErr w:type="spellEnd"/>
      <w:r w:rsidRPr="00974C8F">
        <w:rPr>
          <w:rFonts w:cs="Arial"/>
          <w:szCs w:val="24"/>
        </w:rPr>
        <w:t xml:space="preserve"> GRI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organizados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acordo</w:t>
      </w:r>
      <w:proofErr w:type="spellEnd"/>
      <w:r w:rsidRPr="00974C8F">
        <w:rPr>
          <w:rFonts w:cs="Arial"/>
          <w:szCs w:val="24"/>
        </w:rPr>
        <w:t xml:space="preserve"> com um </w:t>
      </w:r>
      <w:proofErr w:type="spellStart"/>
      <w:r w:rsidRPr="00974C8F">
        <w:rPr>
          <w:rFonts w:cs="Arial"/>
          <w:szCs w:val="24"/>
        </w:rPr>
        <w:t>sistema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interrelacionado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apresentado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três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séries</w:t>
      </w:r>
      <w:proofErr w:type="spellEnd"/>
      <w:r w:rsidRPr="00974C8F">
        <w:rPr>
          <w:rFonts w:cs="Arial"/>
          <w:szCs w:val="24"/>
        </w:rPr>
        <w:t xml:space="preserve">: </w:t>
      </w:r>
      <w:proofErr w:type="spellStart"/>
      <w:r w:rsidRPr="00974C8F">
        <w:rPr>
          <w:rFonts w:cs="Arial"/>
          <w:szCs w:val="24"/>
        </w:rPr>
        <w:t>Padrões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Universais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utilizados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todas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relatam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conforme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Padrões</w:t>
      </w:r>
      <w:proofErr w:type="spellEnd"/>
      <w:r w:rsidRPr="00974C8F">
        <w:rPr>
          <w:rFonts w:cs="Arial"/>
          <w:szCs w:val="24"/>
        </w:rPr>
        <w:t xml:space="preserve"> da GRI), </w:t>
      </w:r>
      <w:proofErr w:type="spellStart"/>
      <w:r w:rsidRPr="00974C8F">
        <w:rPr>
          <w:rFonts w:cs="Arial"/>
          <w:szCs w:val="24"/>
        </w:rPr>
        <w:t>Padrões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Setoriais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utilizados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setores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relacionados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determinam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tópicos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lastRenderedPageBreak/>
        <w:t>relatados</w:t>
      </w:r>
      <w:proofErr w:type="spellEnd"/>
      <w:r w:rsidRPr="00974C8F">
        <w:rPr>
          <w:rFonts w:cs="Arial"/>
          <w:szCs w:val="24"/>
        </w:rPr>
        <w:t xml:space="preserve">) e </w:t>
      </w:r>
      <w:proofErr w:type="spellStart"/>
      <w:r w:rsidRPr="00974C8F">
        <w:rPr>
          <w:rFonts w:cs="Arial"/>
          <w:szCs w:val="24"/>
        </w:rPr>
        <w:t>Padrões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Tópicos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consideram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escolha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tópicos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materiais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serão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relatados</w:t>
      </w:r>
      <w:proofErr w:type="spellEnd"/>
      <w:r w:rsidRPr="00974C8F">
        <w:rPr>
          <w:rFonts w:cs="Arial"/>
          <w:szCs w:val="24"/>
        </w:rPr>
        <w:t xml:space="preserve"> e de que forma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materiais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devem</w:t>
      </w:r>
      <w:proofErr w:type="spellEnd"/>
      <w:r w:rsidRPr="00974C8F">
        <w:rPr>
          <w:rFonts w:cs="Arial"/>
          <w:szCs w:val="24"/>
        </w:rPr>
        <w:t xml:space="preserve"> ser </w:t>
      </w:r>
      <w:proofErr w:type="spellStart"/>
      <w:r w:rsidRPr="00974C8F">
        <w:rPr>
          <w:rFonts w:cs="Arial"/>
          <w:szCs w:val="24"/>
        </w:rPr>
        <w:t>gerenciados</w:t>
      </w:r>
      <w:proofErr w:type="spellEnd"/>
      <w:r w:rsidRPr="00974C8F">
        <w:rPr>
          <w:rFonts w:cs="Arial"/>
          <w:szCs w:val="24"/>
        </w:rPr>
        <w:t xml:space="preserve">) (Klier, 2023). </w:t>
      </w:r>
    </w:p>
    <w:p w14:paraId="63A6845A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disso</w:t>
      </w:r>
      <w:proofErr w:type="spellEnd"/>
      <w:r w:rsidRPr="00974C8F">
        <w:rPr>
          <w:rFonts w:cs="Arial"/>
          <w:szCs w:val="24"/>
        </w:rPr>
        <w:t xml:space="preserve">, as </w:t>
      </w:r>
      <w:proofErr w:type="spellStart"/>
      <w:r w:rsidRPr="00974C8F">
        <w:rPr>
          <w:rFonts w:cs="Arial"/>
          <w:szCs w:val="24"/>
        </w:rPr>
        <w:t>normas</w:t>
      </w:r>
      <w:proofErr w:type="spellEnd"/>
      <w:r w:rsidRPr="00974C8F">
        <w:rPr>
          <w:rFonts w:cs="Arial"/>
          <w:szCs w:val="24"/>
        </w:rPr>
        <w:t xml:space="preserve"> GRI </w:t>
      </w:r>
      <w:proofErr w:type="spellStart"/>
      <w:r w:rsidRPr="00974C8F">
        <w:rPr>
          <w:rFonts w:cs="Arial"/>
          <w:szCs w:val="24"/>
        </w:rPr>
        <w:t>apresentam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requisitos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indicam</w:t>
      </w:r>
      <w:proofErr w:type="spellEnd"/>
      <w:r w:rsidRPr="00974C8F">
        <w:rPr>
          <w:rFonts w:cs="Arial"/>
          <w:szCs w:val="24"/>
        </w:rPr>
        <w:t xml:space="preserve"> a forma como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deve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certa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informação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só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ser algo </w:t>
      </w:r>
      <w:proofErr w:type="spellStart"/>
      <w:r w:rsidRPr="00974C8F">
        <w:rPr>
          <w:rFonts w:cs="Arial"/>
          <w:szCs w:val="24"/>
        </w:rPr>
        <w:t>voluntário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pode</w:t>
      </w:r>
      <w:proofErr w:type="spellEnd"/>
      <w:r w:rsidRPr="00974C8F">
        <w:rPr>
          <w:rFonts w:cs="Arial"/>
          <w:szCs w:val="24"/>
        </w:rPr>
        <w:t xml:space="preserve"> ser que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se </w:t>
      </w:r>
      <w:proofErr w:type="spellStart"/>
      <w:r w:rsidRPr="00974C8F">
        <w:rPr>
          <w:rFonts w:cs="Arial"/>
          <w:szCs w:val="24"/>
        </w:rPr>
        <w:t>cumpra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requisito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exigido</w:t>
      </w:r>
      <w:proofErr w:type="spellEnd"/>
      <w:r w:rsidRPr="00974C8F">
        <w:rPr>
          <w:rFonts w:cs="Arial"/>
          <w:szCs w:val="24"/>
        </w:rPr>
        <w:t xml:space="preserve"> (Klier, 2023).  </w:t>
      </w:r>
    </w:p>
    <w:p w14:paraId="06305C12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Pritchard &amp; </w:t>
      </w:r>
      <w:proofErr w:type="spellStart"/>
      <w:r w:rsidRPr="00974C8F">
        <w:rPr>
          <w:rFonts w:cs="Arial"/>
          <w:szCs w:val="24"/>
        </w:rPr>
        <w:t>Çalıyurt</w:t>
      </w:r>
      <w:proofErr w:type="spellEnd"/>
      <w:r w:rsidRPr="00974C8F">
        <w:rPr>
          <w:rFonts w:cs="Arial"/>
          <w:szCs w:val="24"/>
        </w:rPr>
        <w:t xml:space="preserve"> (2021) </w:t>
      </w:r>
      <w:proofErr w:type="spellStart"/>
      <w:r w:rsidRPr="00974C8F">
        <w:rPr>
          <w:rFonts w:cs="Arial"/>
          <w:szCs w:val="24"/>
        </w:rPr>
        <w:t>avaliaram</w:t>
      </w:r>
      <w:proofErr w:type="spellEnd"/>
      <w:r w:rsidRPr="00974C8F">
        <w:rPr>
          <w:rFonts w:cs="Arial"/>
          <w:szCs w:val="24"/>
        </w:rPr>
        <w:t xml:space="preserve"> um total de 168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seguiram</w:t>
      </w:r>
      <w:proofErr w:type="spellEnd"/>
      <w:r w:rsidRPr="00974C8F">
        <w:rPr>
          <w:rFonts w:cs="Arial"/>
          <w:szCs w:val="24"/>
        </w:rPr>
        <w:t xml:space="preserve"> o G4 da Global Reporting Initiative (GRI) e que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incluídas</w:t>
      </w:r>
      <w:proofErr w:type="spellEnd"/>
      <w:r w:rsidRPr="00974C8F">
        <w:rPr>
          <w:rFonts w:cs="Arial"/>
          <w:szCs w:val="24"/>
        </w:rPr>
        <w:t xml:space="preserve"> no Sustainability Disclosure Database (SDD-GRI). Com </w:t>
      </w:r>
      <w:proofErr w:type="spellStart"/>
      <w:r w:rsidRPr="00974C8F">
        <w:rPr>
          <w:rFonts w:cs="Arial"/>
          <w:szCs w:val="24"/>
        </w:rPr>
        <w:t>esse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estudo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verificou</w:t>
      </w:r>
      <w:proofErr w:type="spellEnd"/>
      <w:r w:rsidRPr="00974C8F">
        <w:rPr>
          <w:rFonts w:cs="Arial"/>
          <w:szCs w:val="24"/>
        </w:rPr>
        <w:t xml:space="preserve">-se que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níveis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divulgação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desempenho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econômico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atuam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setor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serviços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financeiros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maiores</w:t>
      </w:r>
      <w:proofErr w:type="spellEnd"/>
      <w:r w:rsidRPr="00974C8F">
        <w:rPr>
          <w:rFonts w:cs="Arial"/>
          <w:szCs w:val="24"/>
        </w:rPr>
        <w:t xml:space="preserve"> que de outros </w:t>
      </w:r>
      <w:proofErr w:type="spellStart"/>
      <w:r w:rsidRPr="00974C8F">
        <w:rPr>
          <w:rFonts w:cs="Arial"/>
          <w:szCs w:val="24"/>
        </w:rPr>
        <w:t>setores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disso</w:t>
      </w:r>
      <w:proofErr w:type="spellEnd"/>
      <w:r w:rsidRPr="00974C8F">
        <w:rPr>
          <w:rFonts w:cs="Arial"/>
          <w:szCs w:val="24"/>
        </w:rPr>
        <w:t xml:space="preserve">, outro </w:t>
      </w:r>
      <w:proofErr w:type="spellStart"/>
      <w:r w:rsidRPr="00974C8F">
        <w:rPr>
          <w:rFonts w:cs="Arial"/>
          <w:szCs w:val="24"/>
        </w:rPr>
        <w:t>achado</w:t>
      </w:r>
      <w:proofErr w:type="spellEnd"/>
      <w:r w:rsidRPr="00974C8F">
        <w:rPr>
          <w:rFonts w:cs="Arial"/>
          <w:szCs w:val="24"/>
        </w:rPr>
        <w:t xml:space="preserve"> é </w:t>
      </w:r>
      <w:proofErr w:type="gramStart"/>
      <w:r w:rsidRPr="00974C8F">
        <w:rPr>
          <w:rFonts w:cs="Arial"/>
          <w:szCs w:val="24"/>
        </w:rPr>
        <w:t xml:space="preserve">que  </w:t>
      </w:r>
      <w:proofErr w:type="spellStart"/>
      <w:r w:rsidRPr="00974C8F">
        <w:rPr>
          <w:rFonts w:cs="Arial"/>
          <w:szCs w:val="24"/>
        </w:rPr>
        <w:t>os</w:t>
      </w:r>
      <w:proofErr w:type="spellEnd"/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níveis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divulgação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desempenho</w:t>
      </w:r>
      <w:proofErr w:type="spellEnd"/>
      <w:r w:rsidRPr="00974C8F">
        <w:rPr>
          <w:rFonts w:cs="Arial"/>
          <w:szCs w:val="24"/>
        </w:rPr>
        <w:t xml:space="preserve"> social para 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grande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porte</w:t>
      </w:r>
      <w:proofErr w:type="spellEnd"/>
      <w:r w:rsidRPr="00974C8F">
        <w:rPr>
          <w:rFonts w:cs="Arial"/>
          <w:szCs w:val="24"/>
        </w:rPr>
        <w:t xml:space="preserve"> são maiores do que as de </w:t>
      </w:r>
      <w:proofErr w:type="spellStart"/>
      <w:r w:rsidRPr="00974C8F">
        <w:rPr>
          <w:rFonts w:cs="Arial"/>
          <w:szCs w:val="24"/>
        </w:rPr>
        <w:t>pequeno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médio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porte</w:t>
      </w:r>
      <w:proofErr w:type="spellEnd"/>
      <w:r w:rsidRPr="00974C8F">
        <w:rPr>
          <w:rFonts w:cs="Arial"/>
          <w:szCs w:val="24"/>
        </w:rPr>
        <w:t>.</w:t>
      </w:r>
    </w:p>
    <w:p w14:paraId="0848DD2F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As </w:t>
      </w:r>
      <w:proofErr w:type="spellStart"/>
      <w:r w:rsidRPr="00974C8F">
        <w:rPr>
          <w:rFonts w:cs="Arial"/>
          <w:szCs w:val="24"/>
        </w:rPr>
        <w:t>receitas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desempenho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econômico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orçamento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fazem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parte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econômicos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reportados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. No </w:t>
      </w:r>
      <w:proofErr w:type="spellStart"/>
      <w:r w:rsidRPr="00974C8F">
        <w:rPr>
          <w:rFonts w:cs="Arial"/>
          <w:szCs w:val="24"/>
        </w:rPr>
        <w:t>entanto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muitas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divulgações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financeiras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aderem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às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variáveis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exigidas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pelo</w:t>
      </w:r>
      <w:proofErr w:type="spellEnd"/>
      <w:r w:rsidRPr="00974C8F">
        <w:rPr>
          <w:rFonts w:cs="Arial"/>
          <w:szCs w:val="24"/>
        </w:rPr>
        <w:t xml:space="preserve"> GRI e a </w:t>
      </w:r>
      <w:proofErr w:type="spellStart"/>
      <w:r w:rsidRPr="00974C8F">
        <w:rPr>
          <w:rFonts w:cs="Arial"/>
          <w:szCs w:val="24"/>
        </w:rPr>
        <w:t>baixa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divulgação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desses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pode ser pela </w:t>
      </w:r>
      <w:proofErr w:type="spellStart"/>
      <w:r w:rsidRPr="00974C8F">
        <w:rPr>
          <w:rFonts w:cs="Arial"/>
          <w:szCs w:val="24"/>
        </w:rPr>
        <w:t>falta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exigência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desconhecimento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mesmos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gestores</w:t>
      </w:r>
      <w:proofErr w:type="spellEnd"/>
      <w:r w:rsidRPr="00974C8F">
        <w:rPr>
          <w:rFonts w:cs="Arial"/>
          <w:szCs w:val="24"/>
        </w:rPr>
        <w:t xml:space="preserve"> (</w:t>
      </w: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>, 2015).</w:t>
      </w:r>
    </w:p>
    <w:p w14:paraId="6E5A01DA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Anzilago</w:t>
      </w:r>
      <w:proofErr w:type="spellEnd"/>
      <w:r w:rsidRPr="00974C8F">
        <w:rPr>
          <w:rFonts w:cs="Arial"/>
          <w:szCs w:val="24"/>
        </w:rPr>
        <w:t xml:space="preserve"> et al., (2018) </w:t>
      </w:r>
      <w:proofErr w:type="spellStart"/>
      <w:r w:rsidRPr="00974C8F">
        <w:rPr>
          <w:rFonts w:cs="Arial"/>
          <w:szCs w:val="24"/>
        </w:rPr>
        <w:t>avaliaram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nível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conformidade</w:t>
      </w:r>
      <w:proofErr w:type="spellEnd"/>
      <w:r w:rsidRPr="00974C8F">
        <w:rPr>
          <w:rFonts w:cs="Arial"/>
          <w:szCs w:val="24"/>
        </w:rPr>
        <w:t xml:space="preserve"> dos dados, </w:t>
      </w:r>
      <w:proofErr w:type="spellStart"/>
      <w:r w:rsidRPr="00974C8F">
        <w:rPr>
          <w:rFonts w:cs="Arial"/>
          <w:szCs w:val="24"/>
        </w:rPr>
        <w:t>reportados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pelas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, com as </w:t>
      </w:r>
      <w:proofErr w:type="spellStart"/>
      <w:r w:rsidRPr="00974C8F">
        <w:rPr>
          <w:rFonts w:cs="Arial"/>
          <w:szCs w:val="24"/>
        </w:rPr>
        <w:t>diretrizes</w:t>
      </w:r>
      <w:proofErr w:type="spellEnd"/>
      <w:r w:rsidRPr="00974C8F">
        <w:rPr>
          <w:rFonts w:cs="Arial"/>
          <w:szCs w:val="24"/>
        </w:rPr>
        <w:t xml:space="preserve"> do Global Reporting. </w:t>
      </w:r>
      <w:proofErr w:type="spellStart"/>
      <w:r w:rsidRPr="00974C8F">
        <w:rPr>
          <w:rFonts w:cs="Arial"/>
          <w:szCs w:val="24"/>
        </w:rPr>
        <w:t>Iniciativa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emitida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2016, </w:t>
      </w:r>
      <w:proofErr w:type="spellStart"/>
      <w:r w:rsidRPr="00974C8F">
        <w:rPr>
          <w:rFonts w:cs="Arial"/>
          <w:szCs w:val="24"/>
        </w:rPr>
        <w:t>apontando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caráter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seletivo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divulgação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bem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discrepância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geral</w:t>
      </w:r>
      <w:proofErr w:type="spellEnd"/>
      <w:r w:rsidRPr="00974C8F">
        <w:rPr>
          <w:rFonts w:cs="Arial"/>
          <w:szCs w:val="24"/>
        </w:rPr>
        <w:t xml:space="preserve"> entre o </w:t>
      </w:r>
      <w:proofErr w:type="spellStart"/>
      <w:r w:rsidRPr="00974C8F">
        <w:rPr>
          <w:rFonts w:cs="Arial"/>
          <w:szCs w:val="24"/>
        </w:rPr>
        <w:t>tamanho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relatoras</w:t>
      </w:r>
      <w:proofErr w:type="spellEnd"/>
      <w:r w:rsidRPr="00974C8F">
        <w:rPr>
          <w:rFonts w:cs="Arial"/>
          <w:szCs w:val="24"/>
        </w:rPr>
        <w:t xml:space="preserve"> e a </w:t>
      </w:r>
      <w:proofErr w:type="spellStart"/>
      <w:r w:rsidRPr="00974C8F">
        <w:rPr>
          <w:rFonts w:cs="Arial"/>
          <w:szCs w:val="24"/>
        </w:rPr>
        <w:t>qualidade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informações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fornecidas</w:t>
      </w:r>
      <w:proofErr w:type="spellEnd"/>
      <w:r w:rsidRPr="00974C8F">
        <w:rPr>
          <w:rFonts w:cs="Arial"/>
          <w:szCs w:val="24"/>
        </w:rPr>
        <w:t xml:space="preserve">, o que </w:t>
      </w:r>
      <w:proofErr w:type="spellStart"/>
      <w:r w:rsidRPr="00974C8F">
        <w:rPr>
          <w:rFonts w:cs="Arial"/>
          <w:szCs w:val="24"/>
        </w:rPr>
        <w:t>faz</w:t>
      </w:r>
      <w:proofErr w:type="spellEnd"/>
      <w:r w:rsidRPr="00974C8F">
        <w:rPr>
          <w:rFonts w:cs="Arial"/>
          <w:szCs w:val="24"/>
        </w:rPr>
        <w:t xml:space="preserve"> ser </w:t>
      </w:r>
      <w:proofErr w:type="spellStart"/>
      <w:r w:rsidRPr="00974C8F">
        <w:rPr>
          <w:rFonts w:cs="Arial"/>
          <w:szCs w:val="24"/>
        </w:rPr>
        <w:t>questionado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grau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compromisso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>.</w:t>
      </w:r>
    </w:p>
    <w:p w14:paraId="0E0607BA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Tanto a forma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conteúdo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desses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evoluíram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longo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anos</w:t>
      </w:r>
      <w:proofErr w:type="spellEnd"/>
      <w:r w:rsidRPr="00974C8F">
        <w:rPr>
          <w:rFonts w:cs="Arial"/>
          <w:szCs w:val="24"/>
        </w:rPr>
        <w:t xml:space="preserve">, se </w:t>
      </w:r>
      <w:proofErr w:type="spellStart"/>
      <w:r w:rsidRPr="00974C8F">
        <w:rPr>
          <w:rFonts w:cs="Arial"/>
          <w:szCs w:val="24"/>
        </w:rPr>
        <w:t>adaptando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mercado e </w:t>
      </w:r>
      <w:proofErr w:type="spellStart"/>
      <w:r w:rsidRPr="00974C8F">
        <w:rPr>
          <w:rFonts w:cs="Arial"/>
          <w:szCs w:val="24"/>
        </w:rPr>
        <w:t>exigências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muitas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passaram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seguir</w:t>
      </w:r>
      <w:proofErr w:type="spellEnd"/>
      <w:r w:rsidRPr="00974C8F">
        <w:rPr>
          <w:rFonts w:cs="Arial"/>
          <w:szCs w:val="24"/>
        </w:rPr>
        <w:t xml:space="preserve"> a GRI. A GRI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equiparar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importância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corporativa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financeiros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desenha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melhora</w:t>
      </w:r>
      <w:proofErr w:type="spellEnd"/>
      <w:r w:rsidRPr="00974C8F">
        <w:rPr>
          <w:rFonts w:cs="Arial"/>
          <w:szCs w:val="24"/>
        </w:rPr>
        <w:t xml:space="preserve"> de forma </w:t>
      </w:r>
      <w:proofErr w:type="spellStart"/>
      <w:r w:rsidRPr="00974C8F">
        <w:rPr>
          <w:rFonts w:cs="Arial"/>
          <w:szCs w:val="24"/>
        </w:rPr>
        <w:t>contínua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diretrizes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equilibrando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valores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econômicos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ambientais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sociais</w:t>
      </w:r>
      <w:proofErr w:type="spellEnd"/>
      <w:r w:rsidRPr="00974C8F">
        <w:rPr>
          <w:rFonts w:cs="Arial"/>
          <w:szCs w:val="24"/>
        </w:rPr>
        <w:t xml:space="preserve">. Além disso, a GRI pode ser vista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plataforma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possibilita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amplo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diálogo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participativo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sobre</w:t>
      </w:r>
      <w:proofErr w:type="spellEnd"/>
      <w:r w:rsidRPr="00974C8F">
        <w:rPr>
          <w:rFonts w:cs="Arial"/>
          <w:szCs w:val="24"/>
        </w:rPr>
        <w:t xml:space="preserve"> o que </w:t>
      </w:r>
      <w:proofErr w:type="spellStart"/>
      <w:r w:rsidRPr="00974C8F">
        <w:rPr>
          <w:rFonts w:cs="Arial"/>
          <w:szCs w:val="24"/>
        </w:rPr>
        <w:t>constitui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desempenho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 xml:space="preserve">e  </w:t>
      </w:r>
      <w:proofErr w:type="spellStart"/>
      <w:r w:rsidRPr="00974C8F">
        <w:rPr>
          <w:rFonts w:cs="Arial"/>
          <w:szCs w:val="24"/>
        </w:rPr>
        <w:t>outras</w:t>
      </w:r>
      <w:proofErr w:type="spellEnd"/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(Campos, 2013).</w:t>
      </w:r>
    </w:p>
    <w:p w14:paraId="1863240B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Ao </w:t>
      </w:r>
      <w:proofErr w:type="spellStart"/>
      <w:r w:rsidRPr="00974C8F">
        <w:rPr>
          <w:rFonts w:cs="Arial"/>
          <w:szCs w:val="24"/>
        </w:rPr>
        <w:t>descrever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evolução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organizacional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foi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constatado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aumento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crescente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da GRI, </w:t>
      </w:r>
      <w:proofErr w:type="spellStart"/>
      <w:r w:rsidRPr="00974C8F">
        <w:rPr>
          <w:rFonts w:cs="Arial"/>
          <w:szCs w:val="24"/>
        </w:rPr>
        <w:t>especialmente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Europa, </w:t>
      </w:r>
      <w:proofErr w:type="spellStart"/>
      <w:r w:rsidRPr="00974C8F">
        <w:rPr>
          <w:rFonts w:cs="Arial"/>
          <w:szCs w:val="24"/>
        </w:rPr>
        <w:t>particularmente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Espanha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Isso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ocorre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porque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preocupadas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buscar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credibilidade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(Campos et al., 2013).</w:t>
      </w:r>
    </w:p>
    <w:p w14:paraId="2E6A79B0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lastRenderedPageBreak/>
        <w:t xml:space="preserve">Esses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considerados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resposta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direta</w:t>
      </w:r>
      <w:proofErr w:type="spellEnd"/>
      <w:r w:rsidRPr="00974C8F">
        <w:rPr>
          <w:rFonts w:cs="Arial"/>
          <w:szCs w:val="24"/>
        </w:rPr>
        <w:t xml:space="preserve"> das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às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constantes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mudanças</w:t>
      </w:r>
      <w:proofErr w:type="spellEnd"/>
      <w:r w:rsidRPr="00974C8F">
        <w:rPr>
          <w:rFonts w:cs="Arial"/>
          <w:szCs w:val="24"/>
        </w:rPr>
        <w:t xml:space="preserve"> que a </w:t>
      </w:r>
      <w:proofErr w:type="spellStart"/>
      <w:r w:rsidRPr="00974C8F">
        <w:rPr>
          <w:rFonts w:cs="Arial"/>
          <w:szCs w:val="24"/>
        </w:rPr>
        <w:t>sociedade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passa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comportamentos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éticos</w:t>
      </w:r>
      <w:proofErr w:type="spellEnd"/>
      <w:r w:rsidRPr="00974C8F">
        <w:rPr>
          <w:rFonts w:cs="Arial"/>
          <w:szCs w:val="24"/>
        </w:rPr>
        <w:t xml:space="preserve"> e de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social (Campos et al., 2013).</w:t>
      </w:r>
    </w:p>
    <w:p w14:paraId="45CB178C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De </w:t>
      </w:r>
      <w:proofErr w:type="spellStart"/>
      <w:r w:rsidRPr="00974C8F">
        <w:rPr>
          <w:rFonts w:cs="Arial"/>
          <w:szCs w:val="24"/>
        </w:rPr>
        <w:t>acordo</w:t>
      </w:r>
      <w:proofErr w:type="spellEnd"/>
      <w:r w:rsidRPr="00974C8F">
        <w:rPr>
          <w:rFonts w:cs="Arial"/>
          <w:szCs w:val="24"/>
        </w:rPr>
        <w:t xml:space="preserve"> com Marimon et al. (2012), que </w:t>
      </w:r>
      <w:proofErr w:type="spellStart"/>
      <w:r w:rsidRPr="00974C8F">
        <w:rPr>
          <w:rFonts w:cs="Arial"/>
          <w:szCs w:val="24"/>
        </w:rPr>
        <w:t>avaliou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difusão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mundial</w:t>
      </w:r>
      <w:proofErr w:type="spellEnd"/>
      <w:r w:rsidRPr="00974C8F">
        <w:rPr>
          <w:rFonts w:cs="Arial"/>
          <w:szCs w:val="24"/>
        </w:rPr>
        <w:t xml:space="preserve"> da Global Reporting Initiative (GRI) do </w:t>
      </w:r>
      <w:proofErr w:type="spellStart"/>
      <w:r w:rsidRPr="00974C8F">
        <w:rPr>
          <w:rFonts w:cs="Arial"/>
          <w:szCs w:val="24"/>
        </w:rPr>
        <w:t>ponto</w:t>
      </w:r>
      <w:proofErr w:type="spellEnd"/>
      <w:r w:rsidRPr="00974C8F">
        <w:rPr>
          <w:rFonts w:cs="Arial"/>
          <w:szCs w:val="24"/>
        </w:rPr>
        <w:t xml:space="preserve"> de vista de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macro e </w:t>
      </w:r>
      <w:proofErr w:type="spellStart"/>
      <w:r w:rsidRPr="00974C8F">
        <w:rPr>
          <w:rFonts w:cs="Arial"/>
          <w:szCs w:val="24"/>
        </w:rPr>
        <w:t>microanálise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usando</w:t>
      </w:r>
      <w:proofErr w:type="spellEnd"/>
      <w:r w:rsidRPr="00974C8F">
        <w:rPr>
          <w:rFonts w:cs="Arial"/>
          <w:szCs w:val="24"/>
        </w:rPr>
        <w:t xml:space="preserve"> dados da </w:t>
      </w:r>
      <w:proofErr w:type="spellStart"/>
      <w:r w:rsidRPr="00974C8F">
        <w:rPr>
          <w:rFonts w:cs="Arial"/>
          <w:szCs w:val="24"/>
        </w:rPr>
        <w:t>primeira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década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século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autores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verificaram</w:t>
      </w:r>
      <w:proofErr w:type="spellEnd"/>
      <w:r w:rsidRPr="00974C8F">
        <w:rPr>
          <w:rFonts w:cs="Arial"/>
          <w:szCs w:val="24"/>
        </w:rPr>
        <w:t xml:space="preserve"> ser de </w:t>
      </w:r>
      <w:proofErr w:type="spellStart"/>
      <w:r w:rsidRPr="00974C8F">
        <w:rPr>
          <w:rFonts w:cs="Arial"/>
          <w:szCs w:val="24"/>
        </w:rPr>
        <w:t>considerável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importância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compreensão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todo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mundo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poder</w:t>
      </w:r>
      <w:proofErr w:type="spellEnd"/>
      <w:r w:rsidRPr="00974C8F">
        <w:rPr>
          <w:rFonts w:cs="Arial"/>
          <w:szCs w:val="24"/>
        </w:rPr>
        <w:t xml:space="preserve"> se </w:t>
      </w:r>
      <w:proofErr w:type="spellStart"/>
      <w:r w:rsidRPr="00974C8F">
        <w:rPr>
          <w:rFonts w:cs="Arial"/>
          <w:szCs w:val="24"/>
        </w:rPr>
        <w:t>apontar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tendências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prováveis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seguintes</w:t>
      </w:r>
      <w:proofErr w:type="spellEnd"/>
      <w:r w:rsidRPr="00974C8F">
        <w:rPr>
          <w:rFonts w:cs="Arial"/>
          <w:szCs w:val="24"/>
        </w:rPr>
        <w:t>.</w:t>
      </w:r>
    </w:p>
    <w:p w14:paraId="1B53420F" w14:textId="60EA7CD0" w:rsidR="00974C8F" w:rsidRPr="00974C8F" w:rsidRDefault="00974C8F" w:rsidP="00974C8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2.1.3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>, GRI e Unimed</w:t>
      </w:r>
    </w:p>
    <w:p w14:paraId="6419F803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Relatos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apontam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desde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década</w:t>
      </w:r>
      <w:proofErr w:type="spellEnd"/>
      <w:r w:rsidRPr="00974C8F">
        <w:rPr>
          <w:rFonts w:cs="Arial"/>
          <w:szCs w:val="24"/>
        </w:rPr>
        <w:t xml:space="preserve"> de 90 </w:t>
      </w:r>
      <w:proofErr w:type="spellStart"/>
      <w:r w:rsidRPr="00974C8F">
        <w:rPr>
          <w:rFonts w:cs="Arial"/>
          <w:szCs w:val="24"/>
        </w:rPr>
        <w:t>vem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aumentando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quantidade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popularidade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padrões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social </w:t>
      </w:r>
      <w:proofErr w:type="spellStart"/>
      <w:r w:rsidRPr="00974C8F">
        <w:rPr>
          <w:rFonts w:cs="Arial"/>
          <w:szCs w:val="24"/>
        </w:rPr>
        <w:t>corporativa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adotados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todo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mundo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reduzir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possíveis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danos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mostrar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(Marimon et al., 2012).</w:t>
      </w:r>
    </w:p>
    <w:p w14:paraId="534C7EA1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Aderir</w:t>
      </w:r>
      <w:proofErr w:type="spellEnd"/>
      <w:r w:rsidRPr="00974C8F">
        <w:rPr>
          <w:rFonts w:cs="Arial"/>
          <w:szCs w:val="24"/>
        </w:rPr>
        <w:t xml:space="preserve"> à GRI </w:t>
      </w:r>
      <w:proofErr w:type="spellStart"/>
      <w:r w:rsidRPr="00974C8F">
        <w:rPr>
          <w:rFonts w:cs="Arial"/>
          <w:szCs w:val="24"/>
        </w:rPr>
        <w:t>mostra</w:t>
      </w:r>
      <w:proofErr w:type="spellEnd"/>
      <w:r w:rsidRPr="00974C8F">
        <w:rPr>
          <w:rFonts w:cs="Arial"/>
          <w:szCs w:val="24"/>
        </w:rPr>
        <w:t xml:space="preserve"> um forte </w:t>
      </w:r>
      <w:proofErr w:type="spellStart"/>
      <w:r w:rsidRPr="00974C8F">
        <w:rPr>
          <w:rFonts w:cs="Arial"/>
          <w:szCs w:val="24"/>
        </w:rPr>
        <w:t>compromisso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às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questões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ambientais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ambiental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condição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essencial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manutenção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melhoria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bem-estar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humano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Essas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questões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conectadas</w:t>
      </w:r>
      <w:proofErr w:type="spellEnd"/>
      <w:r w:rsidRPr="00974C8F">
        <w:rPr>
          <w:rFonts w:cs="Arial"/>
          <w:szCs w:val="24"/>
        </w:rPr>
        <w:t xml:space="preserve"> com outros </w:t>
      </w:r>
      <w:proofErr w:type="spellStart"/>
      <w:r w:rsidRPr="00974C8F">
        <w:rPr>
          <w:rFonts w:cs="Arial"/>
          <w:szCs w:val="24"/>
        </w:rPr>
        <w:t>temas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importantes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social, de </w:t>
      </w:r>
      <w:proofErr w:type="spellStart"/>
      <w:r w:rsidRPr="00974C8F">
        <w:rPr>
          <w:rFonts w:cs="Arial"/>
          <w:szCs w:val="24"/>
        </w:rPr>
        <w:t>desenvolvimento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sociedades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estilos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vida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sustentáveis</w:t>
      </w:r>
      <w:proofErr w:type="spellEnd"/>
      <w:r w:rsidRPr="00974C8F">
        <w:rPr>
          <w:rFonts w:cs="Arial"/>
          <w:szCs w:val="24"/>
        </w:rPr>
        <w:t xml:space="preserve"> (Marimon et al., 2012). </w:t>
      </w:r>
    </w:p>
    <w:p w14:paraId="38A2C3C6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aderidos</w:t>
      </w:r>
      <w:proofErr w:type="spellEnd"/>
      <w:r w:rsidRPr="00974C8F">
        <w:rPr>
          <w:rFonts w:cs="Arial"/>
          <w:szCs w:val="24"/>
        </w:rPr>
        <w:t xml:space="preserve"> à GRI </w:t>
      </w:r>
      <w:proofErr w:type="spellStart"/>
      <w:r w:rsidRPr="00974C8F">
        <w:rPr>
          <w:rFonts w:cs="Arial"/>
          <w:szCs w:val="24"/>
        </w:rPr>
        <w:t>possuem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também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indicadores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relativos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melhorias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eficiência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planos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futuros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impactos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biodiversidade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iniciativas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redução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emissões</w:t>
      </w:r>
      <w:proofErr w:type="spellEnd"/>
      <w:r w:rsidRPr="00974C8F">
        <w:rPr>
          <w:rFonts w:cs="Arial"/>
          <w:szCs w:val="24"/>
        </w:rPr>
        <w:t xml:space="preserve"> de gases com </w:t>
      </w:r>
      <w:proofErr w:type="spellStart"/>
      <w:r w:rsidRPr="00974C8F">
        <w:rPr>
          <w:rFonts w:cs="Arial"/>
          <w:szCs w:val="24"/>
        </w:rPr>
        <w:t>efeito</w:t>
      </w:r>
      <w:proofErr w:type="spellEnd"/>
      <w:r w:rsidRPr="00974C8F">
        <w:rPr>
          <w:rFonts w:cs="Arial"/>
          <w:szCs w:val="24"/>
        </w:rPr>
        <w:t xml:space="preserve"> de estufa,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o GRI o </w:t>
      </w:r>
      <w:proofErr w:type="spellStart"/>
      <w:r w:rsidRPr="00974C8F">
        <w:rPr>
          <w:rFonts w:cs="Arial"/>
          <w:szCs w:val="24"/>
        </w:rPr>
        <w:t>padrão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adotado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atualmente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mundo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todo</w:t>
      </w:r>
      <w:proofErr w:type="spellEnd"/>
      <w:r w:rsidRPr="00974C8F">
        <w:rPr>
          <w:rFonts w:cs="Arial"/>
          <w:szCs w:val="24"/>
        </w:rPr>
        <w:t xml:space="preserve"> (Gonçalves, 2011; Marimon et al., 2012). </w:t>
      </w:r>
    </w:p>
    <w:p w14:paraId="573D623D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Alguns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estudos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caso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vêm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apontando</w:t>
      </w:r>
      <w:proofErr w:type="spellEnd"/>
      <w:r w:rsidRPr="00974C8F">
        <w:rPr>
          <w:rFonts w:cs="Arial"/>
          <w:szCs w:val="24"/>
        </w:rPr>
        <w:t xml:space="preserve"> a Cooperativa de </w:t>
      </w:r>
      <w:proofErr w:type="spellStart"/>
      <w:r w:rsidRPr="00974C8F">
        <w:rPr>
          <w:rFonts w:cs="Arial"/>
          <w:szCs w:val="24"/>
        </w:rPr>
        <w:t>Saúde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Médica</w:t>
      </w:r>
      <w:proofErr w:type="spellEnd"/>
      <w:r w:rsidRPr="00974C8F">
        <w:rPr>
          <w:rFonts w:cs="Arial"/>
          <w:szCs w:val="24"/>
        </w:rPr>
        <w:t xml:space="preserve"> Unimed,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essa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vez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estudada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quanto</w:t>
      </w:r>
      <w:proofErr w:type="spellEnd"/>
      <w:r w:rsidRPr="00974C8F">
        <w:rPr>
          <w:rFonts w:cs="Arial"/>
          <w:szCs w:val="24"/>
        </w:rPr>
        <w:t xml:space="preserve"> à </w:t>
      </w:r>
      <w:proofErr w:type="spellStart"/>
      <w:r w:rsidRPr="00974C8F">
        <w:rPr>
          <w:rFonts w:cs="Arial"/>
          <w:szCs w:val="24"/>
        </w:rPr>
        <w:t>sua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estruturação</w:t>
      </w:r>
      <w:proofErr w:type="spellEnd"/>
      <w:r w:rsidRPr="00974C8F">
        <w:rPr>
          <w:rFonts w:cs="Arial"/>
          <w:szCs w:val="24"/>
        </w:rPr>
        <w:t xml:space="preserve">, visto que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ser um </w:t>
      </w:r>
      <w:proofErr w:type="spellStart"/>
      <w:r w:rsidRPr="00974C8F">
        <w:rPr>
          <w:rFonts w:cs="Arial"/>
          <w:szCs w:val="24"/>
        </w:rPr>
        <w:t>sistema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cooperativista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diferente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outras</w:t>
      </w:r>
      <w:proofErr w:type="spellEnd"/>
      <w:r w:rsidRPr="00974C8F">
        <w:rPr>
          <w:rFonts w:cs="Arial"/>
          <w:szCs w:val="24"/>
        </w:rPr>
        <w:t xml:space="preserve"> organizações. A Unimed é </w:t>
      </w:r>
      <w:proofErr w:type="spellStart"/>
      <w:r w:rsidRPr="00974C8F">
        <w:rPr>
          <w:rFonts w:cs="Arial"/>
          <w:szCs w:val="24"/>
        </w:rPr>
        <w:t>definida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voltada</w:t>
      </w:r>
      <w:proofErr w:type="spellEnd"/>
      <w:r w:rsidRPr="00974C8F">
        <w:rPr>
          <w:rFonts w:cs="Arial"/>
          <w:szCs w:val="24"/>
        </w:rPr>
        <w:t xml:space="preserve"> para a </w:t>
      </w:r>
      <w:proofErr w:type="spellStart"/>
      <w:r w:rsidRPr="00974C8F">
        <w:rPr>
          <w:rFonts w:cs="Arial"/>
          <w:szCs w:val="24"/>
        </w:rPr>
        <w:t>prestação</w:t>
      </w:r>
      <w:proofErr w:type="spellEnd"/>
      <w:r w:rsidRPr="00974C8F">
        <w:rPr>
          <w:rFonts w:cs="Arial"/>
          <w:szCs w:val="24"/>
        </w:rPr>
        <w:t xml:space="preserve"> de serviços de </w:t>
      </w:r>
      <w:proofErr w:type="spellStart"/>
      <w:r w:rsidRPr="00974C8F">
        <w:rPr>
          <w:rFonts w:cs="Arial"/>
          <w:szCs w:val="24"/>
        </w:rPr>
        <w:t>saúde</w:t>
      </w:r>
      <w:proofErr w:type="spellEnd"/>
      <w:r w:rsidRPr="00974C8F">
        <w:rPr>
          <w:rFonts w:cs="Arial"/>
          <w:szCs w:val="24"/>
        </w:rPr>
        <w:t xml:space="preserve"> e de </w:t>
      </w:r>
      <w:proofErr w:type="spellStart"/>
      <w:r w:rsidRPr="00974C8F">
        <w:rPr>
          <w:rFonts w:cs="Arial"/>
          <w:szCs w:val="24"/>
        </w:rPr>
        <w:t>assistência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médica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sistema</w:t>
      </w:r>
      <w:proofErr w:type="spellEnd"/>
      <w:r w:rsidRPr="00974C8F">
        <w:rPr>
          <w:rFonts w:cs="Arial"/>
          <w:szCs w:val="24"/>
        </w:rPr>
        <w:t xml:space="preserve"> é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busca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corporação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fornecer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nova </w:t>
      </w:r>
      <w:proofErr w:type="spellStart"/>
      <w:r w:rsidRPr="00974C8F">
        <w:rPr>
          <w:rFonts w:cs="Arial"/>
          <w:szCs w:val="24"/>
        </w:rPr>
        <w:t>formatação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exercício</w:t>
      </w:r>
      <w:proofErr w:type="spellEnd"/>
      <w:r w:rsidRPr="00974C8F">
        <w:rPr>
          <w:rFonts w:cs="Arial"/>
          <w:szCs w:val="24"/>
        </w:rPr>
        <w:t xml:space="preserve"> liberal da </w:t>
      </w:r>
      <w:proofErr w:type="spellStart"/>
      <w:r w:rsidRPr="00974C8F">
        <w:rPr>
          <w:rFonts w:cs="Arial"/>
          <w:szCs w:val="24"/>
        </w:rPr>
        <w:t>medicina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inserindo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esse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contexto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padrão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medicina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empresarial</w:t>
      </w:r>
      <w:proofErr w:type="spellEnd"/>
      <w:r w:rsidRPr="00974C8F">
        <w:rPr>
          <w:rFonts w:cs="Arial"/>
          <w:szCs w:val="24"/>
        </w:rPr>
        <w:t xml:space="preserve">. O </w:t>
      </w:r>
      <w:proofErr w:type="spellStart"/>
      <w:r w:rsidRPr="00974C8F">
        <w:rPr>
          <w:rFonts w:cs="Arial"/>
          <w:szCs w:val="24"/>
        </w:rPr>
        <w:t>sistema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cooperativa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está</w:t>
      </w:r>
      <w:proofErr w:type="spellEnd"/>
      <w:r w:rsidRPr="00974C8F">
        <w:rPr>
          <w:rFonts w:cs="Arial"/>
          <w:szCs w:val="24"/>
        </w:rPr>
        <w:t xml:space="preserve"> a Unimed se </w:t>
      </w:r>
      <w:proofErr w:type="spellStart"/>
      <w:r w:rsidRPr="00974C8F">
        <w:rPr>
          <w:rFonts w:cs="Arial"/>
          <w:szCs w:val="24"/>
        </w:rPr>
        <w:t>tornou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opção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autonomia</w:t>
      </w:r>
      <w:proofErr w:type="spellEnd"/>
      <w:r w:rsidRPr="00974C8F">
        <w:rPr>
          <w:rFonts w:cs="Arial"/>
          <w:szCs w:val="24"/>
        </w:rPr>
        <w:t xml:space="preserve"> para os </w:t>
      </w:r>
      <w:proofErr w:type="spellStart"/>
      <w:r w:rsidRPr="00974C8F">
        <w:rPr>
          <w:rFonts w:cs="Arial"/>
          <w:szCs w:val="24"/>
        </w:rPr>
        <w:t>médicos</w:t>
      </w:r>
      <w:proofErr w:type="spellEnd"/>
      <w:r w:rsidRPr="00974C8F">
        <w:rPr>
          <w:rFonts w:cs="Arial"/>
          <w:szCs w:val="24"/>
        </w:rPr>
        <w:t xml:space="preserve"> junto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empresariado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possibilitado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aumento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poder</w:t>
      </w:r>
      <w:proofErr w:type="spellEnd"/>
      <w:r w:rsidRPr="00974C8F">
        <w:rPr>
          <w:rFonts w:cs="Arial"/>
          <w:szCs w:val="24"/>
        </w:rPr>
        <w:t xml:space="preserve"> de mercado, </w:t>
      </w:r>
      <w:proofErr w:type="spellStart"/>
      <w:r w:rsidRPr="00974C8F">
        <w:rPr>
          <w:rFonts w:cs="Arial"/>
          <w:szCs w:val="24"/>
        </w:rPr>
        <w:t>sendo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mesmas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unidades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juridicamente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administrativamente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independentes</w:t>
      </w:r>
      <w:proofErr w:type="spellEnd"/>
      <w:r w:rsidRPr="00974C8F">
        <w:rPr>
          <w:rFonts w:cs="Arial"/>
          <w:szCs w:val="24"/>
        </w:rPr>
        <w:t xml:space="preserve"> (Gonçalves, 2011). </w:t>
      </w:r>
    </w:p>
    <w:p w14:paraId="68EE99CC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O que </w:t>
      </w:r>
      <w:proofErr w:type="spellStart"/>
      <w:r w:rsidRPr="00974C8F">
        <w:rPr>
          <w:rFonts w:cs="Arial"/>
          <w:szCs w:val="24"/>
        </w:rPr>
        <w:t>acontece</w:t>
      </w:r>
      <w:proofErr w:type="spellEnd"/>
      <w:r w:rsidRPr="00974C8F">
        <w:rPr>
          <w:rFonts w:cs="Arial"/>
          <w:szCs w:val="24"/>
        </w:rPr>
        <w:t xml:space="preserve"> é que </w:t>
      </w:r>
      <w:proofErr w:type="spellStart"/>
      <w:r w:rsidRPr="00974C8F">
        <w:rPr>
          <w:rFonts w:cs="Arial"/>
          <w:szCs w:val="24"/>
        </w:rPr>
        <w:t>muitas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vezes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ocorrem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discordâncias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consequências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disputas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políticas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internas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isso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faz</w:t>
      </w:r>
      <w:proofErr w:type="spellEnd"/>
      <w:r w:rsidRPr="00974C8F">
        <w:rPr>
          <w:rFonts w:cs="Arial"/>
          <w:szCs w:val="24"/>
        </w:rPr>
        <w:t xml:space="preserve"> que o </w:t>
      </w:r>
      <w:proofErr w:type="spellStart"/>
      <w:r w:rsidRPr="00974C8F">
        <w:rPr>
          <w:rFonts w:cs="Arial"/>
          <w:szCs w:val="24"/>
        </w:rPr>
        <w:t>sistema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atue</w:t>
      </w:r>
      <w:proofErr w:type="spellEnd"/>
      <w:r w:rsidRPr="00974C8F">
        <w:rPr>
          <w:rFonts w:cs="Arial"/>
          <w:szCs w:val="24"/>
        </w:rPr>
        <w:t xml:space="preserve"> </w:t>
      </w:r>
      <w:r w:rsidRPr="00974C8F">
        <w:rPr>
          <w:rFonts w:cs="Arial"/>
          <w:szCs w:val="24"/>
        </w:rPr>
        <w:lastRenderedPageBreak/>
        <w:t xml:space="preserve">de forma </w:t>
      </w:r>
      <w:proofErr w:type="spellStart"/>
      <w:r w:rsidRPr="00974C8F">
        <w:rPr>
          <w:rFonts w:cs="Arial"/>
          <w:szCs w:val="24"/>
        </w:rPr>
        <w:t>integrada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podendo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impactar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social e </w:t>
      </w:r>
      <w:proofErr w:type="spellStart"/>
      <w:r w:rsidRPr="00974C8F">
        <w:rPr>
          <w:rFonts w:cs="Arial"/>
          <w:szCs w:val="24"/>
        </w:rPr>
        <w:t>ambiental</w:t>
      </w:r>
      <w:proofErr w:type="spellEnd"/>
      <w:r w:rsidRPr="00974C8F">
        <w:rPr>
          <w:rFonts w:cs="Arial"/>
          <w:szCs w:val="24"/>
        </w:rPr>
        <w:t xml:space="preserve">. A Unimed é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combinação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coordenação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padronização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habilidades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descentralização</w:t>
      </w:r>
      <w:proofErr w:type="spellEnd"/>
      <w:r w:rsidRPr="00974C8F">
        <w:rPr>
          <w:rFonts w:cs="Arial"/>
          <w:szCs w:val="24"/>
        </w:rPr>
        <w:t xml:space="preserve"> horizontal, que é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extensão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poder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seja</w:t>
      </w:r>
      <w:proofErr w:type="spellEnd"/>
      <w:r w:rsidRPr="00974C8F">
        <w:rPr>
          <w:rFonts w:cs="Arial"/>
          <w:szCs w:val="24"/>
        </w:rPr>
        <w:t xml:space="preserve"> formal </w:t>
      </w:r>
      <w:proofErr w:type="spellStart"/>
      <w:r w:rsidRPr="00974C8F">
        <w:rPr>
          <w:rFonts w:cs="Arial"/>
          <w:szCs w:val="24"/>
        </w:rPr>
        <w:t>ou</w:t>
      </w:r>
      <w:proofErr w:type="spellEnd"/>
      <w:r w:rsidRPr="00974C8F">
        <w:rPr>
          <w:rFonts w:cs="Arial"/>
          <w:szCs w:val="24"/>
        </w:rPr>
        <w:t xml:space="preserve"> informal, é </w:t>
      </w:r>
      <w:proofErr w:type="spellStart"/>
      <w:r w:rsidRPr="00974C8F">
        <w:rPr>
          <w:rFonts w:cs="Arial"/>
          <w:szCs w:val="24"/>
        </w:rPr>
        <w:t>disperso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linha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hierárquica</w:t>
      </w:r>
      <w:proofErr w:type="spellEnd"/>
      <w:r w:rsidRPr="00974C8F">
        <w:rPr>
          <w:rFonts w:cs="Arial"/>
          <w:szCs w:val="24"/>
        </w:rPr>
        <w:t xml:space="preserve"> para as partes </w:t>
      </w:r>
      <w:proofErr w:type="spellStart"/>
      <w:r w:rsidRPr="00974C8F">
        <w:rPr>
          <w:rFonts w:cs="Arial"/>
          <w:szCs w:val="24"/>
        </w:rPr>
        <w:t>não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gerenciais</w:t>
      </w:r>
      <w:proofErr w:type="spellEnd"/>
      <w:r w:rsidRPr="00974C8F">
        <w:rPr>
          <w:rFonts w:cs="Arial"/>
          <w:szCs w:val="24"/>
        </w:rPr>
        <w:t xml:space="preserve"> da estrutura. Nesse </w:t>
      </w:r>
      <w:proofErr w:type="spellStart"/>
      <w:r w:rsidRPr="00974C8F">
        <w:rPr>
          <w:rFonts w:cs="Arial"/>
          <w:szCs w:val="24"/>
        </w:rPr>
        <w:t>sentido</w:t>
      </w:r>
      <w:proofErr w:type="spellEnd"/>
      <w:r w:rsidRPr="00974C8F">
        <w:rPr>
          <w:rFonts w:cs="Arial"/>
          <w:szCs w:val="24"/>
        </w:rPr>
        <w:t xml:space="preserve">, o </w:t>
      </w:r>
      <w:proofErr w:type="spellStart"/>
      <w:r w:rsidRPr="00974C8F">
        <w:rPr>
          <w:rFonts w:cs="Arial"/>
          <w:szCs w:val="24"/>
        </w:rPr>
        <w:t>ponto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chave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estrutura</w:t>
      </w:r>
      <w:proofErr w:type="spellEnd"/>
      <w:r w:rsidRPr="00974C8F">
        <w:rPr>
          <w:rFonts w:cs="Arial"/>
          <w:szCs w:val="24"/>
        </w:rPr>
        <w:t xml:space="preserve"> é o </w:t>
      </w:r>
      <w:proofErr w:type="spellStart"/>
      <w:r w:rsidRPr="00974C8F">
        <w:rPr>
          <w:rFonts w:cs="Arial"/>
          <w:szCs w:val="24"/>
        </w:rPr>
        <w:t>núcleo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operacional</w:t>
      </w:r>
      <w:proofErr w:type="spellEnd"/>
      <w:r w:rsidRPr="00974C8F">
        <w:rPr>
          <w:rFonts w:cs="Arial"/>
          <w:szCs w:val="24"/>
        </w:rPr>
        <w:t xml:space="preserve"> e com o </w:t>
      </w:r>
      <w:proofErr w:type="spellStart"/>
      <w:r w:rsidRPr="00974C8F">
        <w:rPr>
          <w:rFonts w:cs="Arial"/>
          <w:szCs w:val="24"/>
        </w:rPr>
        <w:t>avanço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anos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mesma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deve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mostrar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capacidade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adequação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às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novas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regras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legislação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vigor. Sua </w:t>
      </w:r>
      <w:proofErr w:type="spellStart"/>
      <w:r w:rsidRPr="00974C8F">
        <w:rPr>
          <w:rFonts w:cs="Arial"/>
          <w:szCs w:val="24"/>
        </w:rPr>
        <w:t>diretoria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possui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transparente</w:t>
      </w:r>
      <w:proofErr w:type="spellEnd"/>
      <w:r w:rsidRPr="00974C8F">
        <w:rPr>
          <w:rFonts w:cs="Arial"/>
          <w:szCs w:val="24"/>
        </w:rPr>
        <w:t xml:space="preserve">, com </w:t>
      </w:r>
      <w:proofErr w:type="spellStart"/>
      <w:r w:rsidRPr="00974C8F">
        <w:rPr>
          <w:rFonts w:cs="Arial"/>
          <w:szCs w:val="24"/>
        </w:rPr>
        <w:t>responsabilidade</w:t>
      </w:r>
      <w:proofErr w:type="spellEnd"/>
      <w:r w:rsidRPr="00974C8F">
        <w:rPr>
          <w:rFonts w:cs="Arial"/>
          <w:szCs w:val="24"/>
        </w:rPr>
        <w:t xml:space="preserve"> social e </w:t>
      </w:r>
      <w:proofErr w:type="spellStart"/>
      <w:r w:rsidRPr="00974C8F">
        <w:rPr>
          <w:rFonts w:cs="Arial"/>
          <w:szCs w:val="24"/>
        </w:rPr>
        <w:t>gestão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ambiental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impactando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economia</w:t>
      </w:r>
      <w:proofErr w:type="spellEnd"/>
      <w:r w:rsidRPr="00974C8F">
        <w:rPr>
          <w:rFonts w:cs="Arial"/>
          <w:szCs w:val="24"/>
        </w:rPr>
        <w:t xml:space="preserve"> interna. Ao </w:t>
      </w:r>
      <w:proofErr w:type="spellStart"/>
      <w:r w:rsidRPr="00974C8F">
        <w:rPr>
          <w:rFonts w:cs="Arial"/>
          <w:szCs w:val="24"/>
        </w:rPr>
        <w:t>aderir</w:t>
      </w:r>
      <w:proofErr w:type="spellEnd"/>
      <w:r w:rsidRPr="00974C8F">
        <w:rPr>
          <w:rFonts w:cs="Arial"/>
          <w:szCs w:val="24"/>
        </w:rPr>
        <w:t xml:space="preserve"> à GRI, a Unimed alia a </w:t>
      </w:r>
      <w:proofErr w:type="spellStart"/>
      <w:r w:rsidRPr="00974C8F">
        <w:rPr>
          <w:rFonts w:cs="Arial"/>
          <w:szCs w:val="24"/>
        </w:rPr>
        <w:t>dimensão</w:t>
      </w:r>
      <w:proofErr w:type="spellEnd"/>
      <w:r w:rsidRPr="00974C8F">
        <w:rPr>
          <w:rFonts w:cs="Arial"/>
          <w:szCs w:val="24"/>
        </w:rPr>
        <w:t xml:space="preserve"> social, </w:t>
      </w:r>
      <w:proofErr w:type="spellStart"/>
      <w:r w:rsidRPr="00974C8F">
        <w:rPr>
          <w:rFonts w:cs="Arial"/>
          <w:szCs w:val="24"/>
        </w:rPr>
        <w:t>ambiental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econômica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só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documento</w:t>
      </w:r>
      <w:proofErr w:type="spellEnd"/>
      <w:r w:rsidRPr="00974C8F">
        <w:rPr>
          <w:rFonts w:cs="Arial"/>
          <w:szCs w:val="24"/>
        </w:rPr>
        <w:t xml:space="preserve"> que se </w:t>
      </w:r>
      <w:proofErr w:type="spellStart"/>
      <w:r w:rsidRPr="00974C8F">
        <w:rPr>
          <w:rFonts w:cs="Arial"/>
          <w:szCs w:val="24"/>
        </w:rPr>
        <w:t>compromete</w:t>
      </w:r>
      <w:proofErr w:type="spellEnd"/>
      <w:r w:rsidRPr="00974C8F">
        <w:rPr>
          <w:rFonts w:cs="Arial"/>
          <w:szCs w:val="24"/>
        </w:rPr>
        <w:t xml:space="preserve"> com a </w:t>
      </w:r>
      <w:proofErr w:type="spellStart"/>
      <w:r w:rsidRPr="00974C8F">
        <w:rPr>
          <w:rFonts w:cs="Arial"/>
          <w:szCs w:val="24"/>
        </w:rPr>
        <w:t>ética</w:t>
      </w:r>
      <w:proofErr w:type="spellEnd"/>
      <w:r w:rsidRPr="00974C8F">
        <w:rPr>
          <w:rFonts w:cs="Arial"/>
          <w:szCs w:val="24"/>
        </w:rPr>
        <w:t xml:space="preserve"> e a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(Gonçalves, 2011). </w:t>
      </w:r>
    </w:p>
    <w:p w14:paraId="248F0692" w14:textId="77777777" w:rsidR="00974C8F" w:rsidRPr="00974C8F" w:rsidRDefault="00974C8F" w:rsidP="00974C8F">
      <w:pPr>
        <w:jc w:val="both"/>
        <w:rPr>
          <w:rFonts w:cs="Arial"/>
          <w:szCs w:val="24"/>
        </w:rPr>
      </w:pPr>
      <w:proofErr w:type="spellStart"/>
      <w:r w:rsidRPr="00974C8F">
        <w:rPr>
          <w:rFonts w:cs="Arial"/>
          <w:szCs w:val="24"/>
        </w:rPr>
        <w:t>Algumas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unidades</w:t>
      </w:r>
      <w:proofErr w:type="spellEnd"/>
      <w:r w:rsidRPr="00974C8F">
        <w:rPr>
          <w:rFonts w:cs="Arial"/>
          <w:szCs w:val="24"/>
        </w:rPr>
        <w:t xml:space="preserve"> da Unimed </w:t>
      </w:r>
      <w:proofErr w:type="spellStart"/>
      <w:r w:rsidRPr="00974C8F">
        <w:rPr>
          <w:rFonts w:cs="Arial"/>
          <w:szCs w:val="24"/>
        </w:rPr>
        <w:t>adotam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práticas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governança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corporativa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mesmo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exigência</w:t>
      </w:r>
      <w:proofErr w:type="spellEnd"/>
      <w:r w:rsidRPr="00974C8F">
        <w:rPr>
          <w:rFonts w:cs="Arial"/>
          <w:szCs w:val="24"/>
        </w:rPr>
        <w:t xml:space="preserve"> legal para </w:t>
      </w:r>
      <w:proofErr w:type="spellStart"/>
      <w:r w:rsidRPr="00974C8F">
        <w:rPr>
          <w:rFonts w:cs="Arial"/>
          <w:szCs w:val="24"/>
        </w:rPr>
        <w:t>isso</w:t>
      </w:r>
      <w:proofErr w:type="spellEnd"/>
      <w:r w:rsidRPr="00974C8F">
        <w:rPr>
          <w:rFonts w:cs="Arial"/>
          <w:szCs w:val="24"/>
        </w:rPr>
        <w:t xml:space="preserve">. Pode-se </w:t>
      </w:r>
      <w:proofErr w:type="spellStart"/>
      <w:r w:rsidRPr="00974C8F">
        <w:rPr>
          <w:rFonts w:cs="Arial"/>
          <w:szCs w:val="24"/>
        </w:rPr>
        <w:t>citar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estudos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caso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realizados</w:t>
      </w:r>
      <w:proofErr w:type="spellEnd"/>
      <w:r w:rsidRPr="00974C8F">
        <w:rPr>
          <w:rFonts w:cs="Arial"/>
          <w:szCs w:val="24"/>
        </w:rPr>
        <w:t xml:space="preserve"> pela Unimed de Curitiba, Erechim, </w:t>
      </w:r>
      <w:proofErr w:type="spellStart"/>
      <w:r w:rsidRPr="00974C8F">
        <w:rPr>
          <w:rFonts w:cs="Arial"/>
          <w:szCs w:val="24"/>
        </w:rPr>
        <w:t>Uberlândia</w:t>
      </w:r>
      <w:proofErr w:type="spellEnd"/>
      <w:r w:rsidRPr="00974C8F">
        <w:rPr>
          <w:rFonts w:cs="Arial"/>
          <w:szCs w:val="24"/>
        </w:rPr>
        <w:t xml:space="preserve">, Assis, Fortaleza e Sorocaba. </w:t>
      </w:r>
      <w:proofErr w:type="spellStart"/>
      <w:r w:rsidRPr="00974C8F">
        <w:rPr>
          <w:rFonts w:cs="Arial"/>
          <w:szCs w:val="24"/>
        </w:rPr>
        <w:t>Além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disso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encontrou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publicações</w:t>
      </w:r>
      <w:proofErr w:type="spellEnd"/>
      <w:r w:rsidRPr="00974C8F">
        <w:rPr>
          <w:rFonts w:cs="Arial"/>
          <w:szCs w:val="24"/>
        </w:rPr>
        <w:t xml:space="preserve"> de Bauru, Uberaba, Sorocaba e Fortaleza. Dados de 2015 da Unimed Fortaleza </w:t>
      </w:r>
      <w:proofErr w:type="spellStart"/>
      <w:r w:rsidRPr="00974C8F">
        <w:rPr>
          <w:rFonts w:cs="Arial"/>
          <w:szCs w:val="24"/>
        </w:rPr>
        <w:t>apontam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quando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comparado</w:t>
      </w:r>
      <w:proofErr w:type="spellEnd"/>
      <w:r w:rsidRPr="00974C8F">
        <w:rPr>
          <w:rFonts w:cs="Arial"/>
          <w:szCs w:val="24"/>
        </w:rPr>
        <w:t xml:space="preserve"> a 2007, </w:t>
      </w:r>
      <w:proofErr w:type="spellStart"/>
      <w:r w:rsidRPr="00974C8F">
        <w:rPr>
          <w:rFonts w:cs="Arial"/>
          <w:szCs w:val="24"/>
        </w:rPr>
        <w:t>observou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mais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clareza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concisão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prestação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contas</w:t>
      </w:r>
      <w:proofErr w:type="spellEnd"/>
      <w:r w:rsidRPr="00974C8F">
        <w:rPr>
          <w:rFonts w:cs="Arial"/>
          <w:szCs w:val="24"/>
        </w:rPr>
        <w:t xml:space="preserve"> (Gonçalves, 2011). </w:t>
      </w:r>
    </w:p>
    <w:p w14:paraId="1DFBD241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Oshiro (2020) em Sorocaba,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meio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medidas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idealizadas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partir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levantamentos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conseguiu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reduzir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consumo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água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energia</w:t>
      </w:r>
      <w:proofErr w:type="spellEnd"/>
      <w:r w:rsidRPr="00974C8F">
        <w:rPr>
          <w:rFonts w:cs="Arial"/>
          <w:szCs w:val="24"/>
        </w:rPr>
        <w:t xml:space="preserve">. No caso de Uberaba, Neumann et al. 2020 </w:t>
      </w:r>
      <w:proofErr w:type="spellStart"/>
      <w:r w:rsidRPr="00974C8F">
        <w:rPr>
          <w:rFonts w:cs="Arial"/>
          <w:szCs w:val="24"/>
        </w:rPr>
        <w:t>destacam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houve</w:t>
      </w:r>
      <w:proofErr w:type="spellEnd"/>
      <w:r w:rsidRPr="00974C8F">
        <w:rPr>
          <w:rFonts w:cs="Arial"/>
          <w:szCs w:val="24"/>
        </w:rPr>
        <w:t xml:space="preserve"> um </w:t>
      </w:r>
      <w:proofErr w:type="spellStart"/>
      <w:r w:rsidRPr="00974C8F">
        <w:rPr>
          <w:rFonts w:cs="Arial"/>
          <w:szCs w:val="24"/>
        </w:rPr>
        <w:t>avanço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divulgação</w:t>
      </w:r>
      <w:proofErr w:type="spellEnd"/>
      <w:r w:rsidRPr="00974C8F">
        <w:rPr>
          <w:rFonts w:cs="Arial"/>
          <w:szCs w:val="24"/>
        </w:rPr>
        <w:t xml:space="preserve"> de dados dos </w:t>
      </w:r>
      <w:proofErr w:type="spellStart"/>
      <w:r w:rsidRPr="00974C8F">
        <w:rPr>
          <w:rFonts w:cs="Arial"/>
          <w:szCs w:val="24"/>
        </w:rPr>
        <w:t>capitais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desde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quando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cooperativa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enfatizou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capitais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humano</w:t>
      </w:r>
      <w:proofErr w:type="spellEnd"/>
      <w:r w:rsidRPr="00974C8F">
        <w:rPr>
          <w:rFonts w:cs="Arial"/>
          <w:szCs w:val="24"/>
        </w:rPr>
        <w:t xml:space="preserve"> e natural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tópicos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específicos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indicaram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podem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interrelacionados</w:t>
      </w:r>
      <w:proofErr w:type="spellEnd"/>
      <w:r w:rsidRPr="00974C8F">
        <w:rPr>
          <w:rFonts w:cs="Arial"/>
          <w:szCs w:val="24"/>
        </w:rPr>
        <w:t xml:space="preserve"> entre </w:t>
      </w:r>
      <w:proofErr w:type="spellStart"/>
      <w:r w:rsidRPr="00974C8F">
        <w:rPr>
          <w:rFonts w:cs="Arial"/>
          <w:szCs w:val="24"/>
        </w:rPr>
        <w:t>si</w:t>
      </w:r>
      <w:proofErr w:type="spellEnd"/>
      <w:r w:rsidRPr="00974C8F">
        <w:rPr>
          <w:rFonts w:cs="Arial"/>
          <w:szCs w:val="24"/>
        </w:rPr>
        <w:t xml:space="preserve">. </w:t>
      </w:r>
    </w:p>
    <w:p w14:paraId="470D11E6" w14:textId="60BDB877" w:rsidR="00C72A84" w:rsidRPr="00C72A84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Gonçalves (2011)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Bauru </w:t>
      </w:r>
      <w:proofErr w:type="spellStart"/>
      <w:r w:rsidRPr="00974C8F">
        <w:rPr>
          <w:rFonts w:cs="Arial"/>
          <w:szCs w:val="24"/>
        </w:rPr>
        <w:t>verificaram</w:t>
      </w:r>
      <w:proofErr w:type="spellEnd"/>
      <w:r w:rsidRPr="00974C8F">
        <w:rPr>
          <w:rFonts w:cs="Arial"/>
          <w:szCs w:val="24"/>
        </w:rPr>
        <w:t xml:space="preserve"> que a </w:t>
      </w:r>
      <w:proofErr w:type="spellStart"/>
      <w:r w:rsidRPr="00974C8F">
        <w:rPr>
          <w:rFonts w:cs="Arial"/>
          <w:szCs w:val="24"/>
        </w:rPr>
        <w:t>comunicação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organizacional</w:t>
      </w:r>
      <w:proofErr w:type="spellEnd"/>
      <w:r w:rsidRPr="00974C8F">
        <w:rPr>
          <w:rFonts w:cs="Arial"/>
          <w:szCs w:val="24"/>
        </w:rPr>
        <w:t xml:space="preserve"> assume </w:t>
      </w:r>
      <w:proofErr w:type="spellStart"/>
      <w:r w:rsidRPr="00974C8F">
        <w:rPr>
          <w:rFonts w:cs="Arial"/>
          <w:szCs w:val="24"/>
        </w:rPr>
        <w:t>formas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distintas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meio</w:t>
      </w:r>
      <w:proofErr w:type="spellEnd"/>
      <w:r w:rsidRPr="00974C8F">
        <w:rPr>
          <w:rFonts w:cs="Arial"/>
          <w:szCs w:val="24"/>
        </w:rPr>
        <w:t xml:space="preserve"> dessas </w:t>
      </w:r>
      <w:proofErr w:type="spellStart"/>
      <w:r w:rsidRPr="00974C8F">
        <w:rPr>
          <w:rFonts w:cs="Arial"/>
          <w:szCs w:val="24"/>
        </w:rPr>
        <w:t>diferentes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visões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pode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dizer</w:t>
      </w:r>
      <w:proofErr w:type="spellEnd"/>
      <w:r w:rsidRPr="00974C8F">
        <w:rPr>
          <w:rFonts w:cs="Arial"/>
          <w:szCs w:val="24"/>
        </w:rPr>
        <w:t xml:space="preserve">, que </w:t>
      </w:r>
      <w:proofErr w:type="spellStart"/>
      <w:r w:rsidRPr="00974C8F">
        <w:rPr>
          <w:rFonts w:cs="Arial"/>
          <w:szCs w:val="24"/>
        </w:rPr>
        <w:t>essas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organizações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têm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comunicação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condição</w:t>
      </w:r>
      <w:proofErr w:type="spellEnd"/>
      <w:r w:rsidRPr="00974C8F">
        <w:rPr>
          <w:rFonts w:cs="Arial"/>
          <w:szCs w:val="24"/>
        </w:rPr>
        <w:t xml:space="preserve"> para o </w:t>
      </w:r>
      <w:proofErr w:type="spellStart"/>
      <w:r w:rsidRPr="00974C8F">
        <w:rPr>
          <w:rFonts w:cs="Arial"/>
          <w:szCs w:val="24"/>
        </w:rPr>
        <w:t>seu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funcionamento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otimizando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atividades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objetivos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interligando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processo</w:t>
      </w:r>
      <w:proofErr w:type="spellEnd"/>
      <w:r w:rsidRPr="00974C8F">
        <w:rPr>
          <w:rFonts w:cs="Arial"/>
          <w:szCs w:val="24"/>
        </w:rPr>
        <w:t xml:space="preserve"> com a </w:t>
      </w:r>
      <w:proofErr w:type="spellStart"/>
      <w:r w:rsidRPr="00974C8F">
        <w:rPr>
          <w:rFonts w:cs="Arial"/>
          <w:szCs w:val="24"/>
        </w:rPr>
        <w:t>cultura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organizacional</w:t>
      </w:r>
      <w:proofErr w:type="spellEnd"/>
      <w:r w:rsidRPr="00974C8F">
        <w:rPr>
          <w:rFonts w:cs="Arial"/>
          <w:szCs w:val="24"/>
        </w:rPr>
        <w:t xml:space="preserve"> do local de estudo.</w:t>
      </w:r>
    </w:p>
    <w:p w14:paraId="24383617" w14:textId="77777777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t>3. Metodologia</w:t>
      </w:r>
    </w:p>
    <w:p w14:paraId="7938CB92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 </w:t>
      </w:r>
      <w:proofErr w:type="spellStart"/>
      <w:r w:rsidRPr="00974C8F">
        <w:rPr>
          <w:rFonts w:cs="Arial"/>
          <w:szCs w:val="24"/>
        </w:rPr>
        <w:t>natureza</w:t>
      </w:r>
      <w:proofErr w:type="spellEnd"/>
      <w:r w:rsidRPr="00974C8F">
        <w:rPr>
          <w:rFonts w:cs="Arial"/>
          <w:szCs w:val="24"/>
        </w:rPr>
        <w:t xml:space="preserve"> da Pesquisa define-se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aplicada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vez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focamos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objetivo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sugerir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delimitação</w:t>
      </w:r>
      <w:proofErr w:type="spellEnd"/>
      <w:r w:rsidRPr="00974C8F">
        <w:rPr>
          <w:rFonts w:cs="Arial"/>
          <w:szCs w:val="24"/>
        </w:rPr>
        <w:t xml:space="preserve"> de um </w:t>
      </w:r>
      <w:proofErr w:type="spellStart"/>
      <w:r w:rsidRPr="00974C8F">
        <w:rPr>
          <w:rFonts w:cs="Arial"/>
          <w:szCs w:val="24"/>
        </w:rPr>
        <w:t>padrão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identificar</w:t>
      </w:r>
      <w:proofErr w:type="spellEnd"/>
      <w:r w:rsidRPr="00974C8F">
        <w:rPr>
          <w:rFonts w:cs="Arial"/>
          <w:szCs w:val="24"/>
        </w:rPr>
        <w:t xml:space="preserve"> o </w:t>
      </w:r>
      <w:proofErr w:type="spellStart"/>
      <w:r w:rsidRPr="00974C8F">
        <w:rPr>
          <w:rFonts w:cs="Arial"/>
          <w:szCs w:val="24"/>
        </w:rPr>
        <w:t>uso</w:t>
      </w:r>
      <w:proofErr w:type="spellEnd"/>
      <w:r w:rsidRPr="00974C8F">
        <w:rPr>
          <w:rFonts w:cs="Arial"/>
          <w:szCs w:val="24"/>
        </w:rPr>
        <w:t xml:space="preserve"> dos 2-1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2-5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GRI para as UNIMEDs no </w:t>
      </w:r>
      <w:proofErr w:type="spellStart"/>
      <w:r w:rsidRPr="00974C8F">
        <w:rPr>
          <w:rFonts w:cs="Arial"/>
          <w:szCs w:val="24"/>
        </w:rPr>
        <w:t>Brasil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Realizaremos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crítica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abordagem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conteúdos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gerais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amostra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selecionada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permitido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analisar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posicionamento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critérios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importância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relevância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temas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delimitados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cada</w:t>
      </w:r>
      <w:proofErr w:type="spellEnd"/>
      <w:r w:rsidRPr="00974C8F">
        <w:rPr>
          <w:rFonts w:cs="Arial"/>
          <w:szCs w:val="24"/>
        </w:rPr>
        <w:t xml:space="preserve"> uma. No que </w:t>
      </w:r>
      <w:proofErr w:type="spellStart"/>
      <w:r w:rsidRPr="00974C8F">
        <w:rPr>
          <w:rFonts w:cs="Arial"/>
          <w:szCs w:val="24"/>
        </w:rPr>
        <w:t>diz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respeito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objetivos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apresenta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exploratória</w:t>
      </w:r>
      <w:proofErr w:type="spellEnd"/>
      <w:r w:rsidRPr="00974C8F">
        <w:rPr>
          <w:rFonts w:cs="Arial"/>
          <w:szCs w:val="24"/>
        </w:rPr>
        <w:t xml:space="preserve">, a </w:t>
      </w:r>
      <w:proofErr w:type="spellStart"/>
      <w:r w:rsidRPr="00974C8F">
        <w:rPr>
          <w:rFonts w:cs="Arial"/>
          <w:szCs w:val="24"/>
        </w:rPr>
        <w:t>compreensão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materialidade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abordada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documento</w:t>
      </w:r>
      <w:proofErr w:type="spellEnd"/>
      <w:r w:rsidRPr="00974C8F">
        <w:rPr>
          <w:rFonts w:cs="Arial"/>
          <w:szCs w:val="24"/>
        </w:rPr>
        <w:t xml:space="preserve"> e das </w:t>
      </w:r>
      <w:proofErr w:type="spellStart"/>
      <w:r w:rsidRPr="00974C8F">
        <w:rPr>
          <w:rFonts w:cs="Arial"/>
          <w:szCs w:val="24"/>
        </w:rPr>
        <w:t>nossas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referências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bibliográficas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foco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comparar</w:t>
      </w:r>
      <w:proofErr w:type="spellEnd"/>
      <w:r w:rsidRPr="00974C8F">
        <w:rPr>
          <w:rFonts w:cs="Arial"/>
          <w:szCs w:val="24"/>
        </w:rPr>
        <w:t xml:space="preserve"> as </w:t>
      </w:r>
      <w:proofErr w:type="spellStart"/>
      <w:r w:rsidRPr="00974C8F">
        <w:rPr>
          <w:rFonts w:cs="Arial"/>
          <w:szCs w:val="24"/>
        </w:rPr>
        <w:t>respostas</w:t>
      </w:r>
      <w:proofErr w:type="spellEnd"/>
      <w:r w:rsidRPr="00974C8F">
        <w:rPr>
          <w:rFonts w:cs="Arial"/>
          <w:szCs w:val="24"/>
        </w:rPr>
        <w:t xml:space="preserve"> dadas por cada uma das UNIMEDs.</w:t>
      </w:r>
    </w:p>
    <w:p w14:paraId="12E69049" w14:textId="77777777" w:rsidR="00974C8F" w:rsidRPr="00974C8F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lastRenderedPageBreak/>
        <w:t xml:space="preserve"> A temática que </w:t>
      </w:r>
      <w:proofErr w:type="spellStart"/>
      <w:r w:rsidRPr="00974C8F">
        <w:rPr>
          <w:rFonts w:cs="Arial"/>
          <w:szCs w:val="24"/>
        </w:rPr>
        <w:t>envolve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linha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 é </w:t>
      </w:r>
      <w:proofErr w:type="spellStart"/>
      <w:r w:rsidRPr="00974C8F">
        <w:rPr>
          <w:rFonts w:cs="Arial"/>
          <w:szCs w:val="24"/>
        </w:rPr>
        <w:t>relacionada</w:t>
      </w:r>
      <w:proofErr w:type="spellEnd"/>
      <w:r w:rsidRPr="00974C8F">
        <w:rPr>
          <w:rFonts w:cs="Arial"/>
          <w:szCs w:val="24"/>
        </w:rPr>
        <w:t xml:space="preserve"> à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(ESG)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cooperativas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Evidencia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definição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construtiva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conceitos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abordados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 o GRI e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Paralelamente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manifesta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na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definição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operacional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qualitativa</w:t>
      </w:r>
      <w:proofErr w:type="spellEnd"/>
      <w:r w:rsidRPr="00974C8F">
        <w:rPr>
          <w:rFonts w:cs="Arial"/>
          <w:szCs w:val="24"/>
        </w:rPr>
        <w:t xml:space="preserve"> dos dados dos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.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abordagem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identifica</w:t>
      </w:r>
      <w:proofErr w:type="spellEnd"/>
      <w:r w:rsidRPr="00974C8F">
        <w:rPr>
          <w:rFonts w:cs="Arial"/>
          <w:szCs w:val="24"/>
        </w:rPr>
        <w:t xml:space="preserve">-se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dados </w:t>
      </w:r>
      <w:proofErr w:type="spellStart"/>
      <w:r w:rsidRPr="00974C8F">
        <w:rPr>
          <w:rFonts w:cs="Arial"/>
          <w:szCs w:val="24"/>
        </w:rPr>
        <w:t>secundários</w:t>
      </w:r>
      <w:proofErr w:type="spellEnd"/>
      <w:r w:rsidRPr="00974C8F">
        <w:rPr>
          <w:rFonts w:cs="Arial"/>
          <w:szCs w:val="24"/>
        </w:rPr>
        <w:t xml:space="preserve">, pois </w:t>
      </w:r>
      <w:proofErr w:type="spellStart"/>
      <w:r w:rsidRPr="00974C8F">
        <w:rPr>
          <w:rFonts w:cs="Arial"/>
          <w:szCs w:val="24"/>
        </w:rPr>
        <w:t>utilizamos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itens</w:t>
      </w:r>
      <w:proofErr w:type="spellEnd"/>
      <w:r w:rsidRPr="00974C8F">
        <w:rPr>
          <w:rFonts w:cs="Arial"/>
          <w:szCs w:val="24"/>
        </w:rPr>
        <w:t xml:space="preserve"> 2-1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2-5 dos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disponibilizados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público</w:t>
      </w:r>
      <w:proofErr w:type="spellEnd"/>
      <w:r w:rsidRPr="00974C8F">
        <w:rPr>
          <w:rFonts w:cs="Arial"/>
          <w:szCs w:val="24"/>
        </w:rPr>
        <w:t xml:space="preserve"> por cada uma das dez UNIMEDs. A </w:t>
      </w:r>
      <w:proofErr w:type="spellStart"/>
      <w:r w:rsidRPr="00974C8F">
        <w:rPr>
          <w:rFonts w:cs="Arial"/>
          <w:szCs w:val="24"/>
        </w:rPr>
        <w:t>técnica</w:t>
      </w:r>
      <w:proofErr w:type="spellEnd"/>
      <w:r w:rsidRPr="00974C8F">
        <w:rPr>
          <w:rFonts w:cs="Arial"/>
          <w:szCs w:val="24"/>
        </w:rPr>
        <w:t xml:space="preserve"> de coleta </w:t>
      </w:r>
      <w:proofErr w:type="spellStart"/>
      <w:r w:rsidRPr="00974C8F">
        <w:rPr>
          <w:rFonts w:cs="Arial"/>
          <w:szCs w:val="24"/>
        </w:rPr>
        <w:t>abordada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consiste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. As </w:t>
      </w:r>
      <w:proofErr w:type="spellStart"/>
      <w:r w:rsidRPr="00974C8F">
        <w:rPr>
          <w:rFonts w:cs="Arial"/>
          <w:szCs w:val="24"/>
        </w:rPr>
        <w:t>fontes</w:t>
      </w:r>
      <w:proofErr w:type="spellEnd"/>
      <w:r w:rsidRPr="00974C8F">
        <w:rPr>
          <w:rFonts w:cs="Arial"/>
          <w:szCs w:val="24"/>
        </w:rPr>
        <w:t xml:space="preserve"> de dados </w:t>
      </w:r>
      <w:proofErr w:type="spellStart"/>
      <w:r w:rsidRPr="00974C8F">
        <w:rPr>
          <w:rFonts w:cs="Arial"/>
          <w:szCs w:val="24"/>
        </w:rPr>
        <w:t>são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sustentabilidade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referentes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ano</w:t>
      </w:r>
      <w:proofErr w:type="spellEnd"/>
      <w:r w:rsidRPr="00974C8F">
        <w:rPr>
          <w:rFonts w:cs="Arial"/>
          <w:szCs w:val="24"/>
        </w:rPr>
        <w:t xml:space="preserve"> 2023 das UNIMEDs </w:t>
      </w:r>
      <w:proofErr w:type="spellStart"/>
      <w:r w:rsidRPr="00974C8F">
        <w:rPr>
          <w:rFonts w:cs="Arial"/>
          <w:szCs w:val="24"/>
        </w:rPr>
        <w:t>pesquisadas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Optamos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utilizar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somente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ano</w:t>
      </w:r>
      <w:proofErr w:type="spellEnd"/>
      <w:r w:rsidRPr="00974C8F">
        <w:rPr>
          <w:rFonts w:cs="Arial"/>
          <w:szCs w:val="24"/>
        </w:rPr>
        <w:t xml:space="preserve"> 2023, </w:t>
      </w:r>
      <w:proofErr w:type="spellStart"/>
      <w:r w:rsidRPr="00974C8F">
        <w:rPr>
          <w:rFonts w:cs="Arial"/>
          <w:szCs w:val="24"/>
        </w:rPr>
        <w:t>já</w:t>
      </w:r>
      <w:proofErr w:type="spellEnd"/>
      <w:r w:rsidRPr="00974C8F">
        <w:rPr>
          <w:rFonts w:cs="Arial"/>
          <w:szCs w:val="24"/>
        </w:rPr>
        <w:t xml:space="preserve"> que a pandemia de COVID-19 </w:t>
      </w:r>
      <w:proofErr w:type="spellStart"/>
      <w:r w:rsidRPr="00974C8F">
        <w:rPr>
          <w:rFonts w:cs="Arial"/>
          <w:szCs w:val="24"/>
        </w:rPr>
        <w:t>pode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ter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comprometido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qualidade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relatórios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criando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lacuna de tempo </w:t>
      </w:r>
      <w:proofErr w:type="spellStart"/>
      <w:r w:rsidRPr="00974C8F">
        <w:rPr>
          <w:rFonts w:cs="Arial"/>
          <w:szCs w:val="24"/>
        </w:rPr>
        <w:t>totalmente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atípica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anteriores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podendo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vir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comprometer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. Tendo </w:t>
      </w:r>
      <w:proofErr w:type="spellStart"/>
      <w:r w:rsidRPr="00974C8F">
        <w:rPr>
          <w:rFonts w:cs="Arial"/>
          <w:szCs w:val="24"/>
        </w:rPr>
        <w:t>como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população</w:t>
      </w:r>
      <w:proofErr w:type="spellEnd"/>
      <w:r w:rsidRPr="00974C8F">
        <w:rPr>
          <w:rFonts w:cs="Arial"/>
          <w:szCs w:val="24"/>
        </w:rPr>
        <w:t xml:space="preserve"> da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 as UNIMEDs </w:t>
      </w:r>
      <w:proofErr w:type="spellStart"/>
      <w:r w:rsidRPr="00974C8F">
        <w:rPr>
          <w:rFonts w:cs="Arial"/>
          <w:szCs w:val="24"/>
        </w:rPr>
        <w:t>atuam</w:t>
      </w:r>
      <w:proofErr w:type="spellEnd"/>
      <w:r w:rsidRPr="00974C8F">
        <w:rPr>
          <w:rFonts w:cs="Arial"/>
          <w:szCs w:val="24"/>
        </w:rPr>
        <w:t xml:space="preserve"> no </w:t>
      </w:r>
      <w:proofErr w:type="spellStart"/>
      <w:r w:rsidRPr="00974C8F">
        <w:rPr>
          <w:rFonts w:cs="Arial"/>
          <w:szCs w:val="24"/>
        </w:rPr>
        <w:t>Brasil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foi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restrita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amostra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dez</w:t>
      </w:r>
      <w:proofErr w:type="spellEnd"/>
      <w:r w:rsidRPr="00974C8F">
        <w:rPr>
          <w:rFonts w:cs="Arial"/>
          <w:szCs w:val="24"/>
        </w:rPr>
        <w:t xml:space="preserve"> UNIMEDs de </w:t>
      </w:r>
      <w:proofErr w:type="spellStart"/>
      <w:r w:rsidRPr="00974C8F">
        <w:rPr>
          <w:rFonts w:cs="Arial"/>
          <w:szCs w:val="24"/>
        </w:rPr>
        <w:t>médio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grande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porte</w:t>
      </w:r>
      <w:proofErr w:type="spellEnd"/>
      <w:r w:rsidRPr="00974C8F">
        <w:rPr>
          <w:rFonts w:cs="Arial"/>
          <w:szCs w:val="24"/>
        </w:rPr>
        <w:t xml:space="preserve">. A coleta de se </w:t>
      </w:r>
      <w:proofErr w:type="spellStart"/>
      <w:r w:rsidRPr="00974C8F">
        <w:rPr>
          <w:rFonts w:cs="Arial"/>
          <w:szCs w:val="24"/>
        </w:rPr>
        <w:t>caracterizou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bibliográfica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documentos</w:t>
      </w:r>
      <w:proofErr w:type="spellEnd"/>
      <w:r w:rsidRPr="00974C8F">
        <w:rPr>
          <w:rFonts w:cs="Arial"/>
          <w:szCs w:val="24"/>
        </w:rPr>
        <w:t>.</w:t>
      </w:r>
    </w:p>
    <w:p w14:paraId="0C0907A7" w14:textId="3239F7E5" w:rsidR="00C72A84" w:rsidRDefault="00974C8F" w:rsidP="00974C8F">
      <w:pPr>
        <w:jc w:val="both"/>
        <w:rPr>
          <w:rFonts w:cs="Arial"/>
          <w:szCs w:val="24"/>
        </w:rPr>
      </w:pPr>
      <w:r w:rsidRPr="00974C8F">
        <w:rPr>
          <w:rFonts w:cs="Arial"/>
          <w:szCs w:val="24"/>
        </w:rPr>
        <w:t xml:space="preserve">A </w:t>
      </w:r>
      <w:proofErr w:type="spellStart"/>
      <w:r w:rsidRPr="00974C8F">
        <w:rPr>
          <w:rFonts w:cs="Arial"/>
          <w:szCs w:val="24"/>
        </w:rPr>
        <w:t>técnica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amostragem</w:t>
      </w:r>
      <w:proofErr w:type="spellEnd"/>
      <w:r w:rsidRPr="00974C8F">
        <w:rPr>
          <w:rFonts w:cs="Arial"/>
          <w:szCs w:val="24"/>
        </w:rPr>
        <w:t xml:space="preserve"> que </w:t>
      </w:r>
      <w:proofErr w:type="spellStart"/>
      <w:r w:rsidRPr="00974C8F">
        <w:rPr>
          <w:rFonts w:cs="Arial"/>
          <w:szCs w:val="24"/>
        </w:rPr>
        <w:t>optamos</w:t>
      </w:r>
      <w:proofErr w:type="spellEnd"/>
      <w:r w:rsidRPr="00974C8F">
        <w:rPr>
          <w:rFonts w:cs="Arial"/>
          <w:szCs w:val="24"/>
        </w:rPr>
        <w:t xml:space="preserve"> é </w:t>
      </w:r>
      <w:proofErr w:type="spellStart"/>
      <w:r w:rsidRPr="00974C8F">
        <w:rPr>
          <w:rFonts w:cs="Arial"/>
          <w:szCs w:val="24"/>
        </w:rPr>
        <w:t>não-aleatória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intencional</w:t>
      </w:r>
      <w:proofErr w:type="spellEnd"/>
      <w:r w:rsidRPr="00974C8F">
        <w:rPr>
          <w:rFonts w:cs="Arial"/>
          <w:szCs w:val="24"/>
        </w:rPr>
        <w:t xml:space="preserve">. A </w:t>
      </w:r>
      <w:proofErr w:type="spellStart"/>
      <w:r w:rsidRPr="00974C8F">
        <w:rPr>
          <w:rFonts w:cs="Arial"/>
          <w:szCs w:val="24"/>
        </w:rPr>
        <w:t>primeira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 do </w:t>
      </w:r>
      <w:proofErr w:type="spellStart"/>
      <w:r w:rsidRPr="00974C8F">
        <w:rPr>
          <w:rFonts w:cs="Arial"/>
          <w:szCs w:val="24"/>
        </w:rPr>
        <w:t>nosso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estudo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mostrou</w:t>
      </w:r>
      <w:proofErr w:type="spellEnd"/>
      <w:r w:rsidRPr="00974C8F">
        <w:rPr>
          <w:rFonts w:cs="Arial"/>
          <w:szCs w:val="24"/>
        </w:rPr>
        <w:t xml:space="preserve"> </w:t>
      </w:r>
      <w:proofErr w:type="gramStart"/>
      <w:r w:rsidRPr="00974C8F">
        <w:rPr>
          <w:rFonts w:cs="Arial"/>
          <w:szCs w:val="24"/>
        </w:rPr>
        <w:t>a</w:t>
      </w:r>
      <w:proofErr w:type="gram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inviabilidade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utilizar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população</w:t>
      </w:r>
      <w:proofErr w:type="spellEnd"/>
      <w:r w:rsidRPr="00974C8F">
        <w:rPr>
          <w:rFonts w:cs="Arial"/>
          <w:szCs w:val="24"/>
        </w:rPr>
        <w:t xml:space="preserve"> total, devido à </w:t>
      </w:r>
      <w:proofErr w:type="spellStart"/>
      <w:r w:rsidRPr="00974C8F">
        <w:rPr>
          <w:rFonts w:cs="Arial"/>
          <w:szCs w:val="24"/>
        </w:rPr>
        <w:t>falta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informações</w:t>
      </w:r>
      <w:proofErr w:type="spellEnd"/>
      <w:r w:rsidRPr="00974C8F">
        <w:rPr>
          <w:rFonts w:cs="Arial"/>
          <w:szCs w:val="24"/>
        </w:rPr>
        <w:t xml:space="preserve"> e lacunas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documentos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disponibilizados</w:t>
      </w:r>
      <w:proofErr w:type="spellEnd"/>
      <w:r w:rsidRPr="00974C8F">
        <w:rPr>
          <w:rFonts w:cs="Arial"/>
          <w:szCs w:val="24"/>
        </w:rPr>
        <w:t xml:space="preserve">, pois </w:t>
      </w:r>
      <w:proofErr w:type="spellStart"/>
      <w:r w:rsidRPr="00974C8F">
        <w:rPr>
          <w:rFonts w:cs="Arial"/>
          <w:szCs w:val="24"/>
        </w:rPr>
        <w:t>isso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geraria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distorção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resultado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pesquisa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Reavaliamos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nossos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critérios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escolha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chegamos</w:t>
      </w:r>
      <w:proofErr w:type="spellEnd"/>
      <w:r w:rsidRPr="00974C8F">
        <w:rPr>
          <w:rFonts w:cs="Arial"/>
          <w:szCs w:val="24"/>
        </w:rPr>
        <w:t xml:space="preserve"> à </w:t>
      </w:r>
      <w:proofErr w:type="spellStart"/>
      <w:r w:rsidRPr="00974C8F">
        <w:rPr>
          <w:rFonts w:cs="Arial"/>
          <w:szCs w:val="24"/>
        </w:rPr>
        <w:t>conclusão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utilizar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amostra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seguintes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critérios</w:t>
      </w:r>
      <w:proofErr w:type="spellEnd"/>
      <w:r w:rsidRPr="00974C8F">
        <w:rPr>
          <w:rFonts w:cs="Arial"/>
          <w:szCs w:val="24"/>
        </w:rPr>
        <w:t xml:space="preserve">: </w:t>
      </w:r>
      <w:proofErr w:type="spellStart"/>
      <w:r w:rsidRPr="00974C8F">
        <w:rPr>
          <w:rFonts w:cs="Arial"/>
          <w:szCs w:val="24"/>
        </w:rPr>
        <w:t>robustez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conteúdo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relevância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temas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abordados</w:t>
      </w:r>
      <w:proofErr w:type="spellEnd"/>
      <w:r w:rsidRPr="00974C8F">
        <w:rPr>
          <w:rFonts w:cs="Arial"/>
          <w:szCs w:val="24"/>
        </w:rPr>
        <w:t xml:space="preserve">, </w:t>
      </w:r>
      <w:proofErr w:type="spellStart"/>
      <w:r w:rsidRPr="00974C8F">
        <w:rPr>
          <w:rFonts w:cs="Arial"/>
          <w:szCs w:val="24"/>
        </w:rPr>
        <w:t>credibilidade</w:t>
      </w:r>
      <w:proofErr w:type="spellEnd"/>
      <w:r w:rsidRPr="00974C8F">
        <w:rPr>
          <w:rFonts w:cs="Arial"/>
          <w:szCs w:val="24"/>
        </w:rPr>
        <w:t xml:space="preserve"> dos </w:t>
      </w:r>
      <w:proofErr w:type="spellStart"/>
      <w:r w:rsidRPr="00974C8F">
        <w:rPr>
          <w:rFonts w:cs="Arial"/>
          <w:szCs w:val="24"/>
        </w:rPr>
        <w:t>documentos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transparência</w:t>
      </w:r>
      <w:proofErr w:type="spellEnd"/>
      <w:r w:rsidRPr="00974C8F">
        <w:rPr>
          <w:rFonts w:cs="Arial"/>
          <w:szCs w:val="24"/>
        </w:rPr>
        <w:t xml:space="preserve"> de </w:t>
      </w:r>
      <w:proofErr w:type="spellStart"/>
      <w:r w:rsidRPr="00974C8F">
        <w:rPr>
          <w:rFonts w:cs="Arial"/>
          <w:szCs w:val="24"/>
        </w:rPr>
        <w:t>informações</w:t>
      </w:r>
      <w:proofErr w:type="spellEnd"/>
      <w:r w:rsidRPr="00974C8F">
        <w:rPr>
          <w:rFonts w:cs="Arial"/>
          <w:szCs w:val="24"/>
        </w:rPr>
        <w:t xml:space="preserve">, o que </w:t>
      </w:r>
      <w:proofErr w:type="spellStart"/>
      <w:r w:rsidRPr="00974C8F">
        <w:rPr>
          <w:rFonts w:cs="Arial"/>
          <w:szCs w:val="24"/>
        </w:rPr>
        <w:t>nos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levou</w:t>
      </w:r>
      <w:proofErr w:type="spellEnd"/>
      <w:r w:rsidRPr="00974C8F">
        <w:rPr>
          <w:rFonts w:cs="Arial"/>
          <w:szCs w:val="24"/>
        </w:rPr>
        <w:t xml:space="preserve"> a </w:t>
      </w:r>
      <w:proofErr w:type="spellStart"/>
      <w:r w:rsidRPr="00974C8F">
        <w:rPr>
          <w:rFonts w:cs="Arial"/>
          <w:szCs w:val="24"/>
        </w:rPr>
        <w:t>uma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amostra</w:t>
      </w:r>
      <w:proofErr w:type="spellEnd"/>
      <w:r w:rsidRPr="00974C8F">
        <w:rPr>
          <w:rFonts w:cs="Arial"/>
          <w:szCs w:val="24"/>
        </w:rPr>
        <w:t xml:space="preserve"> de 10 UNIMEDs de </w:t>
      </w:r>
      <w:proofErr w:type="spellStart"/>
      <w:r w:rsidRPr="00974C8F">
        <w:rPr>
          <w:rFonts w:cs="Arial"/>
          <w:szCs w:val="24"/>
        </w:rPr>
        <w:t>médio</w:t>
      </w:r>
      <w:proofErr w:type="spellEnd"/>
      <w:r w:rsidRPr="00974C8F">
        <w:rPr>
          <w:rFonts w:cs="Arial"/>
          <w:szCs w:val="24"/>
        </w:rPr>
        <w:t xml:space="preserve"> e </w:t>
      </w:r>
      <w:proofErr w:type="spellStart"/>
      <w:r w:rsidRPr="00974C8F">
        <w:rPr>
          <w:rFonts w:cs="Arial"/>
          <w:szCs w:val="24"/>
        </w:rPr>
        <w:t>grande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porte</w:t>
      </w:r>
      <w:proofErr w:type="spellEnd"/>
      <w:r w:rsidRPr="00974C8F">
        <w:rPr>
          <w:rFonts w:cs="Arial"/>
          <w:szCs w:val="24"/>
        </w:rPr>
        <w:t xml:space="preserve">. </w:t>
      </w:r>
      <w:proofErr w:type="spellStart"/>
      <w:r w:rsidRPr="00974C8F">
        <w:rPr>
          <w:rFonts w:cs="Arial"/>
          <w:szCs w:val="24"/>
        </w:rPr>
        <w:t>Análise</w:t>
      </w:r>
      <w:proofErr w:type="spellEnd"/>
      <w:r w:rsidRPr="00974C8F">
        <w:rPr>
          <w:rFonts w:cs="Arial"/>
          <w:szCs w:val="24"/>
        </w:rPr>
        <w:t xml:space="preserve"> de dados do </w:t>
      </w:r>
      <w:proofErr w:type="spellStart"/>
      <w:r w:rsidRPr="00974C8F">
        <w:rPr>
          <w:rFonts w:cs="Arial"/>
          <w:szCs w:val="24"/>
        </w:rPr>
        <w:t>estudo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foi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feita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em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cada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relatório</w:t>
      </w:r>
      <w:proofErr w:type="spellEnd"/>
      <w:r w:rsidRPr="00974C8F">
        <w:rPr>
          <w:rFonts w:cs="Arial"/>
          <w:szCs w:val="24"/>
        </w:rPr>
        <w:t xml:space="preserve"> de maneira Individual. Com </w:t>
      </w:r>
      <w:proofErr w:type="spellStart"/>
      <w:r w:rsidRPr="00974C8F">
        <w:rPr>
          <w:rFonts w:cs="Arial"/>
          <w:szCs w:val="24"/>
        </w:rPr>
        <w:t>resultados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tabulamos</w:t>
      </w:r>
      <w:proofErr w:type="spellEnd"/>
      <w:r w:rsidRPr="00974C8F">
        <w:rPr>
          <w:rFonts w:cs="Arial"/>
          <w:szCs w:val="24"/>
        </w:rPr>
        <w:t xml:space="preserve"> para </w:t>
      </w:r>
      <w:proofErr w:type="spellStart"/>
      <w:r w:rsidRPr="00974C8F">
        <w:rPr>
          <w:rFonts w:cs="Arial"/>
          <w:szCs w:val="24"/>
        </w:rPr>
        <w:t>podemos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comparar</w:t>
      </w:r>
      <w:proofErr w:type="spellEnd"/>
      <w:r w:rsidRPr="00974C8F">
        <w:rPr>
          <w:rFonts w:cs="Arial"/>
          <w:szCs w:val="24"/>
        </w:rPr>
        <w:t xml:space="preserve"> se </w:t>
      </w:r>
      <w:proofErr w:type="spellStart"/>
      <w:r w:rsidRPr="00974C8F">
        <w:rPr>
          <w:rFonts w:cs="Arial"/>
          <w:szCs w:val="24"/>
        </w:rPr>
        <w:t>estão</w:t>
      </w:r>
      <w:proofErr w:type="spellEnd"/>
      <w:r w:rsidRPr="00974C8F">
        <w:rPr>
          <w:rFonts w:cs="Arial"/>
          <w:szCs w:val="24"/>
        </w:rPr>
        <w:t xml:space="preserve"> ok </w:t>
      </w:r>
      <w:proofErr w:type="spellStart"/>
      <w:r w:rsidRPr="00974C8F">
        <w:rPr>
          <w:rFonts w:cs="Arial"/>
          <w:szCs w:val="24"/>
        </w:rPr>
        <w:t>ou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ausente</w:t>
      </w:r>
      <w:proofErr w:type="spellEnd"/>
      <w:r w:rsidRPr="00974C8F">
        <w:rPr>
          <w:rFonts w:cs="Arial"/>
          <w:szCs w:val="24"/>
        </w:rPr>
        <w:t xml:space="preserve"> com </w:t>
      </w:r>
      <w:proofErr w:type="spellStart"/>
      <w:r w:rsidRPr="00974C8F">
        <w:rPr>
          <w:rFonts w:cs="Arial"/>
          <w:szCs w:val="24"/>
        </w:rPr>
        <w:t>relação</w:t>
      </w:r>
      <w:proofErr w:type="spellEnd"/>
      <w:r w:rsidRPr="00974C8F">
        <w:rPr>
          <w:rFonts w:cs="Arial"/>
          <w:szCs w:val="24"/>
        </w:rPr>
        <w:t xml:space="preserve"> </w:t>
      </w:r>
      <w:proofErr w:type="spellStart"/>
      <w:r w:rsidRPr="00974C8F">
        <w:rPr>
          <w:rFonts w:cs="Arial"/>
          <w:szCs w:val="24"/>
        </w:rPr>
        <w:t>ao</w:t>
      </w:r>
      <w:proofErr w:type="spellEnd"/>
      <w:r w:rsidRPr="00974C8F">
        <w:rPr>
          <w:rFonts w:cs="Arial"/>
          <w:szCs w:val="24"/>
        </w:rPr>
        <w:t xml:space="preserve"> item </w:t>
      </w:r>
      <w:proofErr w:type="spellStart"/>
      <w:r w:rsidRPr="00974C8F">
        <w:rPr>
          <w:rFonts w:cs="Arial"/>
          <w:szCs w:val="24"/>
        </w:rPr>
        <w:t>analisado</w:t>
      </w:r>
      <w:proofErr w:type="spellEnd"/>
      <w:r w:rsidRPr="00974C8F">
        <w:rPr>
          <w:rFonts w:cs="Arial"/>
          <w:szCs w:val="24"/>
        </w:rPr>
        <w:t>.</w:t>
      </w:r>
    </w:p>
    <w:p w14:paraId="125173FB" w14:textId="77777777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lastRenderedPageBreak/>
        <w:t>4. Análise e Discussão dos Resultados</w:t>
      </w:r>
    </w:p>
    <w:p w14:paraId="4E5A63E4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tópicos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GRI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neste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trabalho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versam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sobre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organização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práticas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Eles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fornecem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visão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compromisso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confecção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um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ESG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transparente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alinhado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melhores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práticas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iniciativas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</w:t>
      </w:r>
    </w:p>
    <w:p w14:paraId="7CB70973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Tabela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UNIMEDs ao GRI</w:t>
      </w:r>
    </w:p>
    <w:p w14:paraId="14F28900" w14:textId="56C16A79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5A6EAA">
        <w:rPr>
          <w:noProof/>
          <w:sz w:val="24"/>
          <w:szCs w:val="24"/>
        </w:rPr>
        <w:drawing>
          <wp:inline distT="0" distB="0" distL="0" distR="0" wp14:anchorId="176D2624" wp14:editId="70BB2683">
            <wp:extent cx="5274310" cy="2244313"/>
            <wp:effectExtent l="0" t="0" r="2540" b="3810"/>
            <wp:docPr id="1754333268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333268" name="Imagem 1" descr="Tabel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E812B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Fonte: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autoria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própria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, 2025.</w:t>
      </w:r>
    </w:p>
    <w:p w14:paraId="6571C42B" w14:textId="77777777" w:rsid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tópico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2-1,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avaliamos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detalhes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organização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permitindo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identificação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correta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inequívoca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também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estrutura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jurídica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à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área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atuação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importante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nesse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tópico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dentro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paradigma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cooperativismo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que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relate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eventuais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diferenças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entre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nome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comercial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jurídico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se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claro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condição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societária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isso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impacta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operação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iniciativas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preferência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citando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princípios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cooperativistas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.</w:t>
      </w:r>
    </w:p>
    <w:p w14:paraId="040131FC" w14:textId="587F853A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tópico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2-2 versa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sobre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inclusão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entidades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relacionadas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saúde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médio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grande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porte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têm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associadas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nome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diversas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outras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entidades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próprias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terceirizadas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hospitais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clínicas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consultorias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terceirizadores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obra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entre outros.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operação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dessas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entidades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trazer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impactos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ambientais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sociais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governança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e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importante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reconheça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esses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impactos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seus stakeholders.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recomendável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haja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referência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financeiros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entidades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associadas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direta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análise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planilhas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demonstrações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)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indireta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(links).</w:t>
      </w:r>
    </w:p>
    <w:p w14:paraId="3CE73D81" w14:textId="2F26F995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lastRenderedPageBreak/>
        <w:t xml:space="preserve">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2-3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analisa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periodicidade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frequência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formas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consenso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devem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ser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intervalos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máximos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1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assim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recomendável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período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análise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seja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mesmo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exercício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financeiro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Ressaltar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data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traz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confiabilidade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já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situar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análise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tempo. Por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dúvidas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sugestões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leitores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contribuam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edições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posteriores.</w:t>
      </w:r>
    </w:p>
    <w:p w14:paraId="0E2F571B" w14:textId="0541981B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tópico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2-4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estimula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reformulações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anteriores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permitindo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percepção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evolução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maturidade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quesito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consistência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comparabilidade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reforçadas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através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dessa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prática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importante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notar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reformulações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motivo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efeito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delas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pré-requisitos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uso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dessa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prática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às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normas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GRI.</w:t>
      </w:r>
    </w:p>
    <w:p w14:paraId="492D6719" w14:textId="40750885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externa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temática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2-5.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Mesmo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possuindo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setores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internos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específicos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sobre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ESG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importante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submetam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avaliadores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externos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verificarão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diversos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fatores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envolvimento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alta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gestão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práticas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se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faz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referência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à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externa e que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entre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órgão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avaliador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está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devidamente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com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transparência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eventuais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conflitos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interesse.</w:t>
      </w:r>
    </w:p>
    <w:p w14:paraId="6DD8FE13" w14:textId="64D49F72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análise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amostra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escolhida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trouxe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à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tona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diversas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observações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importantes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refletem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práticas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comunicação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temas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ESG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pelas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UNIMEDs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Brasil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figuras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1 a 5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mostram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requisitos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enquanto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tabela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1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mostra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UNIMED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tópicos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analisados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sub-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tópicos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possível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perceber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diversos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padrões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cuja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análise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objeto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assim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identificação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causas</w:t>
      </w:r>
      <w:proofErr w:type="spellEnd"/>
    </w:p>
    <w:p w14:paraId="3898107F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Figura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1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2-1</w:t>
      </w:r>
    </w:p>
    <w:p w14:paraId="3CBD99B3" w14:textId="016D59B6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5B1756D5" wp14:editId="2DF7B1F9">
            <wp:extent cx="5274310" cy="1795510"/>
            <wp:effectExtent l="0" t="0" r="2540" b="0"/>
            <wp:docPr id="599115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E3F65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Fonte: GRI 2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– 2021</w:t>
      </w:r>
    </w:p>
    <w:p w14:paraId="2D92D797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lastRenderedPageBreak/>
        <w:t xml:space="preserve">O item 2-1a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obteve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100%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já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se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trata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apresentação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nome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comercial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além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nome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jurídico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caso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brasileiras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nome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comercial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formado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pelo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nome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marca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(UNIMED)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seguido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cidade, estado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região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abrangência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com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raras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exceções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Daí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importância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utilização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denominação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comercial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como principal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identificação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.</w:t>
      </w:r>
    </w:p>
    <w:p w14:paraId="756583C9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No item 2-1b,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avaliada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presença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estrutura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societária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jurídica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Por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serem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regidas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pela lei 5764/71, é importante que 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condição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também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ilustrem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estrutura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organizacional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societária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descrevam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quadro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associativo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demais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pertinentes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à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jurídica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associação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60% das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completa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características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mostrando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organograma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explicando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condição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societária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ordenação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jurídica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descrevendo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ampla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quadro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associativo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.</w:t>
      </w:r>
    </w:p>
    <w:p w14:paraId="527D9E3E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itens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2-1c e 2-1d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versam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sobre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localização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centro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administrativo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sobre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países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regiões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atuação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caracterizadas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terem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definida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área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abrangência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formada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pelos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municípios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onde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permitida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comercialização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planos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saúde e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também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institui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</w:t>
      </w:r>
      <w:proofErr w:type="gram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obrigação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cobertura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acordo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órgão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regulador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Agência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Nacional de Saúde (ANS).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centro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administrativo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comumente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localiza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principal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área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abrangência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comunicação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considerada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boa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prática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pelos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critérios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GRI. 80% das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localização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Sobre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regiões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atuam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todas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analisadas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mostraram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áreas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atuação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conformidade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GRI.</w:t>
      </w:r>
    </w:p>
    <w:p w14:paraId="382CA3D7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Figura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2-2</w:t>
      </w:r>
    </w:p>
    <w:p w14:paraId="2396377D" w14:textId="6DD6B7BD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lastRenderedPageBreak/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153B283" wp14:editId="76A736E8">
            <wp:extent cx="5274310" cy="2609100"/>
            <wp:effectExtent l="0" t="0" r="2540" b="1270"/>
            <wp:docPr id="10713582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B7BB8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Fonte: GRI 2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– 2021</w:t>
      </w:r>
    </w:p>
    <w:p w14:paraId="03261C5C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Ao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2-2,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maior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parte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apresenta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falhas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desenquadram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GRI.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40%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satisfatória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coligadas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dentro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pelo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fizeram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referência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à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presença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dados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demais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operacionais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financeiros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(item 2-2a). Das 4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adequadamente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associadas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(10%)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cumpriu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requisitos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itens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2-2b e 2-2c, referentes à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financeiros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principal e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subsidiária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à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abordagem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utilizada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consolidar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válido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observar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adequadamente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esses dados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aquelas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já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amadureceram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sua estrutura de holding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participações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criação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dessas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organizações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atreladas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às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uma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estratégia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ganhando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espaço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sistema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UNIMED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últimos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invistam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negócios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paralelos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faturamento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extra,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ser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revertido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através do Fundo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Assistência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Técnica,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Educacional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Social (FATES).</w:t>
      </w:r>
    </w:p>
    <w:p w14:paraId="681AB914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Figura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3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2-3</w:t>
      </w:r>
    </w:p>
    <w:p w14:paraId="643B354B" w14:textId="12444B02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lastRenderedPageBreak/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0FE4066" wp14:editId="63473770">
            <wp:extent cx="5274310" cy="1718359"/>
            <wp:effectExtent l="0" t="0" r="2540" b="0"/>
            <wp:docPr id="31947498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866D8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Fonte: GRI 2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– 2021</w:t>
      </w:r>
    </w:p>
    <w:p w14:paraId="7C0E5C2F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características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temporais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analisadas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2-3.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periodicidade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temporaneidade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financeiro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a data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dúvidas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sugestão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todos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feitas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pelo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GRI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impactam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positivamente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qualidade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princípio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Tempestividade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descrito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como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regularidade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permitindo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stakeholders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tomem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decisões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tempo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hábil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garantir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melhores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desfechos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periodicidade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mínima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anual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sintonia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financeiros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mas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organizações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têm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autonomia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decidir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frequentes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frequência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permita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manter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qualidade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1 UNIMED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foi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taxativa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quanto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à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periodicidade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frequência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(90%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). 80% das UNIMEDs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especificaram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alinhamento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datas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exercício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financeiro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com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ESG. Chama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atenção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nenhum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apresenta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corpo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data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exata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fazendo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referência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exercício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análise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datas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normalmente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ficam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evidentes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websites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abas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notícias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Sobre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contato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área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responsável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pela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80%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cumpriram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disponibilizar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leitores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 email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telefone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setor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dúvidas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sugestões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.</w:t>
      </w:r>
    </w:p>
    <w:p w14:paraId="4DF3709B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Figura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4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2-4</w:t>
      </w:r>
    </w:p>
    <w:p w14:paraId="0F33DC21" w14:textId="065EB4B8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7A47B388" wp14:editId="234ECC95">
            <wp:extent cx="5274310" cy="1360660"/>
            <wp:effectExtent l="0" t="0" r="2540" b="0"/>
            <wp:docPr id="167895684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8E17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lastRenderedPageBreak/>
        <w:t xml:space="preserve">Fonte: GRI 2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– 2021</w:t>
      </w:r>
    </w:p>
    <w:p w14:paraId="6BA7F9B8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recomendação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2-4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organizações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devem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reformulações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feitas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períodos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anteriores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explicando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motivos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quais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efeitos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reformulação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Quando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informações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previamente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precisam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ser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revisadas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para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corrigir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erros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prestar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mudanças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metodologia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medição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natureza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negócio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essas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reformulações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precisam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explicitadas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60% das UNIMEDs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objetos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estudo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reportaram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adequada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reformulações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dados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anteriores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seja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texto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publicação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específica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no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Sumário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GRI. </w:t>
      </w:r>
    </w:p>
    <w:p w14:paraId="2624013B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Figura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5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2-5</w:t>
      </w:r>
    </w:p>
    <w:p w14:paraId="4E4FF1CD" w14:textId="0F6655F0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3FBA330" wp14:editId="3C2C9C19">
            <wp:extent cx="5274310" cy="2106915"/>
            <wp:effectExtent l="0" t="0" r="2540" b="8255"/>
            <wp:docPr id="16348813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C163E" w14:textId="77777777" w:rsidR="009F40BA" w:rsidRP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Fonte: GRI 2 –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gerais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– 2021</w:t>
      </w:r>
    </w:p>
    <w:p w14:paraId="6A714F7F" w14:textId="77777777" w:rsidR="009F40BA" w:rsidRDefault="009F40BA" w:rsidP="009F40BA">
      <w:pPr>
        <w:pStyle w:val="Ttulo1"/>
        <w:spacing w:before="0" w:after="200"/>
        <w:jc w:val="both"/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</w:pPr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externa é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formas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eficazes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padronização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adequação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uma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iniciativa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determinadas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regras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eliminando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conflitos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interesse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diversos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vieses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podem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advir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interna entre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área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que publica um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própria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organização. O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conteúdo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2-5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trata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exatamente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dessa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deve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ter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política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descrita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inclua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órgãos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mais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importantes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governança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cooperativa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 que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deve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ser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feita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forma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independente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. Nos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analisados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apenas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1 UNIMED (10%)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submeteu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sustentabilidade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externa, e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também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cumpriu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requisitos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do item 2-5b,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anexando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ao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seu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relatório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ESG 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declaração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final da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empresa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de auditoria externa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responsável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 xml:space="preserve"> pela </w:t>
      </w:r>
      <w:proofErr w:type="spellStart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verificação</w:t>
      </w:r>
      <w:proofErr w:type="spellEnd"/>
      <w:r w:rsidRPr="009F40BA">
        <w:rPr>
          <w:rFonts w:ascii="Arial" w:eastAsiaTheme="minorEastAsia" w:hAnsi="Arial" w:cs="Arial"/>
          <w:b w:val="0"/>
          <w:bCs w:val="0"/>
          <w:color w:val="auto"/>
          <w:sz w:val="24"/>
          <w:szCs w:val="24"/>
        </w:rPr>
        <w:t>.</w:t>
      </w:r>
    </w:p>
    <w:p w14:paraId="4727290C" w14:textId="0F4F25FF" w:rsidR="00572D56" w:rsidRPr="00C72A84" w:rsidRDefault="006949C4" w:rsidP="009F40BA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t xml:space="preserve">5. </w:t>
      </w:r>
      <w:proofErr w:type="spellStart"/>
      <w:r w:rsidRPr="00C72A84">
        <w:rPr>
          <w:rFonts w:ascii="Arial" w:hAnsi="Arial" w:cs="Arial"/>
          <w:color w:val="auto"/>
          <w:sz w:val="24"/>
          <w:szCs w:val="24"/>
        </w:rPr>
        <w:t>Conclusão</w:t>
      </w:r>
      <w:proofErr w:type="spellEnd"/>
      <w:r w:rsidRPr="00C72A84">
        <w:rPr>
          <w:rFonts w:ascii="Arial" w:hAnsi="Arial" w:cs="Arial"/>
          <w:color w:val="auto"/>
          <w:sz w:val="24"/>
          <w:szCs w:val="24"/>
        </w:rPr>
        <w:t xml:space="preserve"> e </w:t>
      </w:r>
      <w:proofErr w:type="spellStart"/>
      <w:r w:rsidRPr="00C72A84">
        <w:rPr>
          <w:rFonts w:ascii="Arial" w:hAnsi="Arial" w:cs="Arial"/>
          <w:color w:val="auto"/>
          <w:sz w:val="24"/>
          <w:szCs w:val="24"/>
        </w:rPr>
        <w:t>Contribuições</w:t>
      </w:r>
      <w:proofErr w:type="spellEnd"/>
    </w:p>
    <w:p w14:paraId="6FA0CBCF" w14:textId="77777777" w:rsidR="009F40BA" w:rsidRPr="009F40BA" w:rsidRDefault="009F40BA" w:rsidP="009F40BA">
      <w:pPr>
        <w:jc w:val="both"/>
        <w:rPr>
          <w:rFonts w:cs="Arial"/>
          <w:szCs w:val="24"/>
        </w:rPr>
      </w:pPr>
      <w:r w:rsidRPr="009F40BA">
        <w:rPr>
          <w:rFonts w:cs="Arial"/>
          <w:szCs w:val="24"/>
        </w:rPr>
        <w:t xml:space="preserve">Diante dos </w:t>
      </w:r>
      <w:proofErr w:type="spellStart"/>
      <w:r w:rsidRPr="009F40BA">
        <w:rPr>
          <w:rFonts w:cs="Arial"/>
          <w:szCs w:val="24"/>
        </w:rPr>
        <w:t>resultados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apresentados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podemos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observar</w:t>
      </w:r>
      <w:proofErr w:type="spellEnd"/>
      <w:r w:rsidRPr="009F40BA">
        <w:rPr>
          <w:rFonts w:cs="Arial"/>
          <w:szCs w:val="24"/>
        </w:rPr>
        <w:t xml:space="preserve"> que, </w:t>
      </w:r>
      <w:proofErr w:type="spellStart"/>
      <w:r w:rsidRPr="009F40BA">
        <w:rPr>
          <w:rFonts w:cs="Arial"/>
          <w:szCs w:val="24"/>
        </w:rPr>
        <w:t>apesar</w:t>
      </w:r>
      <w:proofErr w:type="spellEnd"/>
      <w:r w:rsidRPr="009F40BA">
        <w:rPr>
          <w:rFonts w:cs="Arial"/>
          <w:szCs w:val="24"/>
        </w:rPr>
        <w:t xml:space="preserve"> de haver </w:t>
      </w:r>
      <w:proofErr w:type="spellStart"/>
      <w:r w:rsidRPr="009F40BA">
        <w:rPr>
          <w:rFonts w:cs="Arial"/>
          <w:szCs w:val="24"/>
        </w:rPr>
        <w:t>uma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preocupação</w:t>
      </w:r>
      <w:proofErr w:type="spellEnd"/>
      <w:r w:rsidRPr="009F40BA">
        <w:rPr>
          <w:rFonts w:cs="Arial"/>
          <w:szCs w:val="24"/>
        </w:rPr>
        <w:t xml:space="preserve"> das UNIMEDs de </w:t>
      </w:r>
      <w:proofErr w:type="spellStart"/>
      <w:r w:rsidRPr="009F40BA">
        <w:rPr>
          <w:rFonts w:cs="Arial"/>
          <w:szCs w:val="24"/>
        </w:rPr>
        <w:t>médio</w:t>
      </w:r>
      <w:proofErr w:type="spellEnd"/>
      <w:r w:rsidRPr="009F40BA">
        <w:rPr>
          <w:rFonts w:cs="Arial"/>
          <w:szCs w:val="24"/>
        </w:rPr>
        <w:t xml:space="preserve"> e </w:t>
      </w:r>
      <w:proofErr w:type="spellStart"/>
      <w:r w:rsidRPr="009F40BA">
        <w:rPr>
          <w:rFonts w:cs="Arial"/>
          <w:szCs w:val="24"/>
        </w:rPr>
        <w:t>grande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porte</w:t>
      </w:r>
      <w:proofErr w:type="spellEnd"/>
      <w:r w:rsidRPr="009F40BA">
        <w:rPr>
          <w:rFonts w:cs="Arial"/>
          <w:szCs w:val="24"/>
        </w:rPr>
        <w:t xml:space="preserve"> no </w:t>
      </w:r>
      <w:proofErr w:type="spellStart"/>
      <w:r w:rsidRPr="009F40BA">
        <w:rPr>
          <w:rFonts w:cs="Arial"/>
          <w:szCs w:val="24"/>
        </w:rPr>
        <w:t>Brasil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reportar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seus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impactos</w:t>
      </w:r>
      <w:proofErr w:type="spellEnd"/>
      <w:r w:rsidRPr="009F40BA">
        <w:rPr>
          <w:rFonts w:cs="Arial"/>
          <w:szCs w:val="24"/>
        </w:rPr>
        <w:t xml:space="preserve"> ESG </w:t>
      </w:r>
      <w:proofErr w:type="spellStart"/>
      <w:r w:rsidRPr="009F40BA">
        <w:rPr>
          <w:rFonts w:cs="Arial"/>
          <w:szCs w:val="24"/>
        </w:rPr>
        <w:t>através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sustentabilidade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ainda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há</w:t>
      </w:r>
      <w:proofErr w:type="spellEnd"/>
      <w:r w:rsidRPr="009F40BA">
        <w:rPr>
          <w:rFonts w:cs="Arial"/>
          <w:szCs w:val="24"/>
        </w:rPr>
        <w:t xml:space="preserve"> um </w:t>
      </w:r>
      <w:proofErr w:type="spellStart"/>
      <w:r w:rsidRPr="009F40BA">
        <w:rPr>
          <w:rFonts w:cs="Arial"/>
          <w:szCs w:val="24"/>
        </w:rPr>
        <w:lastRenderedPageBreak/>
        <w:t>grande</w:t>
      </w:r>
      <w:proofErr w:type="spellEnd"/>
      <w:r w:rsidRPr="009F40BA">
        <w:rPr>
          <w:rFonts w:cs="Arial"/>
          <w:szCs w:val="24"/>
        </w:rPr>
        <w:t xml:space="preserve"> gap </w:t>
      </w:r>
      <w:proofErr w:type="spellStart"/>
      <w:r w:rsidRPr="009F40BA">
        <w:rPr>
          <w:rFonts w:cs="Arial"/>
          <w:szCs w:val="24"/>
        </w:rPr>
        <w:t>na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maturidade</w:t>
      </w:r>
      <w:proofErr w:type="spellEnd"/>
      <w:r w:rsidRPr="009F40BA">
        <w:rPr>
          <w:rFonts w:cs="Arial"/>
          <w:szCs w:val="24"/>
        </w:rPr>
        <w:t xml:space="preserve"> dessas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quanto</w:t>
      </w:r>
      <w:proofErr w:type="spellEnd"/>
      <w:r w:rsidRPr="009F40BA">
        <w:rPr>
          <w:rFonts w:cs="Arial"/>
          <w:szCs w:val="24"/>
        </w:rPr>
        <w:t xml:space="preserve"> </w:t>
      </w:r>
      <w:proofErr w:type="gramStart"/>
      <w:r w:rsidRPr="009F40BA">
        <w:rPr>
          <w:rFonts w:cs="Arial"/>
          <w:szCs w:val="24"/>
        </w:rPr>
        <w:t>a</w:t>
      </w:r>
      <w:proofErr w:type="gram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iniciativas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sustentáveis</w:t>
      </w:r>
      <w:proofErr w:type="spellEnd"/>
      <w:r w:rsidRPr="009F40BA">
        <w:rPr>
          <w:rFonts w:cs="Arial"/>
          <w:szCs w:val="24"/>
        </w:rPr>
        <w:t xml:space="preserve"> e </w:t>
      </w:r>
      <w:proofErr w:type="spellStart"/>
      <w:r w:rsidRPr="009F40BA">
        <w:rPr>
          <w:rFonts w:cs="Arial"/>
          <w:szCs w:val="24"/>
        </w:rPr>
        <w:t>quanto</w:t>
      </w:r>
      <w:proofErr w:type="spellEnd"/>
      <w:r w:rsidRPr="009F40BA">
        <w:rPr>
          <w:rFonts w:cs="Arial"/>
          <w:szCs w:val="24"/>
        </w:rPr>
        <w:t xml:space="preserve"> à </w:t>
      </w:r>
      <w:proofErr w:type="spellStart"/>
      <w:r w:rsidRPr="009F40BA">
        <w:rPr>
          <w:rFonts w:cs="Arial"/>
          <w:szCs w:val="24"/>
        </w:rPr>
        <w:t>padronização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publicadas</w:t>
      </w:r>
      <w:proofErr w:type="spellEnd"/>
      <w:r w:rsidRPr="009F40BA">
        <w:rPr>
          <w:rFonts w:cs="Arial"/>
          <w:szCs w:val="24"/>
        </w:rPr>
        <w:t xml:space="preserve">. É </w:t>
      </w:r>
      <w:proofErr w:type="spellStart"/>
      <w:r w:rsidRPr="009F40BA">
        <w:rPr>
          <w:rFonts w:cs="Arial"/>
          <w:szCs w:val="24"/>
        </w:rPr>
        <w:t>importante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ressaltar</w:t>
      </w:r>
      <w:proofErr w:type="spellEnd"/>
      <w:r w:rsidRPr="009F40BA">
        <w:rPr>
          <w:rFonts w:cs="Arial"/>
          <w:szCs w:val="24"/>
        </w:rPr>
        <w:t xml:space="preserve"> que dos 10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analisados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neste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estudo</w:t>
      </w:r>
      <w:proofErr w:type="spellEnd"/>
      <w:r w:rsidRPr="009F40BA">
        <w:rPr>
          <w:rFonts w:cs="Arial"/>
          <w:szCs w:val="24"/>
        </w:rPr>
        <w:t xml:space="preserve">, 6 </w:t>
      </w:r>
      <w:proofErr w:type="spellStart"/>
      <w:r w:rsidRPr="009F40BA">
        <w:rPr>
          <w:rFonts w:cs="Arial"/>
          <w:szCs w:val="24"/>
        </w:rPr>
        <w:t>estavam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formato</w:t>
      </w:r>
      <w:proofErr w:type="spellEnd"/>
      <w:r w:rsidRPr="009F40BA">
        <w:rPr>
          <w:rFonts w:cs="Arial"/>
          <w:szCs w:val="24"/>
        </w:rPr>
        <w:t xml:space="preserve"> pdf e 4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formato</w:t>
      </w:r>
      <w:proofErr w:type="spellEnd"/>
      <w:r w:rsidRPr="009F40BA">
        <w:rPr>
          <w:rFonts w:cs="Arial"/>
          <w:szCs w:val="24"/>
        </w:rPr>
        <w:t xml:space="preserve"> html (website). É </w:t>
      </w:r>
      <w:proofErr w:type="spellStart"/>
      <w:r w:rsidRPr="009F40BA">
        <w:rPr>
          <w:rFonts w:cs="Arial"/>
          <w:szCs w:val="24"/>
        </w:rPr>
        <w:t>perceptível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pdf </w:t>
      </w:r>
      <w:proofErr w:type="spellStart"/>
      <w:r w:rsidRPr="009F40BA">
        <w:rPr>
          <w:rFonts w:cs="Arial"/>
          <w:szCs w:val="24"/>
        </w:rPr>
        <w:t>não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apenas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estão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completos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html </w:t>
      </w:r>
      <w:proofErr w:type="spellStart"/>
      <w:r w:rsidRPr="009F40BA">
        <w:rPr>
          <w:rFonts w:cs="Arial"/>
          <w:szCs w:val="24"/>
        </w:rPr>
        <w:t>como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também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apresentam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maior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facilidade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busca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específicas</w:t>
      </w:r>
      <w:proofErr w:type="spellEnd"/>
      <w:r w:rsidRPr="009F40BA">
        <w:rPr>
          <w:rFonts w:cs="Arial"/>
          <w:szCs w:val="24"/>
        </w:rPr>
        <w:t xml:space="preserve">, com </w:t>
      </w:r>
      <w:proofErr w:type="spellStart"/>
      <w:r w:rsidRPr="009F40BA">
        <w:rPr>
          <w:rFonts w:cs="Arial"/>
          <w:szCs w:val="24"/>
        </w:rPr>
        <w:t>uma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navegabilidade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amigável</w:t>
      </w:r>
      <w:proofErr w:type="spellEnd"/>
      <w:r w:rsidRPr="009F40BA">
        <w:rPr>
          <w:rFonts w:cs="Arial"/>
          <w:szCs w:val="24"/>
        </w:rPr>
        <w:t xml:space="preserve"> para o </w:t>
      </w:r>
      <w:proofErr w:type="spellStart"/>
      <w:r w:rsidRPr="009F40BA">
        <w:rPr>
          <w:rFonts w:cs="Arial"/>
          <w:szCs w:val="24"/>
        </w:rPr>
        <w:t>leitor</w:t>
      </w:r>
      <w:proofErr w:type="spellEnd"/>
      <w:r w:rsidRPr="009F40BA">
        <w:rPr>
          <w:rFonts w:cs="Arial"/>
          <w:szCs w:val="24"/>
        </w:rPr>
        <w:t>.</w:t>
      </w:r>
    </w:p>
    <w:p w14:paraId="06B7BAE4" w14:textId="77777777" w:rsidR="009F40BA" w:rsidRPr="009F40BA" w:rsidRDefault="009F40BA" w:rsidP="009F40BA">
      <w:pPr>
        <w:jc w:val="both"/>
        <w:rPr>
          <w:rFonts w:cs="Arial"/>
          <w:szCs w:val="24"/>
        </w:rPr>
      </w:pPr>
      <w:r w:rsidRPr="009F40BA">
        <w:rPr>
          <w:rFonts w:cs="Arial"/>
          <w:szCs w:val="24"/>
        </w:rPr>
        <w:t xml:space="preserve">As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denominação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localização</w:t>
      </w:r>
      <w:proofErr w:type="spellEnd"/>
      <w:r w:rsidRPr="009F40BA">
        <w:rPr>
          <w:rFonts w:cs="Arial"/>
          <w:szCs w:val="24"/>
        </w:rPr>
        <w:t xml:space="preserve"> e </w:t>
      </w:r>
      <w:proofErr w:type="spellStart"/>
      <w:r w:rsidRPr="009F40BA">
        <w:rPr>
          <w:rFonts w:cs="Arial"/>
          <w:szCs w:val="24"/>
        </w:rPr>
        <w:t>área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abrangência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normalmente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bem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reportadas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já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são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simples e </w:t>
      </w:r>
      <w:proofErr w:type="spellStart"/>
      <w:r w:rsidRPr="009F40BA">
        <w:rPr>
          <w:rFonts w:cs="Arial"/>
          <w:szCs w:val="24"/>
        </w:rPr>
        <w:t>permitem</w:t>
      </w:r>
      <w:proofErr w:type="spellEnd"/>
      <w:r w:rsidRPr="009F40BA">
        <w:rPr>
          <w:rFonts w:cs="Arial"/>
          <w:szCs w:val="24"/>
        </w:rPr>
        <w:t xml:space="preserve"> </w:t>
      </w:r>
      <w:proofErr w:type="gramStart"/>
      <w:r w:rsidRPr="009F40BA">
        <w:rPr>
          <w:rFonts w:cs="Arial"/>
          <w:szCs w:val="24"/>
        </w:rPr>
        <w:t>a</w:t>
      </w:r>
      <w:proofErr w:type="gram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identificação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cooperativa</w:t>
      </w:r>
      <w:proofErr w:type="spellEnd"/>
      <w:r w:rsidRPr="009F40BA">
        <w:rPr>
          <w:rFonts w:cs="Arial"/>
          <w:szCs w:val="24"/>
        </w:rPr>
        <w:t xml:space="preserve">. </w:t>
      </w:r>
      <w:proofErr w:type="spellStart"/>
      <w:r w:rsidRPr="009F40BA">
        <w:rPr>
          <w:rFonts w:cs="Arial"/>
          <w:szCs w:val="24"/>
        </w:rPr>
        <w:t>Porém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percebe</w:t>
      </w:r>
      <w:proofErr w:type="spellEnd"/>
      <w:r w:rsidRPr="009F40BA">
        <w:rPr>
          <w:rFonts w:cs="Arial"/>
          <w:szCs w:val="24"/>
        </w:rPr>
        <w:t xml:space="preserve">-se que </w:t>
      </w:r>
      <w:proofErr w:type="spellStart"/>
      <w:r w:rsidRPr="009F40BA">
        <w:rPr>
          <w:rFonts w:cs="Arial"/>
          <w:szCs w:val="24"/>
        </w:rPr>
        <w:t>são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omitidas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algumas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não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óbvias</w:t>
      </w:r>
      <w:proofErr w:type="spellEnd"/>
      <w:r w:rsidRPr="009F40BA">
        <w:rPr>
          <w:rFonts w:cs="Arial"/>
          <w:szCs w:val="24"/>
        </w:rPr>
        <w:t xml:space="preserve"> para </w:t>
      </w:r>
      <w:proofErr w:type="spellStart"/>
      <w:r w:rsidRPr="009F40BA">
        <w:rPr>
          <w:rFonts w:cs="Arial"/>
          <w:szCs w:val="24"/>
        </w:rPr>
        <w:t>alguém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não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esteja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envolvido</w:t>
      </w:r>
      <w:proofErr w:type="spellEnd"/>
      <w:r w:rsidRPr="009F40BA">
        <w:rPr>
          <w:rFonts w:cs="Arial"/>
          <w:szCs w:val="24"/>
        </w:rPr>
        <w:t xml:space="preserve"> com o </w:t>
      </w:r>
      <w:proofErr w:type="spellStart"/>
      <w:r w:rsidRPr="009F40BA">
        <w:rPr>
          <w:rFonts w:cs="Arial"/>
          <w:szCs w:val="24"/>
        </w:rPr>
        <w:t>meio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cooperativista</w:t>
      </w:r>
      <w:proofErr w:type="spellEnd"/>
      <w:r w:rsidRPr="009F40BA">
        <w:rPr>
          <w:rFonts w:cs="Arial"/>
          <w:szCs w:val="24"/>
        </w:rPr>
        <w:t xml:space="preserve">, o que </w:t>
      </w:r>
      <w:proofErr w:type="spellStart"/>
      <w:r w:rsidRPr="009F40BA">
        <w:rPr>
          <w:rFonts w:cs="Arial"/>
          <w:szCs w:val="24"/>
        </w:rPr>
        <w:t>pode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dificultar</w:t>
      </w:r>
      <w:proofErr w:type="spellEnd"/>
      <w:r w:rsidRPr="009F40BA">
        <w:rPr>
          <w:rFonts w:cs="Arial"/>
          <w:szCs w:val="24"/>
        </w:rPr>
        <w:t xml:space="preserve"> o </w:t>
      </w:r>
      <w:proofErr w:type="spellStart"/>
      <w:r w:rsidRPr="009F40BA">
        <w:rPr>
          <w:rFonts w:cs="Arial"/>
          <w:szCs w:val="24"/>
        </w:rPr>
        <w:t>entendimento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empresa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algum</w:t>
      </w:r>
      <w:proofErr w:type="spellEnd"/>
      <w:r w:rsidRPr="009F40BA">
        <w:rPr>
          <w:rFonts w:cs="Arial"/>
          <w:szCs w:val="24"/>
        </w:rPr>
        <w:t xml:space="preserve"> stakeholder </w:t>
      </w:r>
      <w:proofErr w:type="spellStart"/>
      <w:r w:rsidRPr="009F40BA">
        <w:rPr>
          <w:rFonts w:cs="Arial"/>
          <w:szCs w:val="24"/>
        </w:rPr>
        <w:t>específico</w:t>
      </w:r>
      <w:proofErr w:type="spellEnd"/>
      <w:r w:rsidRPr="009F40BA">
        <w:rPr>
          <w:rFonts w:cs="Arial"/>
          <w:szCs w:val="24"/>
        </w:rPr>
        <w:t>.</w:t>
      </w:r>
    </w:p>
    <w:p w14:paraId="51896583" w14:textId="77777777" w:rsidR="009F40BA" w:rsidRPr="009F40BA" w:rsidRDefault="009F40BA" w:rsidP="009F40BA">
      <w:pPr>
        <w:jc w:val="both"/>
        <w:rPr>
          <w:rFonts w:cs="Arial"/>
          <w:szCs w:val="24"/>
        </w:rPr>
      </w:pPr>
      <w:r w:rsidRPr="009F40BA">
        <w:rPr>
          <w:rFonts w:cs="Arial"/>
          <w:szCs w:val="24"/>
        </w:rPr>
        <w:t xml:space="preserve">As UNIMEDs que </w:t>
      </w:r>
      <w:proofErr w:type="spellStart"/>
      <w:r w:rsidRPr="009F40BA">
        <w:rPr>
          <w:rFonts w:cs="Arial"/>
          <w:szCs w:val="24"/>
        </w:rPr>
        <w:t>desenvolveram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participação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reportaram</w:t>
      </w:r>
      <w:proofErr w:type="spellEnd"/>
      <w:r w:rsidRPr="009F40BA">
        <w:rPr>
          <w:rFonts w:cs="Arial"/>
          <w:szCs w:val="24"/>
        </w:rPr>
        <w:t xml:space="preserve"> de forma </w:t>
      </w:r>
      <w:proofErr w:type="spellStart"/>
      <w:r w:rsidRPr="009F40BA">
        <w:rPr>
          <w:rFonts w:cs="Arial"/>
          <w:szCs w:val="24"/>
        </w:rPr>
        <w:t>mais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madura</w:t>
      </w:r>
      <w:proofErr w:type="spellEnd"/>
      <w:r w:rsidRPr="009F40BA">
        <w:rPr>
          <w:rFonts w:cs="Arial"/>
          <w:szCs w:val="24"/>
        </w:rPr>
        <w:t xml:space="preserve"> e com </w:t>
      </w:r>
      <w:proofErr w:type="spellStart"/>
      <w:r w:rsidRPr="009F40BA">
        <w:rPr>
          <w:rFonts w:cs="Arial"/>
          <w:szCs w:val="24"/>
        </w:rPr>
        <w:t>mais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conformidade</w:t>
      </w:r>
      <w:proofErr w:type="spellEnd"/>
      <w:r w:rsidRPr="009F40BA">
        <w:rPr>
          <w:rFonts w:cs="Arial"/>
          <w:szCs w:val="24"/>
        </w:rPr>
        <w:t xml:space="preserve"> as </w:t>
      </w:r>
      <w:proofErr w:type="spellStart"/>
      <w:r w:rsidRPr="009F40BA">
        <w:rPr>
          <w:rFonts w:cs="Arial"/>
          <w:szCs w:val="24"/>
        </w:rPr>
        <w:t>diversas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coligadas</w:t>
      </w:r>
      <w:proofErr w:type="spellEnd"/>
      <w:r w:rsidRPr="009F40BA">
        <w:rPr>
          <w:rFonts w:cs="Arial"/>
          <w:szCs w:val="24"/>
        </w:rPr>
        <w:t xml:space="preserve"> e </w:t>
      </w:r>
      <w:proofErr w:type="spellStart"/>
      <w:r w:rsidRPr="009F40BA">
        <w:rPr>
          <w:rFonts w:cs="Arial"/>
          <w:szCs w:val="24"/>
        </w:rPr>
        <w:t>seus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impactos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operacionais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financeiros</w:t>
      </w:r>
      <w:proofErr w:type="spellEnd"/>
      <w:r w:rsidRPr="009F40BA">
        <w:rPr>
          <w:rFonts w:cs="Arial"/>
          <w:szCs w:val="24"/>
        </w:rPr>
        <w:t xml:space="preserve"> e de </w:t>
      </w:r>
      <w:proofErr w:type="spellStart"/>
      <w:r w:rsidRPr="009F40BA">
        <w:rPr>
          <w:rFonts w:cs="Arial"/>
          <w:szCs w:val="24"/>
        </w:rPr>
        <w:t>sustentabilidade</w:t>
      </w:r>
      <w:proofErr w:type="spellEnd"/>
      <w:r w:rsidRPr="009F40BA">
        <w:rPr>
          <w:rFonts w:cs="Arial"/>
          <w:szCs w:val="24"/>
        </w:rPr>
        <w:t xml:space="preserve">. De </w:t>
      </w:r>
      <w:proofErr w:type="spellStart"/>
      <w:r w:rsidRPr="009F40BA">
        <w:rPr>
          <w:rFonts w:cs="Arial"/>
          <w:szCs w:val="24"/>
        </w:rPr>
        <w:t>uma</w:t>
      </w:r>
      <w:proofErr w:type="spellEnd"/>
      <w:r w:rsidRPr="009F40BA">
        <w:rPr>
          <w:rFonts w:cs="Arial"/>
          <w:szCs w:val="24"/>
        </w:rPr>
        <w:t xml:space="preserve"> forma </w:t>
      </w:r>
      <w:proofErr w:type="spellStart"/>
      <w:r w:rsidRPr="009F40BA">
        <w:rPr>
          <w:rFonts w:cs="Arial"/>
          <w:szCs w:val="24"/>
        </w:rPr>
        <w:t>geral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essas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são</w:t>
      </w:r>
      <w:proofErr w:type="spellEnd"/>
      <w:r w:rsidRPr="009F40BA">
        <w:rPr>
          <w:rFonts w:cs="Arial"/>
          <w:szCs w:val="24"/>
        </w:rPr>
        <w:t xml:space="preserve"> um </w:t>
      </w:r>
      <w:proofErr w:type="spellStart"/>
      <w:r w:rsidRPr="009F40BA">
        <w:rPr>
          <w:rFonts w:cs="Arial"/>
          <w:szCs w:val="24"/>
        </w:rPr>
        <w:t>ponto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sensível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analisados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já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índices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conformidade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foram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baixos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organizações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estudadas</w:t>
      </w:r>
      <w:proofErr w:type="spellEnd"/>
      <w:r w:rsidRPr="009F40BA">
        <w:rPr>
          <w:rFonts w:cs="Arial"/>
          <w:szCs w:val="24"/>
        </w:rPr>
        <w:t xml:space="preserve">.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principais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problemas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identificados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foram</w:t>
      </w:r>
      <w:proofErr w:type="spellEnd"/>
      <w:r w:rsidRPr="009F40BA">
        <w:rPr>
          <w:rFonts w:cs="Arial"/>
          <w:szCs w:val="24"/>
        </w:rPr>
        <w:t xml:space="preserve"> </w:t>
      </w:r>
      <w:proofErr w:type="gramStart"/>
      <w:r w:rsidRPr="009F40BA">
        <w:rPr>
          <w:rFonts w:cs="Arial"/>
          <w:szCs w:val="24"/>
        </w:rPr>
        <w:t>a</w:t>
      </w:r>
      <w:proofErr w:type="gram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ausência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sobre</w:t>
      </w:r>
      <w:proofErr w:type="spellEnd"/>
      <w:r w:rsidRPr="009F40BA">
        <w:rPr>
          <w:rFonts w:cs="Arial"/>
          <w:szCs w:val="24"/>
        </w:rPr>
        <w:t xml:space="preserve"> a </w:t>
      </w:r>
      <w:proofErr w:type="spellStart"/>
      <w:r w:rsidRPr="009F40BA">
        <w:rPr>
          <w:rFonts w:cs="Arial"/>
          <w:szCs w:val="24"/>
        </w:rPr>
        <w:t>relação</w:t>
      </w:r>
      <w:proofErr w:type="spellEnd"/>
      <w:r w:rsidRPr="009F40BA">
        <w:rPr>
          <w:rFonts w:cs="Arial"/>
          <w:szCs w:val="24"/>
        </w:rPr>
        <w:t xml:space="preserve"> entre as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presentes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e a </w:t>
      </w:r>
      <w:proofErr w:type="spellStart"/>
      <w:r w:rsidRPr="009F40BA">
        <w:rPr>
          <w:rFonts w:cs="Arial"/>
          <w:szCs w:val="24"/>
        </w:rPr>
        <w:t>cooperativa</w:t>
      </w:r>
      <w:proofErr w:type="spellEnd"/>
      <w:r w:rsidRPr="009F40BA">
        <w:rPr>
          <w:rFonts w:cs="Arial"/>
          <w:szCs w:val="24"/>
        </w:rPr>
        <w:t xml:space="preserve"> e </w:t>
      </w:r>
      <w:proofErr w:type="spellStart"/>
      <w:r w:rsidRPr="009F40BA">
        <w:rPr>
          <w:rFonts w:cs="Arial"/>
          <w:szCs w:val="24"/>
        </w:rPr>
        <w:t>também</w:t>
      </w:r>
      <w:proofErr w:type="spellEnd"/>
      <w:r w:rsidRPr="009F40BA">
        <w:rPr>
          <w:rFonts w:cs="Arial"/>
          <w:szCs w:val="24"/>
        </w:rPr>
        <w:t xml:space="preserve"> a </w:t>
      </w:r>
      <w:proofErr w:type="spellStart"/>
      <w:r w:rsidRPr="009F40BA">
        <w:rPr>
          <w:rFonts w:cs="Arial"/>
          <w:szCs w:val="24"/>
        </w:rPr>
        <w:t>carência</w:t>
      </w:r>
      <w:proofErr w:type="spellEnd"/>
      <w:r w:rsidRPr="009F40BA">
        <w:rPr>
          <w:rFonts w:cs="Arial"/>
          <w:szCs w:val="24"/>
        </w:rPr>
        <w:t xml:space="preserve"> do </w:t>
      </w:r>
      <w:proofErr w:type="spellStart"/>
      <w:r w:rsidRPr="009F40BA">
        <w:rPr>
          <w:rFonts w:cs="Arial"/>
          <w:szCs w:val="24"/>
        </w:rPr>
        <w:t>impacto</w:t>
      </w:r>
      <w:proofErr w:type="spellEnd"/>
      <w:r w:rsidRPr="009F40BA">
        <w:rPr>
          <w:rFonts w:cs="Arial"/>
          <w:szCs w:val="24"/>
        </w:rPr>
        <w:t xml:space="preserve"> dessas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demonstrações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financeiras</w:t>
      </w:r>
      <w:proofErr w:type="spellEnd"/>
      <w:r w:rsidRPr="009F40BA">
        <w:rPr>
          <w:rFonts w:cs="Arial"/>
          <w:szCs w:val="24"/>
        </w:rPr>
        <w:t xml:space="preserve"> da principal.</w:t>
      </w:r>
    </w:p>
    <w:p w14:paraId="1F0844A2" w14:textId="77777777" w:rsidR="009F40BA" w:rsidRPr="009F40BA" w:rsidRDefault="009F40BA" w:rsidP="009F40BA">
      <w:pPr>
        <w:jc w:val="both"/>
        <w:rPr>
          <w:rFonts w:cs="Arial"/>
          <w:szCs w:val="24"/>
        </w:rPr>
      </w:pPr>
      <w:r w:rsidRPr="009F40BA">
        <w:rPr>
          <w:rFonts w:cs="Arial"/>
          <w:szCs w:val="24"/>
        </w:rPr>
        <w:t xml:space="preserve">As </w:t>
      </w:r>
      <w:proofErr w:type="spellStart"/>
      <w:r w:rsidRPr="009F40BA">
        <w:rPr>
          <w:rFonts w:cs="Arial"/>
          <w:szCs w:val="24"/>
        </w:rPr>
        <w:t>recomendações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sobre</w:t>
      </w:r>
      <w:proofErr w:type="spellEnd"/>
      <w:r w:rsidRPr="009F40BA">
        <w:rPr>
          <w:rFonts w:cs="Arial"/>
          <w:szCs w:val="24"/>
        </w:rPr>
        <w:t xml:space="preserve"> a </w:t>
      </w:r>
      <w:proofErr w:type="spellStart"/>
      <w:r w:rsidRPr="009F40BA">
        <w:rPr>
          <w:rFonts w:cs="Arial"/>
          <w:szCs w:val="24"/>
        </w:rPr>
        <w:t>periodicidade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publicações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foram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respeitadas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pelas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analisadas</w:t>
      </w:r>
      <w:proofErr w:type="spellEnd"/>
      <w:r w:rsidRPr="009F40BA">
        <w:rPr>
          <w:rFonts w:cs="Arial"/>
          <w:szCs w:val="24"/>
        </w:rPr>
        <w:t xml:space="preserve">, mas </w:t>
      </w:r>
      <w:proofErr w:type="spellStart"/>
      <w:r w:rsidRPr="009F40BA">
        <w:rPr>
          <w:rFonts w:cs="Arial"/>
          <w:szCs w:val="24"/>
        </w:rPr>
        <w:t>algumas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informações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imprescindíveis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foram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omitidas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como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sua</w:t>
      </w:r>
      <w:proofErr w:type="spellEnd"/>
      <w:r w:rsidRPr="009F40BA">
        <w:rPr>
          <w:rFonts w:cs="Arial"/>
          <w:szCs w:val="24"/>
        </w:rPr>
        <w:t xml:space="preserve"> data de </w:t>
      </w:r>
      <w:proofErr w:type="spellStart"/>
      <w:r w:rsidRPr="009F40BA">
        <w:rPr>
          <w:rFonts w:cs="Arial"/>
          <w:szCs w:val="24"/>
        </w:rPr>
        <w:t>publicação</w:t>
      </w:r>
      <w:proofErr w:type="spellEnd"/>
      <w:r w:rsidRPr="009F40BA">
        <w:rPr>
          <w:rFonts w:cs="Arial"/>
          <w:szCs w:val="24"/>
        </w:rPr>
        <w:t xml:space="preserve"> e,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alguns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casos</w:t>
      </w:r>
      <w:proofErr w:type="spellEnd"/>
      <w:r w:rsidRPr="009F40BA">
        <w:rPr>
          <w:rFonts w:cs="Arial"/>
          <w:szCs w:val="24"/>
        </w:rPr>
        <w:t xml:space="preserve">, o </w:t>
      </w:r>
      <w:proofErr w:type="spellStart"/>
      <w:r w:rsidRPr="009F40BA">
        <w:rPr>
          <w:rFonts w:cs="Arial"/>
          <w:szCs w:val="24"/>
        </w:rPr>
        <w:t>contato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setores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responsáveis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pelo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desenvolvimento</w:t>
      </w:r>
      <w:proofErr w:type="spellEnd"/>
      <w:r w:rsidRPr="009F40BA">
        <w:rPr>
          <w:rFonts w:cs="Arial"/>
          <w:szCs w:val="24"/>
        </w:rPr>
        <w:t xml:space="preserve"> do </w:t>
      </w:r>
      <w:proofErr w:type="spellStart"/>
      <w:r w:rsidRPr="009F40BA">
        <w:rPr>
          <w:rFonts w:cs="Arial"/>
          <w:szCs w:val="24"/>
        </w:rPr>
        <w:t>relatório</w:t>
      </w:r>
      <w:proofErr w:type="spellEnd"/>
      <w:r w:rsidRPr="009F40BA">
        <w:rPr>
          <w:rFonts w:cs="Arial"/>
          <w:szCs w:val="24"/>
        </w:rPr>
        <w:t xml:space="preserve">, o que impede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leitores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tecer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comentários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fazer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sugestões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ou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apontar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oportunidades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melhoria</w:t>
      </w:r>
      <w:proofErr w:type="spellEnd"/>
      <w:r w:rsidRPr="009F40BA">
        <w:rPr>
          <w:rFonts w:cs="Arial"/>
          <w:szCs w:val="24"/>
        </w:rPr>
        <w:t>.</w:t>
      </w:r>
    </w:p>
    <w:p w14:paraId="1B3DBFDD" w14:textId="77777777" w:rsidR="009F40BA" w:rsidRPr="009F40BA" w:rsidRDefault="009F40BA" w:rsidP="009F40BA">
      <w:pPr>
        <w:jc w:val="both"/>
        <w:rPr>
          <w:rFonts w:cs="Arial"/>
          <w:szCs w:val="24"/>
        </w:rPr>
      </w:pPr>
      <w:r w:rsidRPr="009F40BA">
        <w:rPr>
          <w:rFonts w:cs="Arial"/>
          <w:szCs w:val="24"/>
        </w:rPr>
        <w:t xml:space="preserve">O GRI </w:t>
      </w:r>
      <w:proofErr w:type="spellStart"/>
      <w:r w:rsidRPr="009F40BA">
        <w:rPr>
          <w:rFonts w:cs="Arial"/>
          <w:szCs w:val="24"/>
        </w:rPr>
        <w:t>dá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destaque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relatos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reformulações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ressaltando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esse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ponto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como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grande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importância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qualidade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publicações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. </w:t>
      </w:r>
      <w:proofErr w:type="spellStart"/>
      <w:r w:rsidRPr="009F40BA">
        <w:rPr>
          <w:rFonts w:cs="Arial"/>
          <w:szCs w:val="24"/>
        </w:rPr>
        <w:t>Apesar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pouco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mais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metade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organizações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analisadas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reportarem</w:t>
      </w:r>
      <w:proofErr w:type="spellEnd"/>
      <w:r w:rsidRPr="009F40BA">
        <w:rPr>
          <w:rFonts w:cs="Arial"/>
          <w:szCs w:val="24"/>
        </w:rPr>
        <w:t xml:space="preserve"> de forma </w:t>
      </w:r>
      <w:proofErr w:type="spellStart"/>
      <w:r w:rsidRPr="009F40BA">
        <w:rPr>
          <w:rFonts w:cs="Arial"/>
          <w:szCs w:val="24"/>
        </w:rPr>
        <w:t>adequada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já</w:t>
      </w:r>
      <w:proofErr w:type="spellEnd"/>
      <w:r w:rsidRPr="009F40BA">
        <w:rPr>
          <w:rFonts w:cs="Arial"/>
          <w:szCs w:val="24"/>
        </w:rPr>
        <w:t xml:space="preserve"> se nota </w:t>
      </w:r>
      <w:proofErr w:type="spellStart"/>
      <w:r w:rsidRPr="009F40BA">
        <w:rPr>
          <w:rFonts w:cs="Arial"/>
          <w:szCs w:val="24"/>
        </w:rPr>
        <w:t>uma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preocupação</w:t>
      </w:r>
      <w:proofErr w:type="spellEnd"/>
      <w:r w:rsidRPr="009F40BA">
        <w:rPr>
          <w:rFonts w:cs="Arial"/>
          <w:szCs w:val="24"/>
        </w:rPr>
        <w:t xml:space="preserve"> das UNIMEDs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apontar</w:t>
      </w:r>
      <w:proofErr w:type="spellEnd"/>
      <w:r w:rsidRPr="009F40BA">
        <w:rPr>
          <w:rFonts w:cs="Arial"/>
          <w:szCs w:val="24"/>
        </w:rPr>
        <w:t xml:space="preserve"> as </w:t>
      </w:r>
      <w:proofErr w:type="spellStart"/>
      <w:r w:rsidRPr="009F40BA">
        <w:rPr>
          <w:rFonts w:cs="Arial"/>
          <w:szCs w:val="24"/>
        </w:rPr>
        <w:t>evoluções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seus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como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tentativa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mostrar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estão</w:t>
      </w:r>
      <w:proofErr w:type="spellEnd"/>
      <w:r w:rsidRPr="009F40BA">
        <w:rPr>
          <w:rFonts w:cs="Arial"/>
          <w:szCs w:val="24"/>
        </w:rPr>
        <w:t xml:space="preserve"> se </w:t>
      </w:r>
      <w:proofErr w:type="spellStart"/>
      <w:r w:rsidRPr="009F40BA">
        <w:rPr>
          <w:rFonts w:cs="Arial"/>
          <w:szCs w:val="24"/>
        </w:rPr>
        <w:t>adequando</w:t>
      </w:r>
      <w:proofErr w:type="spellEnd"/>
      <w:r w:rsidRPr="009F40BA">
        <w:rPr>
          <w:rFonts w:cs="Arial"/>
          <w:szCs w:val="24"/>
        </w:rPr>
        <w:t xml:space="preserve"> </w:t>
      </w:r>
      <w:proofErr w:type="gramStart"/>
      <w:r w:rsidRPr="009F40BA">
        <w:rPr>
          <w:rFonts w:cs="Arial"/>
          <w:szCs w:val="24"/>
        </w:rPr>
        <w:t>a</w:t>
      </w:r>
      <w:proofErr w:type="gramEnd"/>
      <w:r w:rsidRPr="009F40BA">
        <w:rPr>
          <w:rFonts w:cs="Arial"/>
          <w:szCs w:val="24"/>
        </w:rPr>
        <w:t xml:space="preserve"> um </w:t>
      </w:r>
      <w:proofErr w:type="spellStart"/>
      <w:r w:rsidRPr="009F40BA">
        <w:rPr>
          <w:rFonts w:cs="Arial"/>
          <w:szCs w:val="24"/>
        </w:rPr>
        <w:t>público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exige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cada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vez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mais</w:t>
      </w:r>
      <w:proofErr w:type="spellEnd"/>
      <w:r w:rsidRPr="009F40BA">
        <w:rPr>
          <w:rFonts w:cs="Arial"/>
          <w:szCs w:val="24"/>
        </w:rPr>
        <w:t xml:space="preserve"> a </w:t>
      </w:r>
      <w:proofErr w:type="spellStart"/>
      <w:r w:rsidRPr="009F40BA">
        <w:rPr>
          <w:rFonts w:cs="Arial"/>
          <w:szCs w:val="24"/>
        </w:rPr>
        <w:t>sustentabilidade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independente</w:t>
      </w:r>
      <w:proofErr w:type="spellEnd"/>
      <w:r w:rsidRPr="009F40BA">
        <w:rPr>
          <w:rFonts w:cs="Arial"/>
          <w:szCs w:val="24"/>
        </w:rPr>
        <w:t xml:space="preserve"> do mercado de </w:t>
      </w:r>
      <w:proofErr w:type="spellStart"/>
      <w:r w:rsidRPr="009F40BA">
        <w:rPr>
          <w:rFonts w:cs="Arial"/>
          <w:szCs w:val="24"/>
        </w:rPr>
        <w:t>atuação</w:t>
      </w:r>
      <w:proofErr w:type="spellEnd"/>
      <w:r w:rsidRPr="009F40BA">
        <w:rPr>
          <w:rFonts w:cs="Arial"/>
          <w:szCs w:val="24"/>
        </w:rPr>
        <w:t>.</w:t>
      </w:r>
    </w:p>
    <w:p w14:paraId="2AF63FED" w14:textId="77777777" w:rsidR="009F40BA" w:rsidRPr="009F40BA" w:rsidRDefault="009F40BA" w:rsidP="009F40BA">
      <w:pPr>
        <w:jc w:val="both"/>
        <w:rPr>
          <w:rFonts w:cs="Arial"/>
          <w:szCs w:val="24"/>
        </w:rPr>
      </w:pPr>
      <w:proofErr w:type="spellStart"/>
      <w:r w:rsidRPr="009F40BA">
        <w:rPr>
          <w:rFonts w:cs="Arial"/>
          <w:szCs w:val="24"/>
        </w:rPr>
        <w:t>Sobre</w:t>
      </w:r>
      <w:proofErr w:type="spellEnd"/>
      <w:r w:rsidRPr="009F40BA">
        <w:rPr>
          <w:rFonts w:cs="Arial"/>
          <w:szCs w:val="24"/>
        </w:rPr>
        <w:t xml:space="preserve"> a </w:t>
      </w:r>
      <w:proofErr w:type="spellStart"/>
      <w:r w:rsidRPr="009F40BA">
        <w:rPr>
          <w:rFonts w:cs="Arial"/>
          <w:szCs w:val="24"/>
        </w:rPr>
        <w:t>verificação</w:t>
      </w:r>
      <w:proofErr w:type="spellEnd"/>
      <w:r w:rsidRPr="009F40BA">
        <w:rPr>
          <w:rFonts w:cs="Arial"/>
          <w:szCs w:val="24"/>
        </w:rPr>
        <w:t xml:space="preserve"> externa, </w:t>
      </w:r>
      <w:proofErr w:type="spellStart"/>
      <w:r w:rsidRPr="009F40BA">
        <w:rPr>
          <w:rFonts w:cs="Arial"/>
          <w:szCs w:val="24"/>
        </w:rPr>
        <w:t>salta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olhos</w:t>
      </w:r>
      <w:proofErr w:type="spellEnd"/>
      <w:r w:rsidRPr="009F40BA">
        <w:rPr>
          <w:rFonts w:cs="Arial"/>
          <w:szCs w:val="24"/>
        </w:rPr>
        <w:t xml:space="preserve"> que as </w:t>
      </w:r>
      <w:proofErr w:type="spellStart"/>
      <w:r w:rsidRPr="009F40BA">
        <w:rPr>
          <w:rFonts w:cs="Arial"/>
          <w:szCs w:val="24"/>
        </w:rPr>
        <w:t>cooperativas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ainda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perceberam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precisam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políticas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validem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seus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sustentabilidade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vieses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ou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conflitos</w:t>
      </w:r>
      <w:proofErr w:type="spellEnd"/>
      <w:r w:rsidRPr="009F40BA">
        <w:rPr>
          <w:rFonts w:cs="Arial"/>
          <w:szCs w:val="24"/>
        </w:rPr>
        <w:t xml:space="preserve"> de interesse, e que </w:t>
      </w:r>
      <w:proofErr w:type="spellStart"/>
      <w:r w:rsidRPr="009F40BA">
        <w:rPr>
          <w:rFonts w:cs="Arial"/>
          <w:szCs w:val="24"/>
        </w:rPr>
        <w:t>isso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só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pode</w:t>
      </w:r>
      <w:proofErr w:type="spellEnd"/>
      <w:r w:rsidRPr="009F40BA">
        <w:rPr>
          <w:rFonts w:cs="Arial"/>
          <w:szCs w:val="24"/>
        </w:rPr>
        <w:t xml:space="preserve"> ser </w:t>
      </w:r>
      <w:proofErr w:type="spellStart"/>
      <w:r w:rsidRPr="009F40BA">
        <w:rPr>
          <w:rFonts w:cs="Arial"/>
          <w:szCs w:val="24"/>
        </w:rPr>
        <w:t>feito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através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verificação</w:t>
      </w:r>
      <w:proofErr w:type="spellEnd"/>
      <w:r w:rsidRPr="009F40BA">
        <w:rPr>
          <w:rFonts w:cs="Arial"/>
          <w:szCs w:val="24"/>
        </w:rPr>
        <w:t xml:space="preserve"> externa </w:t>
      </w:r>
      <w:proofErr w:type="spellStart"/>
      <w:r w:rsidRPr="009F40BA">
        <w:rPr>
          <w:rFonts w:cs="Arial"/>
          <w:szCs w:val="24"/>
        </w:rPr>
        <w:t>por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empresa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independente</w:t>
      </w:r>
      <w:proofErr w:type="spellEnd"/>
      <w:r w:rsidRPr="009F40BA">
        <w:rPr>
          <w:rFonts w:cs="Arial"/>
          <w:szCs w:val="24"/>
        </w:rPr>
        <w:t xml:space="preserve">. A </w:t>
      </w:r>
      <w:proofErr w:type="spellStart"/>
      <w:r w:rsidRPr="009F40BA">
        <w:rPr>
          <w:rFonts w:cs="Arial"/>
          <w:szCs w:val="24"/>
        </w:rPr>
        <w:t>grande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lastRenderedPageBreak/>
        <w:t>maioria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cooperativas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estudadas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ignora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essa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recomendação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não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possuindo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sequer</w:t>
      </w:r>
      <w:proofErr w:type="spellEnd"/>
      <w:r w:rsidRPr="009F40BA">
        <w:rPr>
          <w:rFonts w:cs="Arial"/>
          <w:szCs w:val="24"/>
        </w:rPr>
        <w:t xml:space="preserve"> um </w:t>
      </w:r>
      <w:proofErr w:type="spellStart"/>
      <w:r w:rsidRPr="009F40BA">
        <w:rPr>
          <w:rFonts w:cs="Arial"/>
          <w:szCs w:val="24"/>
        </w:rPr>
        <w:t>órgão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interno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validação</w:t>
      </w:r>
      <w:proofErr w:type="spellEnd"/>
      <w:r w:rsidRPr="009F40BA">
        <w:rPr>
          <w:rFonts w:cs="Arial"/>
          <w:szCs w:val="24"/>
        </w:rPr>
        <w:t xml:space="preserve">. </w:t>
      </w:r>
    </w:p>
    <w:p w14:paraId="2727973E" w14:textId="43FF3B3E" w:rsidR="00E461A6" w:rsidRPr="00C72A84" w:rsidRDefault="009F40BA" w:rsidP="009F40BA">
      <w:pPr>
        <w:jc w:val="both"/>
        <w:rPr>
          <w:rFonts w:cs="Arial"/>
          <w:szCs w:val="24"/>
        </w:rPr>
      </w:pPr>
      <w:proofErr w:type="gramStart"/>
      <w:r w:rsidRPr="009F40BA">
        <w:rPr>
          <w:rFonts w:cs="Arial"/>
          <w:szCs w:val="24"/>
        </w:rPr>
        <w:t>A</w:t>
      </w:r>
      <w:proofErr w:type="gram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análise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resultados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permite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concluir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objetivos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pesquisa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foram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devidamente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alcançados</w:t>
      </w:r>
      <w:proofErr w:type="spellEnd"/>
      <w:r w:rsidRPr="009F40BA">
        <w:rPr>
          <w:rFonts w:cs="Arial"/>
          <w:szCs w:val="24"/>
        </w:rPr>
        <w:t xml:space="preserve">, pois </w:t>
      </w:r>
      <w:proofErr w:type="spellStart"/>
      <w:r w:rsidRPr="009F40BA">
        <w:rPr>
          <w:rFonts w:cs="Arial"/>
          <w:szCs w:val="24"/>
        </w:rPr>
        <w:t>foi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possível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realizar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uma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avaliação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adequada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qualidade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sustentabilidade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cooperativas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selecionadas</w:t>
      </w:r>
      <w:proofErr w:type="spellEnd"/>
      <w:r w:rsidRPr="009F40BA">
        <w:rPr>
          <w:rFonts w:cs="Arial"/>
          <w:szCs w:val="24"/>
        </w:rPr>
        <w:t xml:space="preserve">.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achados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desta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pesquisa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apontam</w:t>
      </w:r>
      <w:proofErr w:type="spellEnd"/>
      <w:r w:rsidRPr="009F40BA">
        <w:rPr>
          <w:rFonts w:cs="Arial"/>
          <w:szCs w:val="24"/>
        </w:rPr>
        <w:t xml:space="preserve"> que </w:t>
      </w:r>
      <w:proofErr w:type="spellStart"/>
      <w:r w:rsidRPr="009F40BA">
        <w:rPr>
          <w:rFonts w:cs="Arial"/>
          <w:szCs w:val="24"/>
        </w:rPr>
        <w:t>existe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uma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percepção</w:t>
      </w:r>
      <w:proofErr w:type="spellEnd"/>
      <w:r w:rsidRPr="009F40BA">
        <w:rPr>
          <w:rFonts w:cs="Arial"/>
          <w:szCs w:val="24"/>
        </w:rPr>
        <w:t xml:space="preserve"> das UNIMEDs de </w:t>
      </w:r>
      <w:proofErr w:type="spellStart"/>
      <w:r w:rsidRPr="009F40BA">
        <w:rPr>
          <w:rFonts w:cs="Arial"/>
          <w:szCs w:val="24"/>
        </w:rPr>
        <w:t>médio</w:t>
      </w:r>
      <w:proofErr w:type="spellEnd"/>
      <w:r w:rsidRPr="009F40BA">
        <w:rPr>
          <w:rFonts w:cs="Arial"/>
          <w:szCs w:val="24"/>
        </w:rPr>
        <w:t xml:space="preserve"> e </w:t>
      </w:r>
      <w:proofErr w:type="spellStart"/>
      <w:r w:rsidRPr="009F40BA">
        <w:rPr>
          <w:rFonts w:cs="Arial"/>
          <w:szCs w:val="24"/>
        </w:rPr>
        <w:t>grande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porte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necessidade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reportar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seus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impactos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ambientais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sociais</w:t>
      </w:r>
      <w:proofErr w:type="spellEnd"/>
      <w:r w:rsidRPr="009F40BA">
        <w:rPr>
          <w:rFonts w:cs="Arial"/>
          <w:szCs w:val="24"/>
        </w:rPr>
        <w:t xml:space="preserve"> e de </w:t>
      </w:r>
      <w:proofErr w:type="spellStart"/>
      <w:r w:rsidRPr="009F40BA">
        <w:rPr>
          <w:rFonts w:cs="Arial"/>
          <w:szCs w:val="24"/>
        </w:rPr>
        <w:t>governança</w:t>
      </w:r>
      <w:proofErr w:type="spellEnd"/>
      <w:r w:rsidRPr="009F40BA">
        <w:rPr>
          <w:rFonts w:cs="Arial"/>
          <w:szCs w:val="24"/>
        </w:rPr>
        <w:t xml:space="preserve">, mas </w:t>
      </w:r>
      <w:proofErr w:type="spellStart"/>
      <w:r w:rsidRPr="009F40BA">
        <w:rPr>
          <w:rFonts w:cs="Arial"/>
          <w:szCs w:val="24"/>
        </w:rPr>
        <w:t>ainda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falta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bastante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maturidade</w:t>
      </w:r>
      <w:proofErr w:type="spellEnd"/>
      <w:r w:rsidRPr="009F40BA">
        <w:rPr>
          <w:rFonts w:cs="Arial"/>
          <w:szCs w:val="24"/>
        </w:rPr>
        <w:t xml:space="preserve"> e </w:t>
      </w:r>
      <w:proofErr w:type="spellStart"/>
      <w:r w:rsidRPr="009F40BA">
        <w:rPr>
          <w:rFonts w:cs="Arial"/>
          <w:szCs w:val="24"/>
        </w:rPr>
        <w:t>experiência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na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publicação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referidos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impactos</w:t>
      </w:r>
      <w:proofErr w:type="spellEnd"/>
      <w:r w:rsidRPr="009F40BA">
        <w:rPr>
          <w:rFonts w:cs="Arial"/>
          <w:szCs w:val="24"/>
        </w:rPr>
        <w:t xml:space="preserve">. É </w:t>
      </w:r>
      <w:proofErr w:type="spellStart"/>
      <w:r w:rsidRPr="009F40BA">
        <w:rPr>
          <w:rFonts w:cs="Arial"/>
          <w:szCs w:val="24"/>
        </w:rPr>
        <w:t>importante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pesquisas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futuras</w:t>
      </w:r>
      <w:proofErr w:type="spellEnd"/>
      <w:r w:rsidRPr="009F40BA">
        <w:rPr>
          <w:rFonts w:cs="Arial"/>
          <w:szCs w:val="24"/>
        </w:rPr>
        <w:t xml:space="preserve">, haver </w:t>
      </w:r>
      <w:proofErr w:type="spellStart"/>
      <w:r w:rsidRPr="009F40BA">
        <w:rPr>
          <w:rFonts w:cs="Arial"/>
          <w:szCs w:val="24"/>
        </w:rPr>
        <w:t>uma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comparação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 xml:space="preserve"> das </w:t>
      </w:r>
      <w:proofErr w:type="spellStart"/>
      <w:r w:rsidRPr="009F40BA">
        <w:rPr>
          <w:rFonts w:cs="Arial"/>
          <w:szCs w:val="24"/>
        </w:rPr>
        <w:t>cooperativas</w:t>
      </w:r>
      <w:proofErr w:type="spellEnd"/>
      <w:r w:rsidRPr="009F40BA">
        <w:rPr>
          <w:rFonts w:cs="Arial"/>
          <w:szCs w:val="24"/>
        </w:rPr>
        <w:t xml:space="preserve"> no </w:t>
      </w:r>
      <w:proofErr w:type="spellStart"/>
      <w:r w:rsidRPr="009F40BA">
        <w:rPr>
          <w:rFonts w:cs="Arial"/>
          <w:szCs w:val="24"/>
        </w:rPr>
        <w:t>decorrer</w:t>
      </w:r>
      <w:proofErr w:type="spellEnd"/>
      <w:r w:rsidRPr="009F40BA">
        <w:rPr>
          <w:rFonts w:cs="Arial"/>
          <w:szCs w:val="24"/>
        </w:rPr>
        <w:t xml:space="preserve"> do tempo, para que </w:t>
      </w:r>
      <w:proofErr w:type="spellStart"/>
      <w:r w:rsidRPr="009F40BA">
        <w:rPr>
          <w:rFonts w:cs="Arial"/>
          <w:szCs w:val="24"/>
        </w:rPr>
        <w:t>seja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avaliado</w:t>
      </w:r>
      <w:proofErr w:type="spellEnd"/>
      <w:r w:rsidRPr="009F40BA">
        <w:rPr>
          <w:rFonts w:cs="Arial"/>
          <w:szCs w:val="24"/>
        </w:rPr>
        <w:t xml:space="preserve"> </w:t>
      </w:r>
      <w:proofErr w:type="gramStart"/>
      <w:r w:rsidRPr="009F40BA">
        <w:rPr>
          <w:rFonts w:cs="Arial"/>
          <w:szCs w:val="24"/>
        </w:rPr>
        <w:t>a</w:t>
      </w:r>
      <w:proofErr w:type="gram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evolução</w:t>
      </w:r>
      <w:proofErr w:type="spellEnd"/>
      <w:r w:rsidRPr="009F40BA">
        <w:rPr>
          <w:rFonts w:cs="Arial"/>
          <w:szCs w:val="24"/>
        </w:rPr>
        <w:t xml:space="preserve"> da </w:t>
      </w:r>
      <w:proofErr w:type="spellStart"/>
      <w:r w:rsidRPr="009F40BA">
        <w:rPr>
          <w:rFonts w:cs="Arial"/>
          <w:szCs w:val="24"/>
        </w:rPr>
        <w:t>maturidade</w:t>
      </w:r>
      <w:proofErr w:type="spellEnd"/>
      <w:r w:rsidRPr="009F40BA">
        <w:rPr>
          <w:rFonts w:cs="Arial"/>
          <w:szCs w:val="24"/>
        </w:rPr>
        <w:t xml:space="preserve"> dessas </w:t>
      </w:r>
      <w:proofErr w:type="spellStart"/>
      <w:r w:rsidRPr="009F40BA">
        <w:rPr>
          <w:rFonts w:cs="Arial"/>
          <w:szCs w:val="24"/>
        </w:rPr>
        <w:t>empresas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em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suas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publicações</w:t>
      </w:r>
      <w:proofErr w:type="spellEnd"/>
      <w:r w:rsidRPr="009F40BA">
        <w:rPr>
          <w:rFonts w:cs="Arial"/>
          <w:szCs w:val="24"/>
        </w:rPr>
        <w:t xml:space="preserve">. </w:t>
      </w:r>
      <w:proofErr w:type="spellStart"/>
      <w:r w:rsidRPr="009F40BA">
        <w:rPr>
          <w:rFonts w:cs="Arial"/>
          <w:szCs w:val="24"/>
        </w:rPr>
        <w:t>Os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demais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conteúdos</w:t>
      </w:r>
      <w:proofErr w:type="spellEnd"/>
      <w:r w:rsidRPr="009F40BA">
        <w:rPr>
          <w:rFonts w:cs="Arial"/>
          <w:szCs w:val="24"/>
        </w:rPr>
        <w:t xml:space="preserve"> GRI </w:t>
      </w:r>
      <w:proofErr w:type="spellStart"/>
      <w:r w:rsidRPr="009F40BA">
        <w:rPr>
          <w:rFonts w:cs="Arial"/>
          <w:szCs w:val="24"/>
        </w:rPr>
        <w:t>também</w:t>
      </w:r>
      <w:proofErr w:type="spellEnd"/>
      <w:r w:rsidRPr="009F40BA">
        <w:rPr>
          <w:rFonts w:cs="Arial"/>
          <w:szCs w:val="24"/>
        </w:rPr>
        <w:t xml:space="preserve"> </w:t>
      </w:r>
      <w:proofErr w:type="spellStart"/>
      <w:r w:rsidRPr="009F40BA">
        <w:rPr>
          <w:rFonts w:cs="Arial"/>
          <w:szCs w:val="24"/>
        </w:rPr>
        <w:t>devem</w:t>
      </w:r>
      <w:proofErr w:type="spellEnd"/>
      <w:r w:rsidRPr="009F40BA">
        <w:rPr>
          <w:rFonts w:cs="Arial"/>
          <w:szCs w:val="24"/>
        </w:rPr>
        <w:t xml:space="preserve"> ser </w:t>
      </w:r>
      <w:proofErr w:type="spellStart"/>
      <w:r w:rsidRPr="009F40BA">
        <w:rPr>
          <w:rFonts w:cs="Arial"/>
          <w:szCs w:val="24"/>
        </w:rPr>
        <w:t>pesquisados</w:t>
      </w:r>
      <w:proofErr w:type="spellEnd"/>
      <w:r w:rsidRPr="009F40BA">
        <w:rPr>
          <w:rFonts w:cs="Arial"/>
          <w:szCs w:val="24"/>
        </w:rPr>
        <w:t xml:space="preserve">, </w:t>
      </w:r>
      <w:proofErr w:type="spellStart"/>
      <w:r w:rsidRPr="009F40BA">
        <w:rPr>
          <w:rFonts w:cs="Arial"/>
          <w:szCs w:val="24"/>
        </w:rPr>
        <w:t>ampliando</w:t>
      </w:r>
      <w:proofErr w:type="spellEnd"/>
      <w:r w:rsidRPr="009F40BA">
        <w:rPr>
          <w:rFonts w:cs="Arial"/>
          <w:szCs w:val="24"/>
        </w:rPr>
        <w:t xml:space="preserve"> a </w:t>
      </w:r>
      <w:proofErr w:type="spellStart"/>
      <w:r w:rsidRPr="009F40BA">
        <w:rPr>
          <w:rFonts w:cs="Arial"/>
          <w:szCs w:val="24"/>
        </w:rPr>
        <w:t>verificação</w:t>
      </w:r>
      <w:proofErr w:type="spellEnd"/>
      <w:r w:rsidRPr="009F40BA">
        <w:rPr>
          <w:rFonts w:cs="Arial"/>
          <w:szCs w:val="24"/>
        </w:rPr>
        <w:t xml:space="preserve"> de </w:t>
      </w:r>
      <w:proofErr w:type="spellStart"/>
      <w:r w:rsidRPr="009F40BA">
        <w:rPr>
          <w:rFonts w:cs="Arial"/>
          <w:szCs w:val="24"/>
        </w:rPr>
        <w:t>adequação</w:t>
      </w:r>
      <w:proofErr w:type="spellEnd"/>
      <w:r w:rsidRPr="009F40BA">
        <w:rPr>
          <w:rFonts w:cs="Arial"/>
          <w:szCs w:val="24"/>
        </w:rPr>
        <w:t xml:space="preserve"> dos </w:t>
      </w:r>
      <w:proofErr w:type="spellStart"/>
      <w:r w:rsidRPr="009F40BA">
        <w:rPr>
          <w:rFonts w:cs="Arial"/>
          <w:szCs w:val="24"/>
        </w:rPr>
        <w:t>relatórios</w:t>
      </w:r>
      <w:proofErr w:type="spellEnd"/>
      <w:r w:rsidRPr="009F40BA">
        <w:rPr>
          <w:rFonts w:cs="Arial"/>
          <w:szCs w:val="24"/>
        </w:rPr>
        <w:t>.</w:t>
      </w:r>
    </w:p>
    <w:p w14:paraId="794B7DFD" w14:textId="77777777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t>Referências Bibliográficas</w:t>
      </w:r>
    </w:p>
    <w:p w14:paraId="5ADA192E" w14:textId="77777777" w:rsidR="0057521B" w:rsidRDefault="0057521B" w:rsidP="0057521B">
      <w:pPr>
        <w:spacing w:line="240" w:lineRule="auto"/>
        <w:jc w:val="both"/>
        <w:rPr>
          <w:szCs w:val="24"/>
          <w:highlight w:val="white"/>
        </w:rPr>
      </w:pPr>
    </w:p>
    <w:p w14:paraId="566182F0" w14:textId="711C0433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  <w:highlight w:val="white"/>
        </w:rPr>
        <w:t xml:space="preserve">ANZILAGO, </w:t>
      </w:r>
      <w:proofErr w:type="spellStart"/>
      <w:r w:rsidRPr="0057521B">
        <w:rPr>
          <w:szCs w:val="24"/>
          <w:highlight w:val="white"/>
        </w:rPr>
        <w:t>Marcielle</w:t>
      </w:r>
      <w:proofErr w:type="spellEnd"/>
      <w:r w:rsidRPr="0057521B">
        <w:rPr>
          <w:szCs w:val="24"/>
          <w:highlight w:val="white"/>
        </w:rPr>
        <w:t xml:space="preserve">. </w:t>
      </w:r>
      <w:proofErr w:type="spellStart"/>
      <w:r w:rsidRPr="0057521B">
        <w:rPr>
          <w:szCs w:val="24"/>
          <w:highlight w:val="white"/>
        </w:rPr>
        <w:t>Mapeamento</w:t>
      </w:r>
      <w:proofErr w:type="spellEnd"/>
      <w:r w:rsidRPr="0057521B">
        <w:rPr>
          <w:szCs w:val="24"/>
          <w:highlight w:val="white"/>
        </w:rPr>
        <w:t xml:space="preserve"> do Global Report (sic) Initiative </w:t>
      </w:r>
      <w:proofErr w:type="spellStart"/>
      <w:r w:rsidRPr="0057521B">
        <w:rPr>
          <w:szCs w:val="24"/>
          <w:highlight w:val="white"/>
        </w:rPr>
        <w:t>nas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cooperativas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agropecuárias</w:t>
      </w:r>
      <w:proofErr w:type="spellEnd"/>
      <w:r w:rsidRPr="0057521B">
        <w:rPr>
          <w:szCs w:val="24"/>
          <w:highlight w:val="white"/>
        </w:rPr>
        <w:t xml:space="preserve"> do Estado do Paraná. 2015.</w:t>
      </w:r>
    </w:p>
    <w:p w14:paraId="08645CB4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</w:rPr>
        <w:t xml:space="preserve">CAMPOS, Lucila Maria de Souza et al. </w:t>
      </w:r>
      <w:proofErr w:type="spellStart"/>
      <w:r w:rsidRPr="0057521B">
        <w:rPr>
          <w:szCs w:val="24"/>
        </w:rPr>
        <w:t>Relatório</w:t>
      </w:r>
      <w:proofErr w:type="spellEnd"/>
      <w:r w:rsidRPr="0057521B">
        <w:rPr>
          <w:szCs w:val="24"/>
        </w:rPr>
        <w:t xml:space="preserve"> de </w:t>
      </w:r>
      <w:proofErr w:type="spellStart"/>
      <w:r w:rsidRPr="0057521B">
        <w:rPr>
          <w:szCs w:val="24"/>
        </w:rPr>
        <w:t>sustentabilidade</w:t>
      </w:r>
      <w:proofErr w:type="spellEnd"/>
      <w:r w:rsidRPr="0057521B">
        <w:rPr>
          <w:szCs w:val="24"/>
        </w:rPr>
        <w:t xml:space="preserve">: </w:t>
      </w:r>
      <w:proofErr w:type="spellStart"/>
      <w:r w:rsidRPr="0057521B">
        <w:rPr>
          <w:szCs w:val="24"/>
        </w:rPr>
        <w:t>perfil</w:t>
      </w:r>
      <w:proofErr w:type="spellEnd"/>
      <w:r w:rsidRPr="0057521B">
        <w:rPr>
          <w:szCs w:val="24"/>
        </w:rPr>
        <w:t xml:space="preserve"> das </w:t>
      </w:r>
      <w:proofErr w:type="spellStart"/>
      <w:r w:rsidRPr="0057521B">
        <w:rPr>
          <w:szCs w:val="24"/>
        </w:rPr>
        <w:t>organizações</w:t>
      </w:r>
      <w:proofErr w:type="spellEnd"/>
      <w:r w:rsidRPr="0057521B">
        <w:rPr>
          <w:szCs w:val="24"/>
        </w:rPr>
        <w:t xml:space="preserve"> </w:t>
      </w:r>
      <w:proofErr w:type="spellStart"/>
      <w:r w:rsidRPr="0057521B">
        <w:rPr>
          <w:szCs w:val="24"/>
        </w:rPr>
        <w:t>brasileiras</w:t>
      </w:r>
      <w:proofErr w:type="spellEnd"/>
      <w:r w:rsidRPr="0057521B">
        <w:rPr>
          <w:szCs w:val="24"/>
        </w:rPr>
        <w:t xml:space="preserve"> e </w:t>
      </w:r>
      <w:proofErr w:type="spellStart"/>
      <w:r w:rsidRPr="0057521B">
        <w:rPr>
          <w:szCs w:val="24"/>
        </w:rPr>
        <w:t>estrangeiras</w:t>
      </w:r>
      <w:proofErr w:type="spellEnd"/>
      <w:r w:rsidRPr="0057521B">
        <w:rPr>
          <w:szCs w:val="24"/>
        </w:rPr>
        <w:t xml:space="preserve"> </w:t>
      </w:r>
      <w:proofErr w:type="spellStart"/>
      <w:r w:rsidRPr="0057521B">
        <w:rPr>
          <w:szCs w:val="24"/>
        </w:rPr>
        <w:t>segundo</w:t>
      </w:r>
      <w:proofErr w:type="spellEnd"/>
      <w:r w:rsidRPr="0057521B">
        <w:rPr>
          <w:szCs w:val="24"/>
        </w:rPr>
        <w:t xml:space="preserve"> o </w:t>
      </w:r>
      <w:proofErr w:type="spellStart"/>
      <w:r w:rsidRPr="0057521B">
        <w:rPr>
          <w:szCs w:val="24"/>
        </w:rPr>
        <w:t>padrão</w:t>
      </w:r>
      <w:proofErr w:type="spellEnd"/>
      <w:r w:rsidRPr="0057521B">
        <w:rPr>
          <w:szCs w:val="24"/>
        </w:rPr>
        <w:t xml:space="preserve"> da Global Reporting Initiative. Gestão &amp; Produção, v. 20, p. 913-926, 2013.</w:t>
      </w:r>
    </w:p>
    <w:p w14:paraId="2C53EB4A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  <w:highlight w:val="white"/>
        </w:rPr>
        <w:t xml:space="preserve">CASTILLA-POLO, Francisca; GALLARDO-VÁZQUEZ, Dolores; SÁNCHEZ-HERNÁNDEZ, Mª Isabel. La </w:t>
      </w:r>
      <w:proofErr w:type="spellStart"/>
      <w:r w:rsidRPr="0057521B">
        <w:rPr>
          <w:szCs w:val="24"/>
          <w:highlight w:val="white"/>
        </w:rPr>
        <w:t>revelación</w:t>
      </w:r>
      <w:proofErr w:type="spellEnd"/>
      <w:r w:rsidRPr="0057521B">
        <w:rPr>
          <w:szCs w:val="24"/>
          <w:highlight w:val="white"/>
        </w:rPr>
        <w:t xml:space="preserve"> social a </w:t>
      </w:r>
      <w:proofErr w:type="spellStart"/>
      <w:r w:rsidRPr="0057521B">
        <w:rPr>
          <w:szCs w:val="24"/>
          <w:highlight w:val="white"/>
        </w:rPr>
        <w:t>partir</w:t>
      </w:r>
      <w:proofErr w:type="spellEnd"/>
      <w:r w:rsidRPr="0057521B">
        <w:rPr>
          <w:szCs w:val="24"/>
          <w:highlight w:val="white"/>
        </w:rPr>
        <w:t xml:space="preserve"> de la </w:t>
      </w:r>
      <w:proofErr w:type="spellStart"/>
      <w:r w:rsidRPr="0057521B">
        <w:rPr>
          <w:szCs w:val="24"/>
          <w:highlight w:val="white"/>
        </w:rPr>
        <w:t>guía</w:t>
      </w:r>
      <w:proofErr w:type="spellEnd"/>
      <w:r w:rsidRPr="0057521B">
        <w:rPr>
          <w:szCs w:val="24"/>
          <w:highlight w:val="white"/>
        </w:rPr>
        <w:t xml:space="preserve"> GRI de la </w:t>
      </w:r>
      <w:proofErr w:type="spellStart"/>
      <w:r w:rsidRPr="0057521B">
        <w:rPr>
          <w:szCs w:val="24"/>
          <w:highlight w:val="white"/>
        </w:rPr>
        <w:t>economía</w:t>
      </w:r>
      <w:proofErr w:type="spellEnd"/>
      <w:r w:rsidRPr="0057521B">
        <w:rPr>
          <w:szCs w:val="24"/>
          <w:highlight w:val="white"/>
        </w:rPr>
        <w:t xml:space="preserve"> social: </w:t>
      </w:r>
      <w:proofErr w:type="spellStart"/>
      <w:r w:rsidRPr="0057521B">
        <w:rPr>
          <w:szCs w:val="24"/>
          <w:highlight w:val="white"/>
        </w:rPr>
        <w:t>una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herramienta</w:t>
      </w:r>
      <w:proofErr w:type="spellEnd"/>
      <w:r w:rsidRPr="0057521B">
        <w:rPr>
          <w:szCs w:val="24"/>
          <w:highlight w:val="white"/>
        </w:rPr>
        <w:t xml:space="preserve"> para </w:t>
      </w:r>
      <w:proofErr w:type="spellStart"/>
      <w:r w:rsidRPr="0057521B">
        <w:rPr>
          <w:szCs w:val="24"/>
          <w:highlight w:val="white"/>
        </w:rPr>
        <w:t>mejorar</w:t>
      </w:r>
      <w:proofErr w:type="spellEnd"/>
      <w:r w:rsidRPr="0057521B">
        <w:rPr>
          <w:szCs w:val="24"/>
          <w:highlight w:val="white"/>
        </w:rPr>
        <w:t xml:space="preserve"> las </w:t>
      </w:r>
      <w:proofErr w:type="spellStart"/>
      <w:r w:rsidRPr="0057521B">
        <w:rPr>
          <w:szCs w:val="24"/>
          <w:highlight w:val="white"/>
        </w:rPr>
        <w:t>relaciones</w:t>
      </w:r>
      <w:proofErr w:type="spellEnd"/>
      <w:r w:rsidRPr="0057521B">
        <w:rPr>
          <w:szCs w:val="24"/>
          <w:highlight w:val="white"/>
        </w:rPr>
        <w:t xml:space="preserve"> socio-</w:t>
      </w:r>
      <w:proofErr w:type="spellStart"/>
      <w:r w:rsidRPr="0057521B">
        <w:rPr>
          <w:szCs w:val="24"/>
          <w:highlight w:val="white"/>
        </w:rPr>
        <w:t>cooperativa</w:t>
      </w:r>
      <w:proofErr w:type="spellEnd"/>
      <w:r w:rsidRPr="0057521B">
        <w:rPr>
          <w:szCs w:val="24"/>
          <w:highlight w:val="white"/>
        </w:rPr>
        <w:t xml:space="preserve">. CIRIEC-España, </w:t>
      </w:r>
      <w:proofErr w:type="spellStart"/>
      <w:r w:rsidRPr="0057521B">
        <w:rPr>
          <w:szCs w:val="24"/>
          <w:highlight w:val="white"/>
        </w:rPr>
        <w:t>revista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economía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pública</w:t>
      </w:r>
      <w:proofErr w:type="spellEnd"/>
      <w:r w:rsidRPr="0057521B">
        <w:rPr>
          <w:szCs w:val="24"/>
          <w:highlight w:val="white"/>
        </w:rPr>
        <w:t xml:space="preserve">, social y </w:t>
      </w:r>
      <w:proofErr w:type="spellStart"/>
      <w:r w:rsidRPr="0057521B">
        <w:rPr>
          <w:szCs w:val="24"/>
          <w:highlight w:val="white"/>
        </w:rPr>
        <w:t>cooperativa</w:t>
      </w:r>
      <w:proofErr w:type="spellEnd"/>
      <w:r w:rsidRPr="0057521B">
        <w:rPr>
          <w:szCs w:val="24"/>
          <w:highlight w:val="white"/>
        </w:rPr>
        <w:t>, n. 83, p. 143-168, 2015.</w:t>
      </w:r>
    </w:p>
    <w:p w14:paraId="1827FA85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  <w:highlight w:val="white"/>
        </w:rPr>
        <w:t xml:space="preserve">DUARTE, Cristina Maria Rabelais. UNIMED: </w:t>
      </w:r>
      <w:proofErr w:type="spellStart"/>
      <w:r w:rsidRPr="0057521B">
        <w:rPr>
          <w:szCs w:val="24"/>
          <w:highlight w:val="white"/>
        </w:rPr>
        <w:t>história</w:t>
      </w:r>
      <w:proofErr w:type="spellEnd"/>
      <w:r w:rsidRPr="0057521B">
        <w:rPr>
          <w:szCs w:val="24"/>
          <w:highlight w:val="white"/>
        </w:rPr>
        <w:t xml:space="preserve"> e </w:t>
      </w:r>
      <w:proofErr w:type="spellStart"/>
      <w:r w:rsidRPr="0057521B">
        <w:rPr>
          <w:szCs w:val="24"/>
          <w:highlight w:val="white"/>
        </w:rPr>
        <w:t>características</w:t>
      </w:r>
      <w:proofErr w:type="spellEnd"/>
      <w:r w:rsidRPr="0057521B">
        <w:rPr>
          <w:szCs w:val="24"/>
          <w:highlight w:val="white"/>
        </w:rPr>
        <w:t xml:space="preserve"> da </w:t>
      </w:r>
      <w:proofErr w:type="spellStart"/>
      <w:r w:rsidRPr="0057521B">
        <w:rPr>
          <w:szCs w:val="24"/>
          <w:highlight w:val="white"/>
        </w:rPr>
        <w:t>cooperativa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trabalho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médico</w:t>
      </w:r>
      <w:proofErr w:type="spellEnd"/>
      <w:r w:rsidRPr="0057521B">
        <w:rPr>
          <w:szCs w:val="24"/>
          <w:highlight w:val="white"/>
        </w:rPr>
        <w:t xml:space="preserve"> no </w:t>
      </w:r>
      <w:proofErr w:type="spellStart"/>
      <w:r w:rsidRPr="0057521B">
        <w:rPr>
          <w:szCs w:val="24"/>
          <w:highlight w:val="white"/>
        </w:rPr>
        <w:t>Brasil</w:t>
      </w:r>
      <w:proofErr w:type="spellEnd"/>
      <w:r w:rsidRPr="0057521B">
        <w:rPr>
          <w:szCs w:val="24"/>
          <w:highlight w:val="white"/>
        </w:rPr>
        <w:t xml:space="preserve">. </w:t>
      </w:r>
      <w:proofErr w:type="spellStart"/>
      <w:r w:rsidRPr="0057521B">
        <w:rPr>
          <w:szCs w:val="24"/>
          <w:highlight w:val="white"/>
        </w:rPr>
        <w:t>Cadernos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Saúde</w:t>
      </w:r>
      <w:proofErr w:type="spellEnd"/>
      <w:r w:rsidRPr="0057521B">
        <w:rPr>
          <w:szCs w:val="24"/>
          <w:highlight w:val="white"/>
        </w:rPr>
        <w:t xml:space="preserve"> Pública, v. 17, p. 999-1008, 2001.</w:t>
      </w:r>
    </w:p>
    <w:p w14:paraId="5000777C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  <w:highlight w:val="white"/>
        </w:rPr>
        <w:t xml:space="preserve">ETGETO, Anderson Augusto et al. </w:t>
      </w:r>
      <w:proofErr w:type="spellStart"/>
      <w:r w:rsidRPr="0057521B">
        <w:rPr>
          <w:szCs w:val="24"/>
          <w:highlight w:val="white"/>
        </w:rPr>
        <w:t>Os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princípios</w:t>
      </w:r>
      <w:proofErr w:type="spellEnd"/>
      <w:r w:rsidRPr="0057521B">
        <w:rPr>
          <w:szCs w:val="24"/>
          <w:highlight w:val="white"/>
        </w:rPr>
        <w:t xml:space="preserve"> do </w:t>
      </w:r>
      <w:proofErr w:type="spellStart"/>
      <w:r w:rsidRPr="0057521B">
        <w:rPr>
          <w:szCs w:val="24"/>
          <w:highlight w:val="white"/>
        </w:rPr>
        <w:t>cooperativismo</w:t>
      </w:r>
      <w:proofErr w:type="spellEnd"/>
      <w:r w:rsidRPr="0057521B">
        <w:rPr>
          <w:szCs w:val="24"/>
          <w:highlight w:val="white"/>
        </w:rPr>
        <w:t xml:space="preserve"> e as </w:t>
      </w:r>
      <w:proofErr w:type="spellStart"/>
      <w:r w:rsidRPr="0057521B">
        <w:rPr>
          <w:szCs w:val="24"/>
          <w:highlight w:val="white"/>
        </w:rPr>
        <w:t>cooperativas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crédito</w:t>
      </w:r>
      <w:proofErr w:type="spellEnd"/>
      <w:r w:rsidRPr="0057521B">
        <w:rPr>
          <w:szCs w:val="24"/>
          <w:highlight w:val="white"/>
        </w:rPr>
        <w:t xml:space="preserve"> no </w:t>
      </w:r>
      <w:proofErr w:type="spellStart"/>
      <w:r w:rsidRPr="0057521B">
        <w:rPr>
          <w:szCs w:val="24"/>
          <w:highlight w:val="white"/>
        </w:rPr>
        <w:t>Brasil</w:t>
      </w:r>
      <w:proofErr w:type="spellEnd"/>
      <w:r w:rsidRPr="0057521B">
        <w:rPr>
          <w:szCs w:val="24"/>
          <w:highlight w:val="white"/>
        </w:rPr>
        <w:t xml:space="preserve">. Maringa Management: </w:t>
      </w:r>
      <w:proofErr w:type="spellStart"/>
      <w:r w:rsidRPr="0057521B">
        <w:rPr>
          <w:szCs w:val="24"/>
          <w:highlight w:val="white"/>
        </w:rPr>
        <w:t>Revista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Ciências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Empresariais</w:t>
      </w:r>
      <w:proofErr w:type="spellEnd"/>
      <w:r w:rsidRPr="0057521B">
        <w:rPr>
          <w:szCs w:val="24"/>
          <w:highlight w:val="white"/>
        </w:rPr>
        <w:t>, v. 2, n. 1, p. 7-19, 2005.</w:t>
      </w:r>
    </w:p>
    <w:p w14:paraId="12906AD8" w14:textId="77777777" w:rsidR="0057521B" w:rsidRPr="0057521B" w:rsidRDefault="0057521B" w:rsidP="0057521B">
      <w:pPr>
        <w:spacing w:line="240" w:lineRule="auto"/>
        <w:jc w:val="both"/>
        <w:rPr>
          <w:szCs w:val="24"/>
          <w:highlight w:val="white"/>
        </w:rPr>
      </w:pPr>
      <w:r w:rsidRPr="0057521B">
        <w:rPr>
          <w:szCs w:val="24"/>
          <w:highlight w:val="white"/>
        </w:rPr>
        <w:t xml:space="preserve">GONÇALVES, </w:t>
      </w:r>
      <w:proofErr w:type="spellStart"/>
      <w:r w:rsidRPr="0057521B">
        <w:rPr>
          <w:szCs w:val="24"/>
          <w:highlight w:val="white"/>
        </w:rPr>
        <w:t>Tamires</w:t>
      </w:r>
      <w:proofErr w:type="spellEnd"/>
      <w:r w:rsidRPr="0057521B">
        <w:rPr>
          <w:szCs w:val="24"/>
          <w:highlight w:val="white"/>
        </w:rPr>
        <w:t xml:space="preserve"> Löw. </w:t>
      </w:r>
      <w:proofErr w:type="spellStart"/>
      <w:r w:rsidRPr="0057521B">
        <w:rPr>
          <w:szCs w:val="24"/>
          <w:highlight w:val="white"/>
        </w:rPr>
        <w:t>Sustentabilidade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Organizacional</w:t>
      </w:r>
      <w:proofErr w:type="spellEnd"/>
      <w:r w:rsidRPr="0057521B">
        <w:rPr>
          <w:szCs w:val="24"/>
          <w:highlight w:val="white"/>
        </w:rPr>
        <w:t xml:space="preserve">: O </w:t>
      </w:r>
      <w:proofErr w:type="spellStart"/>
      <w:r w:rsidRPr="0057521B">
        <w:rPr>
          <w:szCs w:val="24"/>
          <w:highlight w:val="white"/>
        </w:rPr>
        <w:t>processo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construção</w:t>
      </w:r>
      <w:proofErr w:type="spellEnd"/>
      <w:r w:rsidRPr="0057521B">
        <w:rPr>
          <w:szCs w:val="24"/>
          <w:highlight w:val="white"/>
        </w:rPr>
        <w:t xml:space="preserve"> do </w:t>
      </w:r>
      <w:proofErr w:type="spellStart"/>
      <w:r w:rsidRPr="0057521B">
        <w:rPr>
          <w:szCs w:val="24"/>
          <w:highlight w:val="white"/>
        </w:rPr>
        <w:t>Relatório</w:t>
      </w:r>
      <w:proofErr w:type="spellEnd"/>
      <w:r w:rsidRPr="0057521B">
        <w:rPr>
          <w:szCs w:val="24"/>
          <w:highlight w:val="white"/>
        </w:rPr>
        <w:t xml:space="preserve"> de Global Reporting </w:t>
      </w:r>
      <w:proofErr w:type="spellStart"/>
      <w:r w:rsidRPr="0057521B">
        <w:rPr>
          <w:szCs w:val="24"/>
          <w:highlight w:val="white"/>
        </w:rPr>
        <w:t>Iniciative</w:t>
      </w:r>
      <w:proofErr w:type="spellEnd"/>
      <w:r w:rsidRPr="0057521B">
        <w:rPr>
          <w:szCs w:val="24"/>
          <w:highlight w:val="white"/>
        </w:rPr>
        <w:t xml:space="preserve"> (GRI) para a Unimed Bauru sob a </w:t>
      </w:r>
      <w:proofErr w:type="spellStart"/>
      <w:r w:rsidRPr="0057521B">
        <w:rPr>
          <w:szCs w:val="24"/>
          <w:highlight w:val="white"/>
        </w:rPr>
        <w:t>ótica</w:t>
      </w:r>
      <w:proofErr w:type="spellEnd"/>
      <w:r w:rsidRPr="0057521B">
        <w:rPr>
          <w:szCs w:val="24"/>
          <w:highlight w:val="white"/>
        </w:rPr>
        <w:t xml:space="preserve"> das </w:t>
      </w:r>
      <w:proofErr w:type="spellStart"/>
      <w:r w:rsidRPr="0057521B">
        <w:rPr>
          <w:szCs w:val="24"/>
          <w:highlight w:val="white"/>
        </w:rPr>
        <w:t>Relações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Públicas</w:t>
      </w:r>
      <w:proofErr w:type="spellEnd"/>
      <w:r w:rsidRPr="0057521B">
        <w:rPr>
          <w:szCs w:val="24"/>
          <w:highlight w:val="white"/>
        </w:rPr>
        <w:t>. 2011.</w:t>
      </w:r>
    </w:p>
    <w:p w14:paraId="75565E94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</w:rPr>
        <w:t>HALKOS, George; NOMIKOS, Stylianos. Corporate social responsibility: Trends in global reporting initiative standards. Economic Analysis and Policy, v. 69, p. 106-117, 2021.</w:t>
      </w:r>
    </w:p>
    <w:p w14:paraId="363EDE72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  <w:highlight w:val="white"/>
        </w:rPr>
        <w:t xml:space="preserve">KLIER, Débora Andréia Schimitz. </w:t>
      </w:r>
      <w:proofErr w:type="spellStart"/>
      <w:r w:rsidRPr="0057521B">
        <w:rPr>
          <w:szCs w:val="24"/>
          <w:highlight w:val="white"/>
        </w:rPr>
        <w:t>Análise</w:t>
      </w:r>
      <w:proofErr w:type="spellEnd"/>
      <w:r w:rsidRPr="0057521B">
        <w:rPr>
          <w:szCs w:val="24"/>
          <w:highlight w:val="white"/>
        </w:rPr>
        <w:t xml:space="preserve"> dos </w:t>
      </w:r>
      <w:proofErr w:type="spellStart"/>
      <w:r w:rsidRPr="0057521B">
        <w:rPr>
          <w:szCs w:val="24"/>
          <w:highlight w:val="white"/>
        </w:rPr>
        <w:t>Indicadores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Materialidade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uma</w:t>
      </w:r>
      <w:proofErr w:type="spellEnd"/>
      <w:r w:rsidRPr="0057521B">
        <w:rPr>
          <w:szCs w:val="24"/>
          <w:highlight w:val="white"/>
        </w:rPr>
        <w:t xml:space="preserve"> Cooperativa Central </w:t>
      </w:r>
      <w:proofErr w:type="spellStart"/>
      <w:r w:rsidRPr="0057521B">
        <w:rPr>
          <w:szCs w:val="24"/>
          <w:highlight w:val="white"/>
        </w:rPr>
        <w:t>Agroindustrial</w:t>
      </w:r>
      <w:proofErr w:type="spellEnd"/>
      <w:r w:rsidRPr="0057521B">
        <w:rPr>
          <w:szCs w:val="24"/>
          <w:highlight w:val="white"/>
        </w:rPr>
        <w:t xml:space="preserve"> a </w:t>
      </w:r>
      <w:proofErr w:type="spellStart"/>
      <w:r w:rsidRPr="0057521B">
        <w:rPr>
          <w:szCs w:val="24"/>
          <w:highlight w:val="white"/>
        </w:rPr>
        <w:t>partir</w:t>
      </w:r>
      <w:proofErr w:type="spellEnd"/>
      <w:r w:rsidRPr="0057521B">
        <w:rPr>
          <w:szCs w:val="24"/>
          <w:highlight w:val="white"/>
        </w:rPr>
        <w:t xml:space="preserve"> das </w:t>
      </w:r>
      <w:proofErr w:type="spellStart"/>
      <w:r w:rsidRPr="0057521B">
        <w:rPr>
          <w:szCs w:val="24"/>
          <w:highlight w:val="white"/>
        </w:rPr>
        <w:t>Diretrizes</w:t>
      </w:r>
      <w:proofErr w:type="spellEnd"/>
      <w:r w:rsidRPr="0057521B">
        <w:rPr>
          <w:szCs w:val="24"/>
          <w:highlight w:val="white"/>
        </w:rPr>
        <w:t xml:space="preserve"> da Global </w:t>
      </w:r>
      <w:r w:rsidRPr="0057521B">
        <w:rPr>
          <w:szCs w:val="24"/>
          <w:highlight w:val="white"/>
        </w:rPr>
        <w:lastRenderedPageBreak/>
        <w:t xml:space="preserve">Reporting Initiative (GRI) e </w:t>
      </w:r>
      <w:proofErr w:type="gramStart"/>
      <w:r w:rsidRPr="0057521B">
        <w:rPr>
          <w:szCs w:val="24"/>
          <w:highlight w:val="white"/>
        </w:rPr>
        <w:t>do</w:t>
      </w:r>
      <w:proofErr w:type="gram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Suplemento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Setorial</w:t>
      </w:r>
      <w:proofErr w:type="spellEnd"/>
      <w:r w:rsidRPr="0057521B">
        <w:rPr>
          <w:szCs w:val="24"/>
          <w:highlight w:val="white"/>
        </w:rPr>
        <w:t xml:space="preserve"> GRI 13. 2023. </w:t>
      </w:r>
      <w:proofErr w:type="spellStart"/>
      <w:r w:rsidRPr="0057521B">
        <w:rPr>
          <w:szCs w:val="24"/>
          <w:highlight w:val="white"/>
        </w:rPr>
        <w:t>Dissertação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Mestrado</w:t>
      </w:r>
      <w:proofErr w:type="spellEnd"/>
      <w:r w:rsidRPr="0057521B">
        <w:rPr>
          <w:szCs w:val="24"/>
          <w:highlight w:val="white"/>
        </w:rPr>
        <w:t>.</w:t>
      </w:r>
    </w:p>
    <w:p w14:paraId="06ECB03B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</w:rPr>
        <w:t>MARIMON, Frederic et al. The worldwide diffusion of the global reporting initiative: what is the point. Journal of cleaner production, v. 33, p. 132-144, 2012.</w:t>
      </w:r>
    </w:p>
    <w:p w14:paraId="25448BCA" w14:textId="77777777" w:rsidR="0057521B" w:rsidRPr="0057521B" w:rsidRDefault="0057521B" w:rsidP="0057521B">
      <w:pPr>
        <w:spacing w:line="240" w:lineRule="auto"/>
        <w:jc w:val="both"/>
        <w:rPr>
          <w:szCs w:val="24"/>
          <w:highlight w:val="white"/>
        </w:rPr>
      </w:pPr>
      <w:r w:rsidRPr="0057521B">
        <w:rPr>
          <w:szCs w:val="24"/>
          <w:highlight w:val="white"/>
        </w:rPr>
        <w:t xml:space="preserve">NEUMANN, </w:t>
      </w:r>
      <w:proofErr w:type="spellStart"/>
      <w:r w:rsidRPr="0057521B">
        <w:rPr>
          <w:szCs w:val="24"/>
          <w:highlight w:val="white"/>
        </w:rPr>
        <w:t>Marguit</w:t>
      </w:r>
      <w:proofErr w:type="spellEnd"/>
      <w:r w:rsidRPr="0057521B">
        <w:rPr>
          <w:szCs w:val="24"/>
          <w:highlight w:val="white"/>
        </w:rPr>
        <w:t xml:space="preserve">; BEVILAQUA, Isabelle Caroline; FAIA, V. D. S. </w:t>
      </w:r>
      <w:proofErr w:type="spellStart"/>
      <w:r w:rsidRPr="0057521B">
        <w:rPr>
          <w:szCs w:val="24"/>
          <w:highlight w:val="white"/>
        </w:rPr>
        <w:t>Evidenciação</w:t>
      </w:r>
      <w:proofErr w:type="spellEnd"/>
      <w:r w:rsidRPr="0057521B">
        <w:rPr>
          <w:szCs w:val="24"/>
          <w:highlight w:val="white"/>
        </w:rPr>
        <w:t xml:space="preserve"> de </w:t>
      </w:r>
      <w:proofErr w:type="spellStart"/>
      <w:r w:rsidRPr="0057521B">
        <w:rPr>
          <w:szCs w:val="24"/>
          <w:highlight w:val="white"/>
        </w:rPr>
        <w:t>Informações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Financeiras</w:t>
      </w:r>
      <w:proofErr w:type="spellEnd"/>
      <w:r w:rsidRPr="0057521B">
        <w:rPr>
          <w:szCs w:val="24"/>
          <w:highlight w:val="white"/>
        </w:rPr>
        <w:t xml:space="preserve"> e </w:t>
      </w:r>
      <w:proofErr w:type="spellStart"/>
      <w:r w:rsidRPr="0057521B">
        <w:rPr>
          <w:szCs w:val="24"/>
          <w:highlight w:val="white"/>
        </w:rPr>
        <w:t>Não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Financeiras</w:t>
      </w:r>
      <w:proofErr w:type="spellEnd"/>
      <w:r w:rsidRPr="0057521B">
        <w:rPr>
          <w:szCs w:val="24"/>
          <w:highlight w:val="white"/>
        </w:rPr>
        <w:t xml:space="preserve"> pela Cooperativa Unimed Uberaba a </w:t>
      </w:r>
      <w:proofErr w:type="spellStart"/>
      <w:r w:rsidRPr="0057521B">
        <w:rPr>
          <w:szCs w:val="24"/>
          <w:highlight w:val="white"/>
        </w:rPr>
        <w:t>partir</w:t>
      </w:r>
      <w:proofErr w:type="spellEnd"/>
      <w:r w:rsidRPr="0057521B">
        <w:rPr>
          <w:szCs w:val="24"/>
          <w:highlight w:val="white"/>
        </w:rPr>
        <w:t xml:space="preserve"> dos </w:t>
      </w:r>
      <w:proofErr w:type="spellStart"/>
      <w:r w:rsidRPr="0057521B">
        <w:rPr>
          <w:szCs w:val="24"/>
          <w:highlight w:val="white"/>
        </w:rPr>
        <w:t>Capitais</w:t>
      </w:r>
      <w:proofErr w:type="spellEnd"/>
      <w:r w:rsidRPr="0057521B">
        <w:rPr>
          <w:szCs w:val="24"/>
          <w:highlight w:val="white"/>
        </w:rPr>
        <w:t xml:space="preserve"> do </w:t>
      </w:r>
      <w:proofErr w:type="spellStart"/>
      <w:r w:rsidRPr="0057521B">
        <w:rPr>
          <w:szCs w:val="24"/>
          <w:highlight w:val="white"/>
        </w:rPr>
        <w:t>Relato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Integrado</w:t>
      </w:r>
      <w:proofErr w:type="spellEnd"/>
      <w:r w:rsidRPr="0057521B">
        <w:rPr>
          <w:szCs w:val="24"/>
          <w:highlight w:val="white"/>
        </w:rPr>
        <w:t xml:space="preserve">: Um </w:t>
      </w:r>
      <w:proofErr w:type="spellStart"/>
      <w:r w:rsidRPr="0057521B">
        <w:rPr>
          <w:szCs w:val="24"/>
          <w:highlight w:val="white"/>
        </w:rPr>
        <w:t>estudo</w:t>
      </w:r>
      <w:proofErr w:type="spellEnd"/>
      <w:r w:rsidRPr="0057521B">
        <w:rPr>
          <w:szCs w:val="24"/>
          <w:highlight w:val="white"/>
        </w:rPr>
        <w:t xml:space="preserve"> com base </w:t>
      </w:r>
      <w:proofErr w:type="spellStart"/>
      <w:r w:rsidRPr="0057521B">
        <w:rPr>
          <w:szCs w:val="24"/>
          <w:highlight w:val="white"/>
        </w:rPr>
        <w:t>na</w:t>
      </w:r>
      <w:proofErr w:type="spellEnd"/>
      <w:r w:rsidRPr="0057521B">
        <w:rPr>
          <w:szCs w:val="24"/>
          <w:highlight w:val="white"/>
        </w:rPr>
        <w:t xml:space="preserve"> Teoria da </w:t>
      </w:r>
      <w:proofErr w:type="spellStart"/>
      <w:r w:rsidRPr="0057521B">
        <w:rPr>
          <w:szCs w:val="24"/>
          <w:highlight w:val="white"/>
        </w:rPr>
        <w:t>Divulgação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Voluntária</w:t>
      </w:r>
      <w:proofErr w:type="spellEnd"/>
      <w:r w:rsidRPr="0057521B">
        <w:rPr>
          <w:szCs w:val="24"/>
          <w:highlight w:val="white"/>
        </w:rPr>
        <w:t xml:space="preserve">. In: Anais do </w:t>
      </w:r>
      <w:proofErr w:type="spellStart"/>
      <w:r w:rsidRPr="0057521B">
        <w:rPr>
          <w:szCs w:val="24"/>
          <w:highlight w:val="white"/>
        </w:rPr>
        <w:t>Congresso</w:t>
      </w:r>
      <w:proofErr w:type="spellEnd"/>
      <w:r w:rsidRPr="0057521B">
        <w:rPr>
          <w:szCs w:val="24"/>
          <w:highlight w:val="white"/>
        </w:rPr>
        <w:t xml:space="preserve"> USP </w:t>
      </w:r>
      <w:proofErr w:type="spellStart"/>
      <w:r w:rsidRPr="0057521B">
        <w:rPr>
          <w:szCs w:val="24"/>
          <w:highlight w:val="white"/>
        </w:rPr>
        <w:t>Controladoria</w:t>
      </w:r>
      <w:proofErr w:type="spellEnd"/>
      <w:r w:rsidRPr="0057521B">
        <w:rPr>
          <w:szCs w:val="24"/>
          <w:highlight w:val="white"/>
        </w:rPr>
        <w:t xml:space="preserve"> e </w:t>
      </w:r>
      <w:proofErr w:type="spellStart"/>
      <w:r w:rsidRPr="0057521B">
        <w:rPr>
          <w:szCs w:val="24"/>
          <w:highlight w:val="white"/>
        </w:rPr>
        <w:t>Contabilidade</w:t>
      </w:r>
      <w:proofErr w:type="spellEnd"/>
      <w:r w:rsidRPr="0057521B">
        <w:rPr>
          <w:szCs w:val="24"/>
          <w:highlight w:val="white"/>
        </w:rPr>
        <w:t xml:space="preserve">, São Paulo, SP, </w:t>
      </w:r>
      <w:proofErr w:type="spellStart"/>
      <w:r w:rsidRPr="0057521B">
        <w:rPr>
          <w:szCs w:val="24"/>
          <w:highlight w:val="white"/>
        </w:rPr>
        <w:t>Brasil</w:t>
      </w:r>
      <w:proofErr w:type="spellEnd"/>
      <w:r w:rsidRPr="0057521B">
        <w:rPr>
          <w:szCs w:val="24"/>
          <w:highlight w:val="white"/>
        </w:rPr>
        <w:t>. 2020.</w:t>
      </w:r>
    </w:p>
    <w:p w14:paraId="6ECD5049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  <w:highlight w:val="white"/>
        </w:rPr>
        <w:t xml:space="preserve">OSHIRO, Larissa Sardinha. </w:t>
      </w:r>
      <w:proofErr w:type="spellStart"/>
      <w:r w:rsidRPr="0057521B">
        <w:rPr>
          <w:szCs w:val="24"/>
          <w:highlight w:val="white"/>
        </w:rPr>
        <w:t>Sustentabilidade</w:t>
      </w:r>
      <w:proofErr w:type="spellEnd"/>
      <w:r w:rsidRPr="0057521B">
        <w:rPr>
          <w:szCs w:val="24"/>
          <w:highlight w:val="white"/>
        </w:rPr>
        <w:t xml:space="preserve"> Na </w:t>
      </w:r>
      <w:proofErr w:type="spellStart"/>
      <w:r w:rsidRPr="0057521B">
        <w:rPr>
          <w:szCs w:val="24"/>
          <w:highlight w:val="white"/>
        </w:rPr>
        <w:t>Arquitetura</w:t>
      </w:r>
      <w:proofErr w:type="spellEnd"/>
      <w:r w:rsidRPr="0057521B">
        <w:rPr>
          <w:szCs w:val="24"/>
          <w:highlight w:val="white"/>
        </w:rPr>
        <w:t xml:space="preserve"> </w:t>
      </w:r>
      <w:proofErr w:type="spellStart"/>
      <w:r w:rsidRPr="0057521B">
        <w:rPr>
          <w:szCs w:val="24"/>
          <w:highlight w:val="white"/>
        </w:rPr>
        <w:t>Hospitalar</w:t>
      </w:r>
      <w:proofErr w:type="spellEnd"/>
      <w:r w:rsidRPr="0057521B">
        <w:rPr>
          <w:szCs w:val="24"/>
          <w:highlight w:val="white"/>
        </w:rPr>
        <w:t>: Estudo De Caso Do Hospital Dr. Miguel Soeiro Em Sorocaba–SP. Arte 21, v. 14, n. 1, p. 79-95, 2020.</w:t>
      </w:r>
    </w:p>
    <w:p w14:paraId="4473A2E2" w14:textId="77777777" w:rsidR="0057521B" w:rsidRPr="0057521B" w:rsidRDefault="0057521B" w:rsidP="0057521B">
      <w:pPr>
        <w:shd w:val="clear" w:color="auto" w:fill="FFFFFF"/>
        <w:spacing w:line="240" w:lineRule="auto"/>
        <w:jc w:val="both"/>
        <w:rPr>
          <w:szCs w:val="24"/>
          <w:highlight w:val="white"/>
        </w:rPr>
      </w:pPr>
      <w:r w:rsidRPr="0057521B">
        <w:rPr>
          <w:szCs w:val="24"/>
          <w:highlight w:val="white"/>
        </w:rPr>
        <w:t xml:space="preserve">POSSAMAI, Hélio. </w:t>
      </w:r>
      <w:proofErr w:type="spellStart"/>
      <w:r w:rsidRPr="0057521B">
        <w:rPr>
          <w:szCs w:val="24"/>
          <w:highlight w:val="white"/>
        </w:rPr>
        <w:t>União</w:t>
      </w:r>
      <w:proofErr w:type="spellEnd"/>
      <w:r w:rsidRPr="0057521B">
        <w:rPr>
          <w:szCs w:val="24"/>
          <w:highlight w:val="white"/>
        </w:rPr>
        <w:t xml:space="preserve"> dos </w:t>
      </w:r>
      <w:proofErr w:type="spellStart"/>
      <w:r w:rsidRPr="0057521B">
        <w:rPr>
          <w:szCs w:val="24"/>
          <w:highlight w:val="white"/>
        </w:rPr>
        <w:t>Médicos</w:t>
      </w:r>
      <w:proofErr w:type="spellEnd"/>
      <w:r w:rsidRPr="0057521B">
        <w:rPr>
          <w:szCs w:val="24"/>
          <w:highlight w:val="white"/>
        </w:rPr>
        <w:t xml:space="preserve">-UNIMED: </w:t>
      </w:r>
      <w:proofErr w:type="spellStart"/>
      <w:r w:rsidRPr="0057521B">
        <w:rPr>
          <w:szCs w:val="24"/>
          <w:highlight w:val="white"/>
        </w:rPr>
        <w:t>ambivalências</w:t>
      </w:r>
      <w:proofErr w:type="spellEnd"/>
      <w:r w:rsidRPr="0057521B">
        <w:rPr>
          <w:szCs w:val="24"/>
          <w:highlight w:val="white"/>
        </w:rPr>
        <w:t xml:space="preserve"> e </w:t>
      </w:r>
      <w:proofErr w:type="spellStart"/>
      <w:r w:rsidRPr="0057521B">
        <w:rPr>
          <w:szCs w:val="24"/>
          <w:highlight w:val="white"/>
        </w:rPr>
        <w:t>contradições</w:t>
      </w:r>
      <w:proofErr w:type="spellEnd"/>
      <w:r w:rsidRPr="0057521B">
        <w:rPr>
          <w:szCs w:val="24"/>
          <w:highlight w:val="white"/>
        </w:rPr>
        <w:t>. 2009.</w:t>
      </w:r>
    </w:p>
    <w:p w14:paraId="635357C4" w14:textId="77777777" w:rsidR="0057521B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  <w:highlight w:val="white"/>
        </w:rPr>
        <w:t xml:space="preserve">PRITCHARD, Gamze Yakar; ÇALIYURT, </w:t>
      </w:r>
      <w:proofErr w:type="spellStart"/>
      <w:r w:rsidRPr="0057521B">
        <w:rPr>
          <w:szCs w:val="24"/>
          <w:highlight w:val="white"/>
        </w:rPr>
        <w:t>Kıymet</w:t>
      </w:r>
      <w:proofErr w:type="spellEnd"/>
      <w:r w:rsidRPr="0057521B">
        <w:rPr>
          <w:szCs w:val="24"/>
          <w:highlight w:val="white"/>
        </w:rPr>
        <w:t xml:space="preserve"> Tunca. Sustainability reporting in cooperatives. Risks, v. 9, n. 6, p. 117, 2021.</w:t>
      </w:r>
    </w:p>
    <w:p w14:paraId="6064BD4F" w14:textId="22AA0F5C" w:rsidR="00E461A6" w:rsidRPr="0057521B" w:rsidRDefault="0057521B" w:rsidP="0057521B">
      <w:pPr>
        <w:spacing w:line="240" w:lineRule="auto"/>
        <w:jc w:val="both"/>
        <w:rPr>
          <w:szCs w:val="24"/>
        </w:rPr>
      </w:pPr>
      <w:r w:rsidRPr="0057521B">
        <w:rPr>
          <w:szCs w:val="24"/>
        </w:rPr>
        <w:t xml:space="preserve">SOARES, Francisco Wanderley Lima et al. </w:t>
      </w:r>
      <w:proofErr w:type="spellStart"/>
      <w:r w:rsidRPr="0057521B">
        <w:rPr>
          <w:szCs w:val="24"/>
        </w:rPr>
        <w:t>Governança</w:t>
      </w:r>
      <w:proofErr w:type="spellEnd"/>
      <w:r w:rsidRPr="0057521B">
        <w:rPr>
          <w:szCs w:val="24"/>
        </w:rPr>
        <w:t xml:space="preserve"> </w:t>
      </w:r>
      <w:proofErr w:type="spellStart"/>
      <w:r w:rsidRPr="0057521B">
        <w:rPr>
          <w:szCs w:val="24"/>
        </w:rPr>
        <w:t>corporativa</w:t>
      </w:r>
      <w:proofErr w:type="spellEnd"/>
      <w:r w:rsidRPr="0057521B">
        <w:rPr>
          <w:szCs w:val="24"/>
        </w:rPr>
        <w:t xml:space="preserve"> </w:t>
      </w:r>
      <w:proofErr w:type="spellStart"/>
      <w:r w:rsidRPr="0057521B">
        <w:rPr>
          <w:szCs w:val="24"/>
        </w:rPr>
        <w:t>em</w:t>
      </w:r>
      <w:proofErr w:type="spellEnd"/>
      <w:r w:rsidRPr="0057521B">
        <w:rPr>
          <w:szCs w:val="24"/>
        </w:rPr>
        <w:t xml:space="preserve"> </w:t>
      </w:r>
      <w:proofErr w:type="spellStart"/>
      <w:r w:rsidRPr="0057521B">
        <w:rPr>
          <w:szCs w:val="24"/>
        </w:rPr>
        <w:t>cooperativas</w:t>
      </w:r>
      <w:proofErr w:type="spellEnd"/>
      <w:r w:rsidRPr="0057521B">
        <w:rPr>
          <w:szCs w:val="24"/>
        </w:rPr>
        <w:t xml:space="preserve"> de saúde: um estudo de </w:t>
      </w:r>
      <w:proofErr w:type="spellStart"/>
      <w:r w:rsidRPr="0057521B">
        <w:rPr>
          <w:szCs w:val="24"/>
        </w:rPr>
        <w:t>caso</w:t>
      </w:r>
      <w:proofErr w:type="spellEnd"/>
      <w:r w:rsidRPr="0057521B">
        <w:rPr>
          <w:szCs w:val="24"/>
        </w:rPr>
        <w:t xml:space="preserve"> </w:t>
      </w:r>
      <w:proofErr w:type="spellStart"/>
      <w:r w:rsidRPr="0057521B">
        <w:rPr>
          <w:szCs w:val="24"/>
        </w:rPr>
        <w:t>na</w:t>
      </w:r>
      <w:proofErr w:type="spellEnd"/>
      <w:r w:rsidRPr="0057521B">
        <w:rPr>
          <w:szCs w:val="24"/>
        </w:rPr>
        <w:t xml:space="preserve"> Unimed Fortaleza. RGC-Revista de </w:t>
      </w:r>
      <w:proofErr w:type="spellStart"/>
      <w:r w:rsidRPr="0057521B">
        <w:rPr>
          <w:szCs w:val="24"/>
        </w:rPr>
        <w:t>Governança</w:t>
      </w:r>
      <w:proofErr w:type="spellEnd"/>
      <w:r w:rsidRPr="0057521B">
        <w:rPr>
          <w:szCs w:val="24"/>
        </w:rPr>
        <w:t xml:space="preserve"> </w:t>
      </w:r>
      <w:proofErr w:type="spellStart"/>
      <w:r w:rsidRPr="0057521B">
        <w:rPr>
          <w:szCs w:val="24"/>
        </w:rPr>
        <w:t>Corporativa</w:t>
      </w:r>
      <w:proofErr w:type="spellEnd"/>
      <w:r w:rsidRPr="0057521B">
        <w:rPr>
          <w:szCs w:val="24"/>
        </w:rPr>
        <w:t>, v. 5, n. 2, 2018.</w:t>
      </w:r>
    </w:p>
    <w:sectPr w:rsidR="00E461A6" w:rsidRPr="0057521B" w:rsidSect="005753F9">
      <w:headerReference w:type="default" r:id="rId14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431A" w14:textId="77777777" w:rsidR="008B0E7D" w:rsidRDefault="008B0E7D" w:rsidP="005753F9">
      <w:pPr>
        <w:spacing w:after="0" w:line="240" w:lineRule="auto"/>
      </w:pPr>
      <w:r>
        <w:separator/>
      </w:r>
    </w:p>
  </w:endnote>
  <w:endnote w:type="continuationSeparator" w:id="0">
    <w:p w14:paraId="4B7EB9DF" w14:textId="77777777" w:rsidR="008B0E7D" w:rsidRDefault="008B0E7D" w:rsidP="0057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BB3B" w14:textId="77777777" w:rsidR="008B0E7D" w:rsidRDefault="008B0E7D" w:rsidP="005753F9">
      <w:pPr>
        <w:spacing w:after="0" w:line="240" w:lineRule="auto"/>
      </w:pPr>
      <w:r>
        <w:separator/>
      </w:r>
    </w:p>
  </w:footnote>
  <w:footnote w:type="continuationSeparator" w:id="0">
    <w:p w14:paraId="62EB3E8C" w14:textId="77777777" w:rsidR="008B0E7D" w:rsidRDefault="008B0E7D" w:rsidP="0057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C607" w14:textId="5F153166" w:rsidR="005753F9" w:rsidRDefault="002C6613" w:rsidP="005753F9">
    <w:pPr>
      <w:pStyle w:val="Cabealho"/>
      <w:tabs>
        <w:tab w:val="clear" w:pos="4680"/>
        <w:tab w:val="clear" w:pos="9360"/>
        <w:tab w:val="left" w:pos="269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B1507F2" wp14:editId="6A4134FB">
          <wp:simplePos x="0" y="0"/>
          <wp:positionH relativeFrom="column">
            <wp:posOffset>-1261883</wp:posOffset>
          </wp:positionH>
          <wp:positionV relativeFrom="paragraph">
            <wp:posOffset>-639445</wp:posOffset>
          </wp:positionV>
          <wp:extent cx="7784327" cy="11008271"/>
          <wp:effectExtent l="0" t="0" r="762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327" cy="1100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3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82AB4"/>
    <w:multiLevelType w:val="hybridMultilevel"/>
    <w:tmpl w:val="E4A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607C"/>
    <w:multiLevelType w:val="hybridMultilevel"/>
    <w:tmpl w:val="DCDEEEF4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2DE1"/>
    <w:multiLevelType w:val="hybridMultilevel"/>
    <w:tmpl w:val="9F4A456E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D23CB"/>
    <w:multiLevelType w:val="hybridMultilevel"/>
    <w:tmpl w:val="668C824C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45285">
    <w:abstractNumId w:val="8"/>
  </w:num>
  <w:num w:numId="2" w16cid:durableId="536164405">
    <w:abstractNumId w:val="6"/>
  </w:num>
  <w:num w:numId="3" w16cid:durableId="1062292367">
    <w:abstractNumId w:val="5"/>
  </w:num>
  <w:num w:numId="4" w16cid:durableId="534781021">
    <w:abstractNumId w:val="4"/>
  </w:num>
  <w:num w:numId="5" w16cid:durableId="1364985210">
    <w:abstractNumId w:val="7"/>
  </w:num>
  <w:num w:numId="6" w16cid:durableId="1943293153">
    <w:abstractNumId w:val="3"/>
  </w:num>
  <w:num w:numId="7" w16cid:durableId="1606616213">
    <w:abstractNumId w:val="2"/>
  </w:num>
  <w:num w:numId="8" w16cid:durableId="711228032">
    <w:abstractNumId w:val="1"/>
  </w:num>
  <w:num w:numId="9" w16cid:durableId="79299967">
    <w:abstractNumId w:val="0"/>
  </w:num>
  <w:num w:numId="10" w16cid:durableId="523907579">
    <w:abstractNumId w:val="9"/>
  </w:num>
  <w:num w:numId="11" w16cid:durableId="1196314580">
    <w:abstractNumId w:val="12"/>
  </w:num>
  <w:num w:numId="12" w16cid:durableId="1491679151">
    <w:abstractNumId w:val="11"/>
  </w:num>
  <w:num w:numId="13" w16cid:durableId="1633289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6C5"/>
    <w:rsid w:val="0015074B"/>
    <w:rsid w:val="00181D9C"/>
    <w:rsid w:val="0029639D"/>
    <w:rsid w:val="002C6613"/>
    <w:rsid w:val="002D6A43"/>
    <w:rsid w:val="00326F90"/>
    <w:rsid w:val="003B42C6"/>
    <w:rsid w:val="003B66C3"/>
    <w:rsid w:val="00572D56"/>
    <w:rsid w:val="0057521B"/>
    <w:rsid w:val="005753F9"/>
    <w:rsid w:val="006949C4"/>
    <w:rsid w:val="00694CA6"/>
    <w:rsid w:val="008B0E7D"/>
    <w:rsid w:val="008C3A1F"/>
    <w:rsid w:val="008F50BC"/>
    <w:rsid w:val="008F703B"/>
    <w:rsid w:val="00974C8F"/>
    <w:rsid w:val="009F40BA"/>
    <w:rsid w:val="00AA1D8D"/>
    <w:rsid w:val="00B47730"/>
    <w:rsid w:val="00C72A84"/>
    <w:rsid w:val="00CB0664"/>
    <w:rsid w:val="00D70619"/>
    <w:rsid w:val="00DD4A6F"/>
    <w:rsid w:val="00E461A6"/>
    <w:rsid w:val="00F34C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F231E"/>
  <w14:defaultImageDpi w14:val="300"/>
  <w15:docId w15:val="{0EC34E5F-93DA-46D6-8075-ADC813C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461A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6087</Words>
  <Characters>32873</Characters>
  <Application>Microsoft Office Word</Application>
  <DocSecurity>0</DocSecurity>
  <Lines>273</Lines>
  <Paragraphs>77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ANGRAD</dc:creator>
  <cp:keywords/>
  <dc:description>generated by python-docx</dc:description>
  <cp:lastModifiedBy>Aline Escócio</cp:lastModifiedBy>
  <cp:revision>2</cp:revision>
  <cp:lastPrinted>2025-05-08T18:58:00Z</cp:lastPrinted>
  <dcterms:created xsi:type="dcterms:W3CDTF">2025-09-15T13:54:00Z</dcterms:created>
  <dcterms:modified xsi:type="dcterms:W3CDTF">2025-09-15T13:54:00Z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