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right" w:leader="none" w:pos="9042"/>
        </w:tabs>
        <w:spacing w:after="100" w:line="240" w:lineRule="auto"/>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NARRATIVAS DOCENTES: SENTIDOS ATRIBUÍDOS ÀS PRÁTICAS PEDAGÓGICAS PARA O ENSINO DE SOCIOLOGIA NO ENSINO MÉDIO</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Darlane da Silva Amaral Ferraz </w:t>
      </w:r>
    </w:p>
    <w:p w:rsidR="00000000" w:rsidDel="00000000" w:rsidP="00000000" w:rsidRDefault="00000000" w:rsidRPr="00000000" w14:paraId="00000005">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do Sudoeste da Bahia - UESB, darlane.sferraz@gmail.com</w:t>
      </w:r>
    </w:p>
    <w:p w:rsidR="00000000" w:rsidDel="00000000" w:rsidP="00000000" w:rsidRDefault="00000000" w:rsidRPr="00000000" w14:paraId="00000006">
      <w:pPr>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Me. José Miranda Oliveira Júnior</w:t>
      </w:r>
    </w:p>
    <w:p w:rsidR="00000000" w:rsidDel="00000000" w:rsidP="00000000" w:rsidRDefault="00000000" w:rsidRPr="00000000" w14:paraId="00000008">
      <w:pPr>
        <w:spacing w:after="0" w:line="36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do Sudoeste da Bahia - UESB, </w:t>
      </w:r>
      <w:r w:rsidDel="00000000" w:rsidR="00000000" w:rsidRPr="00000000">
        <w:rPr>
          <w:rFonts w:ascii="Times New Roman" w:cs="Times New Roman" w:eastAsia="Times New Roman" w:hAnsi="Times New Roman"/>
          <w:sz w:val="24"/>
          <w:szCs w:val="24"/>
          <w:highlight w:val="white"/>
          <w:rtl w:val="0"/>
        </w:rPr>
        <w:t xml:space="preserve">jose.junior@uesb.edu.br </w:t>
      </w:r>
      <w:r w:rsidDel="00000000" w:rsidR="00000000" w:rsidRPr="00000000">
        <w:rPr>
          <w:rtl w:val="0"/>
        </w:rPr>
      </w:r>
    </w:p>
    <w:p w:rsidR="00000000" w:rsidDel="00000000" w:rsidP="00000000" w:rsidRDefault="00000000" w:rsidRPr="00000000" w14:paraId="00000009">
      <w:pPr>
        <w:spacing w:after="0" w:line="240" w:lineRule="auto"/>
        <w:jc w:val="lef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A">
      <w:pPr>
        <w:spacing w:after="0" w:line="360" w:lineRule="auto"/>
        <w:jc w:val="right"/>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Eixo: Saberes e Práticas Educativas </w:t>
      </w:r>
    </w:p>
    <w:p w:rsidR="00000000" w:rsidDel="00000000" w:rsidP="00000000" w:rsidRDefault="00000000" w:rsidRPr="00000000" w14:paraId="0000000C">
      <w:pPr>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Palavras-chave: </w:t>
      </w:r>
      <w:r w:rsidDel="00000000" w:rsidR="00000000" w:rsidRPr="00000000">
        <w:rPr>
          <w:rFonts w:ascii="Times New Roman" w:cs="Times New Roman" w:eastAsia="Times New Roman" w:hAnsi="Times New Roman"/>
          <w:sz w:val="20"/>
          <w:szCs w:val="20"/>
          <w:rtl w:val="0"/>
        </w:rPr>
        <w:t xml:space="preserve">Educação. Formação Docente. Prática Curricular. Prática Educativa. Práticas Pedagógicas.</w:t>
      </w:r>
      <w:r w:rsidDel="00000000" w:rsidR="00000000" w:rsidRPr="00000000">
        <w:rPr>
          <w:rtl w:val="0"/>
        </w:rPr>
      </w:r>
    </w:p>
    <w:p w:rsidR="00000000" w:rsidDel="00000000" w:rsidP="00000000" w:rsidRDefault="00000000" w:rsidRPr="00000000" w14:paraId="0000000D">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Resumo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0">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Este artigo tem como objetivo analisar as Práticas Pedagógicas para o Ensino de Sociologia e compreender o sentido que é atribuído a elas dentro das salas de aula. A pesquisa foi realizada em duas instituições públicas de Vitória da Conquista–BA, visto que, o estudo deste trabalho é de cunho qualitativo pautado especificamente na fenomenologia sociológica de Alfred Schütz e tomaremos como sujeitos da pesquisa os docentes das mesmas instituições. Além disso, como instrumento de coleta de dados, foi utilizado as Entrevistas Semiestruturadas, tendo em vista que, a metodologia de estudo bem como suas discussões embasam-se em conceitos elaborados por teóricos como Freire, Crusoé, Moreira, Pina, Sacristán, Libâneo, Lopes, Macedo, Franco, Veiga, Oliveira, Piaget, Saviani e Minayo. Dessa forma, vemos a necessidade de entender como os professores pensam suas práticas didático-pedagógicas, desde abarcar e contemplar os aspectos educacionais proposto para a ampliação do ensino-aprendizagem. Uma vez que os resultados revelaram que as práticas pedagógicas utilizadas fundamentam-se na realidade do aluno e em sua identidade social. A pesquisa demonstrou que o desenvolvimento de métodos didáticos ancorados no conhecimento prévio do estudante facilita a compreensão dos conteúdos ministrados. </w:t>
      </w:r>
    </w:p>
    <w:p w:rsidR="00000000" w:rsidDel="00000000" w:rsidP="00000000" w:rsidRDefault="00000000" w:rsidRPr="00000000" w14:paraId="00000011">
      <w:pPr>
        <w:spacing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2">
      <w:pPr>
        <w:spacing w:line="24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 INTRODUÇÃO</w:t>
      </w:r>
    </w:p>
    <w:p w:rsidR="00000000" w:rsidDel="00000000" w:rsidP="00000000" w:rsidRDefault="00000000" w:rsidRPr="00000000" w14:paraId="00000013">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Levando em consideração as instituições de ensino, podemos perceber o quanto é importante trabalhar com práticas que visem a participação do professor e do aluno, sendo embasado em ferramentas diversas, empregadas para facilitar a transmissão e a absorção do conhecimento, uma vez que, a prática se torna significativa de fato se os discentes estiverem envolvidos em todo o cotidiano escolar. Conforme Freire (1996, p. 28), as práticas pedagógicas dentro da sala de aula devem acontecer de forma política, crítica e democrática, sendo assim o educador deve ver o educando como um sujeito social e participativo para intervir no mundo. Tendo em vista essa perspectiva, a nossa pesquisa tem como intuito investigar de quais formas as práticas pedagógicas podem ser trabalhadas no Ensino Médio na disciplina de Sociologia, visando obter maior participação em sala de aula e dialogicidade, além, da criticidade que fomenta os percursos da disciplina. Portanto, para que se tenha eficácia é necessário um diálogo fecundo entre docente-discente, crítico e reflexivo que se estabelece entre os propósitos e ações, no entanto, a retirada dessa esfera de reflexão crítica, implica na revogação do sentido da prática educativa, que se configura como uma ação consciente que emerge da qualidade que está presente o ato educativo. </w:t>
      </w:r>
    </w:p>
    <w:p w:rsidR="00000000" w:rsidDel="00000000" w:rsidP="00000000" w:rsidRDefault="00000000" w:rsidRPr="00000000" w14:paraId="0000001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desse contexto, percebemos a importância que se tem o papel do aluno e o papel do professor nas escolas, para pôr em prática esse diálogo, os quais devem ter como objetivo a busca pela qualidade da educação, estando sempre disponíveis ao debate acerca das mais diversas temáticas abordadas, que de acordo com Freire (1991, p. 9), “ninguém educa ninguém e ninguém se educa sozinho. A educação, que deve ser um ato coletivo, solidário, um ato de amor”. Neste sentido, a educação é uma troca de conhecimento e informações, em que um depende do outro para que haja a aprendizagem, já que não é algo isolado, mas, sim um depende do outro, em uma troca mútua. </w:t>
      </w:r>
    </w:p>
    <w:p w:rsidR="00000000" w:rsidDel="00000000" w:rsidP="00000000" w:rsidRDefault="00000000" w:rsidRPr="00000000" w14:paraId="00000015">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 buscamos trazer uma perspectiva diferente da que se faz presente pelo senso comum nos dias atuais, em que o professor é visto somente como um profissional que só sabe ensinar seus alunos de forma mecânica sem se preocupar com práticas educacionais e nem se os discentes estão ou não assimilando os conteúdos, pois, devemos entender que o aluno tem muito a contribuir com seus conhecimentos, sua cultura e seus valores, e como indica Durkheim (1973, p.34), “o ponto de partida é a família, é o espaço onde se aprende a obedecer às regras de convivência, a lidar com a diferença e a diversidade”, ou seja, além do ambiente familiar ser socializadora é também considerada a primeira educação que a criança pode ter, então, o discente não é uma caixa vazia de saberes, pelo contrário há nele um contexto histórico e social que devem ser trabalhados e ouvido nas escolas e principalmente nas aulas, dessa forma, temos como intuito trabalhar com práticas pedagógicas que visam uma educação transformadora e participativa tanto dentro como fora do ambiente educativo, uma vez que,  trabalhar com novas práticas educativas é trabalhar também com um conjunto de ações socialmente planejadas e organizadas, destinadas a criar oportunidades de ensino e aprendizagem ao discente de forma compreensível, pois, entende-se que o ato de ensinar é uma característica humana, que exige segurança no ato didático.</w:t>
      </w:r>
    </w:p>
    <w:p w:rsidR="00000000" w:rsidDel="00000000" w:rsidP="00000000" w:rsidRDefault="00000000" w:rsidRPr="00000000" w14:paraId="0000001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Além disto, a presente pesquisa apresenta uma relevância teórica para o campo da educação, na medida que as práticas pedagógicas buscam trazer aos professores um olhar crítico e reflexivo para a realidade educacional, tornando-se essencial para os desvelamentos de situações e caminhos que possam ser contornados com maior segurança e efetividade. Por isso,  percebemos que a dimensão política da prática pedagógica também está presente e se dá desde o momento em que nos interrogamos, seja por melhorias dos nossos alcances sociais e educacionais, ou por buscar novos fundamentos e concepções, dado que, é por meio da natureza dos saberes e da prática educativa, que se faz um ato político, pois, o docente possui esse papel de ator político dentro das instituições de ensino, justamente por buscar trabalhar com uma construção subjetiva dos estudantes na construção social de um futuro, além de buscar melhorias em  práticas que visem a valorização dos conhecimentos históricos, políticos, sociais e físicos do discente para a construção de uma aprendizagem. Nesse sentido, a nossa pesquisa traz uma relevância para o âmbito sociológico, pois, notamos que o ensino de Sociologia por suas possibilidades de práticas pedagógicas a partir da realidade no sentido da construção de formulações teóricas, contribui para construção do pensamento reflexivo do aluno, em vista, que sua aplicação estimula a troca de saberes entre os educandos e favorece uma visão crítica do conhecimento que está sendo adquirido na escola.</w:t>
      </w:r>
    </w:p>
    <w:p w:rsidR="00000000" w:rsidDel="00000000" w:rsidP="00000000" w:rsidRDefault="00000000" w:rsidRPr="00000000" w14:paraId="0000001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Tendo em vista o exposto até aqui, o problema central da pesquisa é: Qual é o sentido que os docentes dão às suas práticas pedagógicas em sala de aula? Dessa forma, elencamos como objetivo geral; identificar de quais formas os docentes de Sociologia do Ensino Médio das escolas de Vitória da Conquista - Ba, buscam utilizar as práticas pedagógicas no aprimoramento da aprendizagem dos alunos. E para alcançarmos essa compreensão e nos aproximarmos com o campo de estudo, pontuamos como objetivos específicos; a) analisar as práticas pedagógicas utilizadas por docentes, mediante aos temas abordados em sala, b) identificar os limites dos docentes em aplicar novas práticas pedagógicas, diante de novas tecnologias, metodologias ativas, salas de aulas invertidas, além de, mapas conceituais utilizados, c) visualizar o desenvolvimento das práticas pedagógicas utilizadas por docentes em sua formação inicial e d) entender o sentido que os docentes dão as suas práticas pedagógicas. </w:t>
      </w:r>
    </w:p>
    <w:p w:rsidR="00000000" w:rsidDel="00000000" w:rsidP="00000000" w:rsidRDefault="00000000" w:rsidRPr="00000000" w14:paraId="00000018">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É no decorrer das experiências tecidas ao longo do Ensino Médio, como também a minha atuação no Programa Institucional de Bolsa de Iniciação à Docência - PIBID, além do, estágio de observação na </w:t>
      </w:r>
      <w:r w:rsidDel="00000000" w:rsidR="00000000" w:rsidRPr="00000000">
        <w:rPr>
          <w:rFonts w:ascii="Times New Roman" w:cs="Times New Roman" w:eastAsia="Times New Roman" w:hAnsi="Times New Roman"/>
          <w:sz w:val="24"/>
          <w:szCs w:val="24"/>
          <w:highlight w:val="white"/>
          <w:rtl w:val="0"/>
        </w:rPr>
        <w:t xml:space="preserve">disciplina </w:t>
      </w:r>
      <w:r w:rsidDel="00000000" w:rsidR="00000000" w:rsidRPr="00000000">
        <w:rPr>
          <w:rFonts w:ascii="Times New Roman" w:cs="Times New Roman" w:eastAsia="Times New Roman" w:hAnsi="Times New Roman"/>
          <w:i w:val="1"/>
          <w:iCs w:val="1"/>
          <w:sz w:val="24"/>
          <w:szCs w:val="24"/>
          <w:highlight w:val="white"/>
          <w:rtl w:val="0"/>
        </w:rPr>
        <w:t xml:space="preserve">Metodologia e Prática de Ensino de Ciências Sociais I,</w:t>
      </w:r>
      <w:r w:rsidDel="00000000" w:rsidR="00000000" w:rsidRPr="00000000">
        <w:rPr>
          <w:rFonts w:ascii="Times New Roman" w:cs="Times New Roman" w:eastAsia="Times New Roman" w:hAnsi="Times New Roman"/>
          <w:sz w:val="24"/>
          <w:szCs w:val="24"/>
          <w:rtl w:val="0"/>
        </w:rPr>
        <w:t xml:space="preserve"> o qual possibilitou ter o contato mais direto com duas escolas públicas de Vitória da Conquista-BA, sendo consideradas duas instituições de médio e grande porte. E conhecendo um pouco mais essas escolas que trabalham com perspectivas tão diversas, com perfis docentes  tão diversificado, os quais buscam utilizar determinadas práticas educativas e práticas pedagógicas que diferem muito em sua aplicação, logo, isso tudo gerou-me curiosidade em entender como essas práticas funcionam na transposição do conteúdo na disciplina de Sociologia e de que forma elas chegam ao corpo discente, sendo perceptível notar o quanto é escasso no ensino de Sociologia a utilização de novas práticas educativas. Mas, deve-se levar em consideração que a prática pedagógica não acontece no vazio nem sem organização, ela está vinculada a propostas curriculares que norteiam a atuação docente.</w:t>
      </w:r>
    </w:p>
    <w:p w:rsidR="00000000" w:rsidDel="00000000" w:rsidP="00000000" w:rsidRDefault="00000000" w:rsidRPr="00000000" w14:paraId="00000019">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Deste modo, o nosso campo empírico são duas escolas públicas de Vitória da Conquista-BA, sendo uma Federal e outra Estadual, a qual ambas possuem em sua grade curricular a disciplina de Sociologia. Portanto, o percurso metodológico será constituído por meio uma abordagem fenomenológica, etnográfica </w:t>
      </w:r>
      <w:r w:rsidDel="00000000" w:rsidR="00000000" w:rsidRPr="00000000">
        <w:rPr>
          <w:rFonts w:ascii="Times New Roman" w:cs="Times New Roman" w:eastAsia="Times New Roman" w:hAnsi="Times New Roman"/>
          <w:sz w:val="24"/>
          <w:szCs w:val="24"/>
          <w:highlight w:val="white"/>
          <w:rtl w:val="0"/>
        </w:rPr>
        <w:t xml:space="preserve">e qualitativa, os quais foram utilizados como instrumentos de obtenção de dados, a observação e as entrevistas semiestruturadas. </w:t>
      </w:r>
      <w:r w:rsidDel="00000000" w:rsidR="00000000" w:rsidRPr="00000000">
        <w:rPr>
          <w:rtl w:val="0"/>
        </w:rPr>
      </w:r>
    </w:p>
    <w:p w:rsidR="00000000" w:rsidDel="00000000" w:rsidP="00000000" w:rsidRDefault="00000000" w:rsidRPr="00000000" w14:paraId="0000001A">
      <w:pPr>
        <w:spacing w:after="0"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2. REFERENCIAL TEÓRICO</w:t>
      </w:r>
    </w:p>
    <w:p w:rsidR="00000000" w:rsidDel="00000000" w:rsidP="00000000" w:rsidRDefault="00000000" w:rsidRPr="00000000" w14:paraId="0000001B">
      <w:pPr>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ab/>
      </w:r>
      <w:r w:rsidDel="00000000" w:rsidR="00000000" w:rsidRPr="00000000">
        <w:rPr>
          <w:rFonts w:ascii="Times New Roman" w:cs="Times New Roman" w:eastAsia="Times New Roman" w:hAnsi="Times New Roman"/>
          <w:sz w:val="24"/>
          <w:szCs w:val="24"/>
          <w:rtl w:val="0"/>
        </w:rPr>
        <w:t xml:space="preserve">Na fundamentação teórica buscamos dialogar com as principais referências que teorizam sobre análise de pesquisa, em razão disso, selecionamos cinco termos que irá dar embasamento ao estudo proposto, sendo assim podemos citar a educação; and formação docente; </w:t>
      </w:r>
      <w:r w:rsidDel="00000000" w:rsidR="00000000" w:rsidRPr="00000000">
        <w:rPr>
          <w:rFonts w:ascii="Times New Roman" w:cs="Times New Roman" w:eastAsia="Times New Roman" w:hAnsi="Times New Roman"/>
          <w:i w:val="1"/>
          <w:iCs w:val="1"/>
          <w:sz w:val="24"/>
          <w:szCs w:val="24"/>
          <w:rtl w:val="0"/>
        </w:rPr>
        <w:t xml:space="preserve">and</w:t>
      </w:r>
      <w:r w:rsidDel="00000000" w:rsidR="00000000" w:rsidRPr="00000000">
        <w:rPr>
          <w:rFonts w:ascii="Times New Roman" w:cs="Times New Roman" w:eastAsia="Times New Roman" w:hAnsi="Times New Roman"/>
          <w:sz w:val="24"/>
          <w:szCs w:val="24"/>
          <w:rtl w:val="0"/>
        </w:rPr>
        <w:t xml:space="preserve"> prática curricular; </w:t>
      </w:r>
      <w:r w:rsidDel="00000000" w:rsidR="00000000" w:rsidRPr="00000000">
        <w:rPr>
          <w:rFonts w:ascii="Times New Roman" w:cs="Times New Roman" w:eastAsia="Times New Roman" w:hAnsi="Times New Roman"/>
          <w:i w:val="1"/>
          <w:iCs w:val="1"/>
          <w:sz w:val="24"/>
          <w:szCs w:val="24"/>
          <w:rtl w:val="0"/>
        </w:rPr>
        <w:t xml:space="preserve">and </w:t>
      </w:r>
      <w:r w:rsidDel="00000000" w:rsidR="00000000" w:rsidRPr="00000000">
        <w:rPr>
          <w:rFonts w:ascii="Times New Roman" w:cs="Times New Roman" w:eastAsia="Times New Roman" w:hAnsi="Times New Roman"/>
          <w:sz w:val="24"/>
          <w:szCs w:val="24"/>
          <w:rtl w:val="0"/>
        </w:rPr>
        <w:t xml:space="preserve">práticas pedagógicas; and prática educativa. Haja visto, que para entender o desenvolvimento da prática pedagógica, Crusoé; Moreira; Pina (2014), afirmam que ela deve ser pensada como uma ação dotada de sentido, portadora de valores e crenças, pautada no diálogo entre saberes que são compartilhados pelos sujeitos na interação social. Consideramos o dizer dos educadores, de um modo geral, sobre a prática educativa que realizam, como um discurso, um enunciado com sentido demarcado pelo espaço/tempo em que se situam permitindo a criação de vínculos de sentido. Já Sacristán (1999, p. 73), considera que “a prática educativa é o produto final a partir do qual os profissionais adquirem o conhecimento prático que eles poderão aperfeiçoar”, justamente porque o professor assume a função de guia reflexivo, ou seja, é aquele que ensina e interfere significativamente na construção do conhecimento do aluno. E ao realizar essa tarefa, parte-se do pressuposto de que ao assumir a atitude problematizadora da prática, modifica-se e é modificado gerando uma cultura objetiva da prática educativa, dado que, o professor que possui experiências variadas e ricas vivências, como afirma tende a ter uma prática pedagógica mais consistente e fundamentada, pois, está ensinando o que se viveu, aquilo que se experienciou, conforme se depreende das seguintes palavras:</w:t>
      </w:r>
    </w:p>
    <w:p w:rsidR="00000000" w:rsidDel="00000000" w:rsidP="00000000" w:rsidRDefault="00000000" w:rsidRPr="00000000" w14:paraId="0000001C">
      <w:pPr>
        <w:spacing w:after="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ind w:left="22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marcas das ações passadas são bagagem de prática acumulada, uma espécie de capital cultural para as ações seguintes; essa bagagem é possibilidade e condicionamento que não fecha a ação futura. A sociedade cria as condições para a ação, a fim de que os seres humanos possam agir e o façam de uma forma determinada, como fruto da socialização, mas as ações envolvem decisões humanas e motivos dos sujeitos. (Gimeno Sacristán. 1999, p.75)</w:t>
      </w:r>
    </w:p>
    <w:p w:rsidR="00000000" w:rsidDel="00000000" w:rsidP="00000000" w:rsidRDefault="00000000" w:rsidRPr="00000000" w14:paraId="0000001E">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outro lado, Franco (2012, p.173), considera que são as práticas que se organizam intencionalmente para atender determinadas expectativas educacionais solicitadas/requeridas por uma dada comunidade social, ou seja, são as práticas que visam concretizar os processos pedagógicos, pois, o professor, ao construir sua prática pedagógica, exerce uma dialética sobre seu fazer docente. Já Oliveira (2019), acredita que:</w:t>
      </w:r>
    </w:p>
    <w:p w:rsidR="00000000" w:rsidDel="00000000" w:rsidP="00000000" w:rsidRDefault="00000000" w:rsidRPr="00000000" w14:paraId="0000001F">
      <w:pPr>
        <w:spacing w:line="240" w:lineRule="auto"/>
        <w:ind w:left="2267"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rtl w:val="0"/>
        </w:rPr>
        <w:t xml:space="preserve">A prática pedagógica dos professores de sociologia só pode ser compreendida à luz da análise das trajetórias sociais dos agentes. Os diferentes percursos que são traçados implicam aproximações distintas com a sociologia como disciplina escolar, assim como com os elementos que compõem esta realidade, dentre os quais se destaca o livro didático. (Oliveira. 2019. pág. 325)</w:t>
      </w:r>
      <w:r w:rsidDel="00000000" w:rsidR="00000000" w:rsidRPr="00000000">
        <w:rPr>
          <w:rtl w:val="0"/>
        </w:rPr>
      </w:r>
    </w:p>
    <w:p w:rsidR="00000000" w:rsidDel="00000000" w:rsidP="00000000" w:rsidRDefault="00000000" w:rsidRPr="00000000" w14:paraId="00000020">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Diante disso, Libâneo (1990, p. 16-21), afirma que a prática educativa não é apenas uma exigência da vida em sociedade, mas também o processo de prover os indivíduos dos conhecimentos e experiência culturais que os tornam aptos a atuar no meio social e transformá-lo em função de necessidades, econômica, social, e política da coletividade. A prática educativa também é parte integrante da dinâmica das relações sociais, das formas de organizar organização social, logo, a prática do ensino envolve um conjunto de saberes docentes, refletindo na atividade didática, esses saberes que são construídos.</w:t>
      </w:r>
    </w:p>
    <w:p w:rsidR="00000000" w:rsidDel="00000000" w:rsidP="00000000" w:rsidRDefault="00000000" w:rsidRPr="00000000" w14:paraId="00000021">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Visto que a prática curricular se dá por meio de ações envolvidas no processo de elaboração e implementação de currículos. Conforme Lopes e Macedo (2011) consideram que o currículo é definido como:</w:t>
      </w:r>
    </w:p>
    <w:p w:rsidR="00000000" w:rsidDel="00000000" w:rsidP="00000000" w:rsidRDefault="00000000" w:rsidRPr="00000000" w14:paraId="00000022">
      <w:pPr>
        <w:spacing w:line="240" w:lineRule="auto"/>
        <w:ind w:left="22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As experiências de aprendizagem planejadas e guiadas e os resultados e aprendizagem não desejados formulados através da reconstrução sistemática do conhecimento e da experiência sob os auspícios da escola para o crescimento contínuo e deliberado da competência pessoal e social do aluno. (Lopes; Macedo, pág. 20)</w:t>
      </w:r>
    </w:p>
    <w:p w:rsidR="00000000" w:rsidDel="00000000" w:rsidP="00000000" w:rsidRDefault="00000000" w:rsidRPr="00000000" w14:paraId="00000023">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Percebe-se que  as autoras buscam conceituar o currículo como uma ideia de organização, prévia ou não de experiências, situações de aprendizagem realizadas pelos próprios docentes ou redes de ensino de forma a levar em consideração o ato de ensinar, uma vez que, as questões curriculares estão relacionadas ao processo de transformar os saberes legítimos em matéria escolar, por isto, entender a organização curricular é entender também a organização do conhecimento e planejamento de determinado assunto, em uma transposição de conteúdo, ou seja, o que ele considera relevante para ser trabalhado em sala de aula, de forma a constituir e repensar nas competências de sua prática educativa. </w:t>
      </w:r>
    </w:p>
    <w:p w:rsidR="00000000" w:rsidDel="00000000" w:rsidP="00000000" w:rsidRDefault="00000000" w:rsidRPr="00000000" w14:paraId="00000024">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a educação é, sobretudo, troca, debates, construção de ideias e formação de hábitos que precisam ter como ponto de partida a formação ética e a proposta de construção de novas visões de mundo e a busca pela justiça social e na certeza de luta pela igualdade. Além disso, a educação é vista por Freire (1996), como um ato de inclusão entre seres humanos e o mundo, através da qual ele evidencia que o diálogo possibilita a interpretação da realidade e permite aprofundar a sua tomada de consciência. Diante desse contexto, o educador é um ser construtivo que colabora o tempo todo com o conhecimento de suas próprias ações fazendo-se necessário conhecer diferentes dimensões da educação sociológica para que possa adquirir os conhecimentos necessários à prática pedagógica, visto que o autor afirma que “a educação reproduz, em seu plano próprio, a estrutura dinâmica e o movimento dialético do processo histórico de produção do homem”, (Freire. 1987, p. 18), tendo como intuito desenvolver educação como prática da liberdade. </w:t>
      </w:r>
    </w:p>
    <w:p w:rsidR="00000000" w:rsidDel="00000000" w:rsidP="00000000" w:rsidRDefault="00000000" w:rsidRPr="00000000" w14:paraId="00000025">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Já Piaget (1973, p. 53), acredita que "o principal objetivo da educação é criar homens que sejam capazes de fazer coisas novas, não simplesmente repetir o que as outras gerações fizeram". Ademais, Saviani (1986, p. 131</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considera que à educação caberia desempenhar, então, "o papel de reforçamento dos laços sociais, na medida em que for capaz de sistematizar a tendência à inovação", o que só seria possível "voltando-se para as formas de convivência que se desenvolvem no seio dos diversos grupos sociais estimulando-os na sua originalidade e promovendo o intercâmbio entre eles", já que, a educação contribui para a formação crítica e conscientizadora do ser humano. Nesse sentido, nenhum ser humano pode ficar de fora dessa busca de conhecimento e do crescimento pessoal, pois, quanto mais se articula o conhecimento frente ao mundo, mais os educandos se sentirão desafiados a buscar respostas  concretas e, consequentemente, quanto mais incentivados, mas serão levados a um estado de consciência crítica e transformadora frente à realidade que vivemos.</w:t>
      </w:r>
    </w:p>
    <w:p w:rsidR="00000000" w:rsidDel="00000000" w:rsidP="00000000" w:rsidRDefault="00000000" w:rsidRPr="00000000" w14:paraId="00000026">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função das práticas pedagógicas é facilitar e promover a aprendizagem dos discentes e isso também envolve justamente a formação do docente. Conforme Pimenta (1999, p. 19), a “formação se constrói pela reflexividade crítica sobre as práticas e reconstrução permanente da identidade pessoal”, que além do confronto entre as teorias e as práticas, da análise sistemática das práticas às luzes das teorias existentes, do significado que cada professor(a), enquanto ator e autor, confere à atividade docente no seu cotidiano a partir da sua história de vida, de sua representação e de seus saberes, que moldam a sua prática educativa. Ainda segundo Saviani (2009, p. 148-149), pode-se perceber que existem dois modelos de formação de professores (as); de um lado tem a vertente que defende formação baseada no conteúdo cultural- cognitivo. Por outro, a formação apresenta uma perspectiva sobre sua análise sobre a formação docente”. Portanto, a formação dos profissionais da educação para assumir uma postura reflexiva, implica em ações baseadas na autonomia, força de vontade, no conhecimento, pois, educá-los como intelectuais críticos capazes de transformar o discurso teórico que adquiriram, em ações na prática. Como afirma Freire (1996, p. 43), “a prática docente crítica, implicante do pensar certo, envolve o movimento dinâmico, dialético, entre o fazer e o pensar sobre o fazer”, nesse sentido, a formação docente possibilita aos docentes exercerem a sua prática pedagógica de modo que facilite aos educandos a apropriação de conhecimentos necessários à atuação na no ambiente escolar e na sociedade de forma consciente e crítica. De acordo com Oliveira (2019):</w:t>
      </w:r>
    </w:p>
    <w:p w:rsidR="00000000" w:rsidDel="00000000" w:rsidP="00000000" w:rsidRDefault="00000000" w:rsidRPr="00000000" w14:paraId="00000027">
      <w:pPr>
        <w:spacing w:line="240" w:lineRule="auto"/>
        <w:ind w:left="22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 prática docente é um fenômeno que se produz na relação entre as trajetórias e as condições objetivas, que incidem sobre as aspirações subjetivas e as realizações objetivas dos agentes. (Oliveira. 2019. pág. 308-309)</w:t>
      </w:r>
    </w:p>
    <w:p w:rsidR="00000000" w:rsidDel="00000000" w:rsidP="00000000" w:rsidRDefault="00000000" w:rsidRPr="00000000" w14:paraId="00000028">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Entretanto, Veiga (2009, pág.39), “afirma que o trabalho docente não ocorre de modo arbitrário, mas, pela intervenção (política e pedagógica) do educador (marcada pela objetividade-subjetividade) que antevê e projeta conscientemente sua ação pedagógica”. Uma vez que, a prática docente seja realizada diante dessa perspectiva torna-se de fato um trabalho em permanente construção, realizado em um determinado tempo e espaço, pela mediação da teoria e dos métodos didáticos utilizados.</w:t>
      </w:r>
    </w:p>
    <w:p w:rsidR="00000000" w:rsidDel="00000000" w:rsidP="00000000" w:rsidRDefault="00000000" w:rsidRPr="00000000" w14:paraId="00000029">
      <w:pPr>
        <w:spacing w:line="360"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 METODOLOGIA</w:t>
      </w:r>
    </w:p>
    <w:p w:rsidR="00000000" w:rsidDel="00000000" w:rsidP="00000000" w:rsidRDefault="00000000" w:rsidRPr="00000000" w14:paraId="0000002A">
      <w:pPr>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Para conseguirmos alçarmos os objetivos propostos nesta pesquisa, devemos partir de uma pesquisa de cunho qualitativo, que segundo Minayo (2016, pág.14), é o caminho do pensamento e a prática exercida na abordagem da realidade, que inclui simultaneamente as teorias de abordagem (métodos), além dos conjuntos de (técnicas) e criatividade do pesquisador que possibilitam a construção da realidade, em que se insere as suas experiências cotidianas, conhecimentos culturais e sua criticidade enquanto sujeito ativo no âmbito educacional e social. Em relação à pesquisa qualitativa trata-se de uma abordagem de pesquisa que estuda aspectos subjetivos de fenômenos sociais e o comportamento humano, que tem como intuito descrever todos os processos. Ademais, para Minayo (2016, p. 20), a pesquisa qualitativa responde a questões muito particulares dentro das Ciências Sociais, tendo múltiplos significados com diferentes atitudes, valores e crenças, que devem ser trabalhados dentro na sala de aula, incorporando novas temáticas e conteúdo, em que possam envolver a participação de todos os discentes. Além disso, queremos entender como o docente se sente ao buscar trabalhar com práticas que possibilitem o aluno a se interessar pelos assuntos trabalhados principalmente pela disciplina de Sociologia, bem como os discentes se sentem com essas práticas aplicadas nas salas de aula. Em vista disso, Minayo (2016) no texto “Pesquisa social” busca estudar a Sociologia Compreensiva em que considera que:</w:t>
      </w:r>
    </w:p>
    <w:p w:rsidR="00000000" w:rsidDel="00000000" w:rsidP="00000000" w:rsidRDefault="00000000" w:rsidRPr="00000000" w14:paraId="0000002B">
      <w:pPr>
        <w:spacing w:line="240" w:lineRule="auto"/>
        <w:ind w:left="22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Propõe a subjetividade como o fundamento do sentido da vida social e defende-a como constitutiva do social e inerente à construção da objetividade nas Ciências Sociais, logo os autores compreensivistas não se preocupa em quantificar e explicar e sim compreender o que está sendo imposto, logo conclui que é tarefa central das Ciências Sociais compreender a realidade humana vividas no meio social. (Minayo. 2016, pág. 23)</w:t>
      </w:r>
    </w:p>
    <w:p w:rsidR="00000000" w:rsidDel="00000000" w:rsidP="00000000" w:rsidRDefault="00000000" w:rsidRPr="00000000" w14:paraId="0000002C">
      <w:pPr>
        <w:spacing w:line="360" w:lineRule="auto"/>
        <w:ind w:firstLine="708"/>
        <w:jc w:val="both"/>
        <w:rPr>
          <w:rFonts w:ascii="Times New Roman" w:cs="Times New Roman" w:eastAsia="Times New Roman" w:hAnsi="Times New Roman"/>
          <w:sz w:val="24"/>
          <w:szCs w:val="24"/>
        </w:rPr>
      </w:pPr>
      <w:bookmarkStart w:colFirst="0" w:colLast="0" w:name="_b2tfqmvz19gw" w:id="0"/>
      <w:bookmarkEnd w:id="0"/>
      <w:r w:rsidDel="00000000" w:rsidR="00000000" w:rsidRPr="00000000">
        <w:rPr>
          <w:rFonts w:ascii="Times New Roman" w:cs="Times New Roman" w:eastAsia="Times New Roman" w:hAnsi="Times New Roman"/>
          <w:sz w:val="24"/>
          <w:szCs w:val="24"/>
          <w:rtl w:val="0"/>
        </w:rPr>
        <w:t xml:space="preserve">Diante disso, buscamos em nossa pesquisa ter um olhar crítico de como os docentes estão trabalhando com práticas pedagógicas que visam maior participação do aluno em sala de aula. Ademais, este trabalho tem como metodologia para sua efetivação a pesquisa qualitativa, pautado na abordagem fenomenológica, especificamente a fenomenologia de Alfred Schütz (2012), que busca estudar os fenômenos, que tem por fundamento a compreensão da ação de sujeitos no mundo social, tendo por referência as relações intersubjetivas inscritas em suas experiências cotidiana, portanto:</w:t>
      </w:r>
    </w:p>
    <w:p w:rsidR="00000000" w:rsidDel="00000000" w:rsidP="00000000" w:rsidRDefault="00000000" w:rsidRPr="00000000" w14:paraId="0000002D">
      <w:pPr>
        <w:spacing w:line="240" w:lineRule="auto"/>
        <w:ind w:left="2267" w:firstLine="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 fenomenologista deve examinar não só a experiência de si próprio do “eu”, mas também a experiência que dela deriva de outros “eus” e da sociedade. (Schütz. 2012. pág. 9)</w:t>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Podemos afirmar que a fenomenologia não se concentra apenas nos fatos que ocorrem no campo social, mas também na realidade da ação, consciência individual e coletiva, procurando assim o verdadeiro sentido deste comportamento, sendo que, tais princípios só podem ser compreendidos através do entendimento da intencionalidade, ou seja, um movimento que somente a consciência pode realizar.</w:t>
      </w:r>
    </w:p>
    <w:p w:rsidR="00000000" w:rsidDel="00000000" w:rsidP="00000000" w:rsidRDefault="00000000" w:rsidRPr="00000000" w14:paraId="0000002F">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analisar o estágio inicial da pesquisa, notamos que para coletar informações e dados precisos, devemos partir da </w:t>
      </w:r>
      <w:r w:rsidDel="00000000" w:rsidR="00000000" w:rsidRPr="00000000">
        <w:rPr>
          <w:rFonts w:ascii="Times New Roman" w:cs="Times New Roman" w:eastAsia="Times New Roman" w:hAnsi="Times New Roman"/>
          <w:i w:val="1"/>
          <w:iCs w:val="1"/>
          <w:sz w:val="24"/>
          <w:szCs w:val="24"/>
          <w:rtl w:val="0"/>
        </w:rPr>
        <w:t xml:space="preserve">observação das Escolas </w:t>
      </w:r>
      <w:r w:rsidDel="00000000" w:rsidR="00000000" w:rsidRPr="00000000">
        <w:rPr>
          <w:rFonts w:ascii="Times New Roman" w:cs="Times New Roman" w:eastAsia="Times New Roman" w:hAnsi="Times New Roman"/>
          <w:sz w:val="24"/>
          <w:szCs w:val="24"/>
          <w:rtl w:val="0"/>
        </w:rPr>
        <w:t xml:space="preserve">que propicia uma aproximação com a realidade escolar, </w:t>
      </w:r>
      <w:r w:rsidDel="00000000" w:rsidR="00000000" w:rsidRPr="00000000">
        <w:rPr>
          <w:rFonts w:ascii="Times New Roman" w:cs="Times New Roman" w:eastAsia="Times New Roman" w:hAnsi="Times New Roman"/>
          <w:i w:val="1"/>
          <w:iCs w:val="1"/>
          <w:sz w:val="24"/>
          <w:szCs w:val="24"/>
          <w:rtl w:val="0"/>
        </w:rPr>
        <w:t xml:space="preserve">observação em Salas de aula</w:t>
      </w:r>
      <w:r w:rsidDel="00000000" w:rsidR="00000000" w:rsidRPr="00000000">
        <w:rPr>
          <w:rFonts w:ascii="Times New Roman" w:cs="Times New Roman" w:eastAsia="Times New Roman" w:hAnsi="Times New Roman"/>
          <w:sz w:val="24"/>
          <w:szCs w:val="24"/>
          <w:rtl w:val="0"/>
        </w:rPr>
        <w:t xml:space="preserve">, em que possibilita o contato com o  docente, utilização do </w:t>
      </w:r>
      <w:r w:rsidDel="00000000" w:rsidR="00000000" w:rsidRPr="00000000">
        <w:rPr>
          <w:rFonts w:ascii="Times New Roman" w:cs="Times New Roman" w:eastAsia="Times New Roman" w:hAnsi="Times New Roman"/>
          <w:i w:val="1"/>
          <w:iCs w:val="1"/>
          <w:sz w:val="24"/>
          <w:szCs w:val="24"/>
          <w:rtl w:val="0"/>
        </w:rPr>
        <w:t xml:space="preserve">Caderno de Campo</w:t>
      </w:r>
      <w:r w:rsidDel="00000000" w:rsidR="00000000" w:rsidRPr="00000000">
        <w:rPr>
          <w:rFonts w:ascii="Times New Roman" w:cs="Times New Roman" w:eastAsia="Times New Roman" w:hAnsi="Times New Roman"/>
          <w:sz w:val="24"/>
          <w:szCs w:val="24"/>
          <w:rtl w:val="0"/>
        </w:rPr>
        <w:t xml:space="preserve">, sendo considerada uma ferramenta para registrar os dados coletados durante a minha visita, além disso, utilizaremos como instrumento investigador as Entrevistas Semiestruturadas, a qual foi realizada com 4 professores dessas mesmas instituições que ministram aulas de Sociologia para alunos do 1º e 3º ano do Ensino Médio, sendo que a escolha destes se deu justamente pelo contato que tenho com ambos, além de, conhecer um pouco as suas dinâmicas e métodos desenvolvidos em sala de aula, dessa forma,  optamos por realizar a entrevista, justamente por ser flexível, a qual possui um roteiro que possibilitar esse espaço de fala, que conforme Minayo (2016, p. 58), pode-se conceituar como “uma conversa a dois ou entre vários interlocutores, realizada por iniciativa do entrevistador e sempre dentro de uma finalidade”, baseando-se na comunicação e na interação social, tendo como objetivo construir informações pertinentes para nosso objeto de pesquisa”</w:t>
      </w:r>
    </w:p>
    <w:p w:rsidR="00000000" w:rsidDel="00000000" w:rsidP="00000000" w:rsidRDefault="00000000" w:rsidRPr="00000000" w14:paraId="00000030">
      <w:pPr>
        <w:keepNext w:val="1"/>
        <w:spacing w:after="0" w:line="360" w:lineRule="auto"/>
        <w:ind w:left="1080" w:hanging="36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 RESULTADOS FINAIS DA PESQUISA</w:t>
      </w:r>
    </w:p>
    <w:p w:rsidR="00000000" w:rsidDel="00000000" w:rsidP="00000000" w:rsidRDefault="00000000" w:rsidRPr="00000000" w14:paraId="00000031">
      <w:pPr>
        <w:spacing w:after="240" w:before="24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 analisar as práticas pedagógicas, mediante aos resultados obtidos percebemos que cada tema abordado em sala de aula é utilizado uma prática diferente pelo professor, e isso condiz muito com o conhecimento que o docente tem sobre os seus alunos e de que forma o conteúdo pode ser melhor trabalhado seja através de músicas, texto didático, método tradicional, estratégia seletiva ou questionários e isso irá depender do que funciona melhor para determinada turma. Além disso, percebemos que o principal limite recorrente na vida cotidiana do professor é exatamente o tempo que eles tem para ministrar aula, haja visto, que apenas uma aula de 50 ou 35 minutos uma vez por semana não é o suficiente para a aplicação do conteúdo proposto pelo professor, pois, não se trata apenas de dar aula, mas chegar na sala organizar os materiais que serão utilizados, fazer a chamada, escrever o conteúdo na lousa, explica-lo, passar atividade, corrigir e dar o visto, sendo que isto conta como um ponto importante para o aluno ou seja, ele busca fazer o exercício mas com foco que este seja assinalado pelo professor. E devido a essa falta de tempo os docentes se sobrecarregam e acabam levando atividades escolares para as suas casas, talvez este fato desanime o professor tornando algo cansativo. Em relação ao desenvolvimento das práticas pedagógicas, notamos que os professores fazem exatamente o que está em seu alcance pois, mesmo que hajam dificuldades no decorrer deste processo, ambos buscam por melhorias em seu ensino visto que, o ensinar não depende somente do professor, mas também de toda estrutura escolar e do suporte que é dado ao corpo docente para que ele possa desenvolver suas aulas de forma dinâmica e atrativa, sendo que no contexto da sala de aula às práticas pedagógicas utilizadas pelos docentes tem como intuito a formação de um sujeito crítico e construtor do próprio conhecimento vinculado assim, as experiências prévias e adquiridas durante o período de estudo. </w:t>
      </w:r>
    </w:p>
    <w:p w:rsidR="00000000" w:rsidDel="00000000" w:rsidP="00000000" w:rsidRDefault="00000000" w:rsidRPr="00000000" w14:paraId="00000032">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Dessa forma, ao organizarmos este trabalho constatamos que os objetivos propostos da pesquisa foram alcançados, visto que, em primeiro momento </w:t>
      </w:r>
      <w:r w:rsidDel="00000000" w:rsidR="00000000" w:rsidRPr="00000000">
        <w:rPr>
          <w:rFonts w:ascii="Times New Roman" w:cs="Times New Roman" w:eastAsia="Times New Roman" w:hAnsi="Times New Roman"/>
          <w:sz w:val="24"/>
          <w:szCs w:val="24"/>
          <w:highlight w:val="white"/>
          <w:rtl w:val="0"/>
        </w:rPr>
        <w:t xml:space="preserve">observamos os pontos-chave da análise que nos permitiu concluir que</w:t>
      </w:r>
      <w:r w:rsidDel="00000000" w:rsidR="00000000" w:rsidRPr="00000000">
        <w:rPr>
          <w:rFonts w:ascii="Times New Roman" w:cs="Times New Roman" w:eastAsia="Times New Roman" w:hAnsi="Times New Roman"/>
          <w:sz w:val="24"/>
          <w:szCs w:val="24"/>
          <w:rtl w:val="0"/>
        </w:rPr>
        <w:t xml:space="preserve"> os professores entrevistados têm as suas práticas baseadas nas realidades discentes e mesmo com a ausência de recursos, a sobrecarga de turmas, o tempo reduzido das aulas e a exaustão acumulada emergem como fatores que limitam o potencial transformador da prática docente. No entanto, mesmo diante dessas limitações recorrentes cotidianamente, muitos docentes demonstram uma capacidade ativa e reflexiva de reorganizar suas estratégias, adaptar conteúdos, melhorar suas didáticas e buscar formas de alcançar os estudantes e acabar com esse empecilho que existe nas relações entre professor-aluno, e esse comportamento docente revela uma conduta pedagógica situada ao olhar de quem vê. E esse diálogo construído em sala de aula, a partir das experiências dos alunos, reflete muito em uma noção schutziana referente a intersubjetividade, pois é na troca de informações e o compartilhamento de conhecimentos que se fortalece e reconfigura a noção de sentido, logo, isso possibilita o aluno a está inserido dentro do contexto trabalhado, que mesmo aqueles professores que não são formados na área das Ciências Sociais, virmos a preocupação como também o gosto de trabalhar com essa disciplina que é tão importante para o entendimento do indivíduo no campo social. </w:t>
      </w:r>
    </w:p>
    <w:p w:rsidR="00000000" w:rsidDel="00000000" w:rsidP="00000000" w:rsidRDefault="00000000" w:rsidRPr="00000000" w14:paraId="00000033">
      <w:pPr>
        <w:spacing w:after="0" w:line="276" w:lineRule="auto"/>
        <w:ind w:firstLine="72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4.1 RELAÇÃO DO OBJETO DE ESTUDO COM A PESQUISA EM EDUCAÇÃO E EIXO TEMÁTICO DO COPED </w:t>
      </w:r>
    </w:p>
    <w:p w:rsidR="00000000" w:rsidDel="00000000" w:rsidP="00000000" w:rsidRDefault="00000000" w:rsidRPr="00000000" w14:paraId="00000034">
      <w:pPr>
        <w:spacing w:after="0" w:line="276"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5">
      <w:pPr>
        <w:spacing w:after="0"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pesquisa contribui para a educação ao trazer abordagens sobre as práticas pedagógicas, a qual se concentra no eixo: Saberes e Práticas Educativas, ao investigar as narrativas docentes como dispositivos de reflexão e os sentidos atribuídos às práticas utilizadas em sala de aula.</w:t>
      </w:r>
    </w:p>
    <w:p w:rsidR="00000000" w:rsidDel="00000000" w:rsidP="00000000" w:rsidRDefault="00000000" w:rsidRPr="00000000" w14:paraId="00000036">
      <w:pPr>
        <w:spacing w:after="0" w:line="36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36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5. CONSIDERAÇÕES FINAIS</w:t>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38">
      <w:pPr>
        <w:spacing w:line="360" w:lineRule="auto"/>
        <w:ind w:firstLine="708"/>
        <w:jc w:val="both"/>
        <w:rPr>
          <w:rFonts w:ascii="Times New Roman" w:cs="Times New Roman" w:eastAsia="Times New Roman" w:hAnsi="Times New Roman"/>
          <w:sz w:val="24"/>
          <w:szCs w:val="24"/>
        </w:rPr>
      </w:pPr>
      <w:bookmarkStart w:colFirst="0" w:colLast="0" w:name="_eice1fv1ikdj" w:id="1"/>
      <w:bookmarkEnd w:id="1"/>
      <w:r w:rsidDel="00000000" w:rsidR="00000000" w:rsidRPr="00000000">
        <w:rPr>
          <w:rFonts w:ascii="Times New Roman" w:cs="Times New Roman" w:eastAsia="Times New Roman" w:hAnsi="Times New Roman"/>
          <w:sz w:val="24"/>
          <w:szCs w:val="24"/>
          <w:rtl w:val="0"/>
        </w:rPr>
        <w:t xml:space="preserve">Esta pesquisa revela-se de suma relevância para o campo da educação, proporcionando valiosos aprendizados teóricos e práticos. O aprofundamento fundamentado nas leituras e nos dados de Vitória da Conquista, conferiu um caráter gratificante ao estudo desenvolvido, sobretudo pela proximidade que tinha com os professores entrevistados e já conhecer um pouco da sua didática, e perceber que são docentes de redes Federais e Estaduais, possibilitou adquirir experiências diversas, apesar que quando fui a campo não tinham uma ideia já formada e isso é essencial para que não haja nenhum tipo de intervenção durante a entrevista, ademais, pude conhecer um lado deles que não conheciam alguns fatos me surpreenderam positivamente já outros nem tanto, mas entendo este processo que se faz presente em suas vidas e a autocobrança surge o tempo todo, porém compreendo que ambos fazem o que está mais acessível a eles. </w:t>
      </w:r>
    </w:p>
    <w:p w:rsidR="00000000" w:rsidDel="00000000" w:rsidP="00000000" w:rsidRDefault="00000000" w:rsidRPr="00000000" w14:paraId="00000039">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36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after="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 </w:t>
      </w:r>
    </w:p>
    <w:p w:rsidR="00000000" w:rsidDel="00000000" w:rsidP="00000000" w:rsidRDefault="00000000" w:rsidRPr="00000000" w14:paraId="0000003C">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BRANDÃO, Carlos Rodrigues. “O que é método Paulo Freire”. São Paulo, Ed. Brasiliense, 17ª edição, 1991</w:t>
      </w:r>
    </w:p>
    <w:p w:rsidR="00000000" w:rsidDel="00000000" w:rsidP="00000000" w:rsidRDefault="00000000" w:rsidRPr="00000000" w14:paraId="0000003D">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CASTRO CRUSOÉ, N. M, MOREIRA, N. R, e DANTAS PINA, M. C. “Definições de Prática Pedagógica em Diferentes Perspectivas Sócio-Educativas”. Linguagens, Educação e Sociedade, (46-63), 2014</w:t>
      </w:r>
    </w:p>
    <w:p w:rsidR="00000000" w:rsidDel="00000000" w:rsidP="00000000" w:rsidRDefault="00000000" w:rsidRPr="00000000" w14:paraId="0000003E">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DURKHEIM, Émile, 1858-1917. “Educação e Sociologia”. Tradução de Stephania Matousek. - Petrópolis, RJ: Vozes, 2011 - coleção textos fundantes de Educação</w:t>
      </w:r>
    </w:p>
    <w:p w:rsidR="00000000" w:rsidDel="00000000" w:rsidP="00000000" w:rsidRDefault="00000000" w:rsidRPr="00000000" w14:paraId="0000003F">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FRANCO, Maria Amélia do Rosário Santoro. Pedagogia e prática docente. São Paulo: Cortez, 2012</w:t>
      </w:r>
    </w:p>
    <w:p w:rsidR="00000000" w:rsidDel="00000000" w:rsidP="00000000" w:rsidRDefault="00000000" w:rsidRPr="00000000" w14:paraId="00000040">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FREIRE, Paulo. “Pedagogia da Autonomia: Saberes Necessários à Prática Educativa”, São Paulo: Paz e Terra, 1996</w:t>
      </w:r>
    </w:p>
    <w:p w:rsidR="00000000" w:rsidDel="00000000" w:rsidP="00000000" w:rsidRDefault="00000000" w:rsidRPr="00000000" w14:paraId="00000041">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FREIRE, Paulo. “Pedagogia do Oprimido” , 17° ed. Rio de Janeiro, Paz e Terra, 1987</w:t>
      </w:r>
    </w:p>
    <w:p w:rsidR="00000000" w:rsidDel="00000000" w:rsidP="00000000" w:rsidRDefault="00000000" w:rsidRPr="00000000" w14:paraId="00000042">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LIBÂNEO, José Carlos. Prática educativa Pedagógica e Didática. In didática. Editora Cortez, 1990</w:t>
      </w:r>
    </w:p>
    <w:p w:rsidR="00000000" w:rsidDel="00000000" w:rsidP="00000000" w:rsidRDefault="00000000" w:rsidRPr="00000000" w14:paraId="00000043">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LOPES, Alice Casimiro. Teorias de Currículo/ Alice Casimiro Lopes, Elizabeth Macedo. São Paulo; Cortez, 2011. Apoio; Faperj</w:t>
      </w:r>
    </w:p>
    <w:p w:rsidR="00000000" w:rsidDel="00000000" w:rsidP="00000000" w:rsidRDefault="00000000" w:rsidRPr="00000000" w14:paraId="00000044">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MINAYO, Maria Cecília de Souza (Org.); GOMES, Romeu; DESLANDES, Suely Ferreira. Pesquisa social: teoria, método e criatividade. Petrópolis: Editora Vozes Ltda, 2016, 95 p.</w:t>
      </w:r>
    </w:p>
    <w:p w:rsidR="00000000" w:rsidDel="00000000" w:rsidP="00000000" w:rsidRDefault="00000000" w:rsidRPr="00000000" w14:paraId="00000045">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OLIVEIRA, Amurabi. “Trajetórias e práticas pedagógicas entre professores de sociologia”. Universidade Federal de Santa Catarina, Florianópolis, SC, Brasil. 2019 </w:t>
      </w:r>
    </w:p>
    <w:p w:rsidR="00000000" w:rsidDel="00000000" w:rsidP="00000000" w:rsidRDefault="00000000" w:rsidRPr="00000000" w14:paraId="00000046">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PIAGET, J. Para onde vai a educação? Trad. Ivete Braga. Rio de Janeiro: José Olympio, 1973. 89p.</w:t>
      </w:r>
    </w:p>
    <w:p w:rsidR="00000000" w:rsidDel="00000000" w:rsidP="00000000" w:rsidRDefault="00000000" w:rsidRPr="00000000" w14:paraId="00000047">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PIMENTA, Selma Garrido. (Org). Saberes pedagógicos e atividade docente. São Paulo: Cortez Editora, 1999. (p. 15 a 34)</w:t>
      </w:r>
    </w:p>
    <w:p w:rsidR="00000000" w:rsidDel="00000000" w:rsidP="00000000" w:rsidRDefault="00000000" w:rsidRPr="00000000" w14:paraId="00000048">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SACRISTÁN, J. G. Poderes instáveis em educação. Porto Alegre: ARTMED Sul, 1999</w:t>
      </w:r>
    </w:p>
    <w:p w:rsidR="00000000" w:rsidDel="00000000" w:rsidP="00000000" w:rsidRDefault="00000000" w:rsidRPr="00000000" w14:paraId="00000049">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SAVIANI, Demerval. Formação de professores: aspectos históricos e teóricos do problema no contexto brasileiro. Universidade Estadual de Campinas, Faculdade de Educação. Revista Brasileira de Educação v. 14 n. 40 jan./abr. 2009</w:t>
      </w:r>
    </w:p>
    <w:p w:rsidR="00000000" w:rsidDel="00000000" w:rsidP="00000000" w:rsidRDefault="00000000" w:rsidRPr="00000000" w14:paraId="0000004A">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SAVIANI, Dermeval. Escola e democracia: teorias da educação, curvatura da vara, onze teses sobre a educação e política. 11. ed. São Paulo: Cortez, 1986</w:t>
      </w:r>
    </w:p>
    <w:p w:rsidR="00000000" w:rsidDel="00000000" w:rsidP="00000000" w:rsidRDefault="00000000" w:rsidRPr="00000000" w14:paraId="0000004B">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SCHUTZ, Alfred. “Sobre fenomenologia e relações sociais”. Petrópolis, RJ: Vozes, 2012</w:t>
      </w:r>
    </w:p>
    <w:p w:rsidR="00000000" w:rsidDel="00000000" w:rsidP="00000000" w:rsidRDefault="00000000" w:rsidRPr="00000000" w14:paraId="0000004C">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VÁZQUEZ, Adolfo Sánchez. Filosofia da Práxis. 2. ed. São Paulo: Expressão Popular, 2011.</w:t>
      </w:r>
    </w:p>
    <w:p w:rsidR="00000000" w:rsidDel="00000000" w:rsidP="00000000" w:rsidRDefault="00000000" w:rsidRPr="00000000" w14:paraId="0000004D">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VEIGA, Ilma Passos Alencastro. “Didática: O Ensino e as suas Relações”. Campinas/SP: Papitus, 1996, (Coleção Magistério: Formação e Trabalho Pedagógico), Ed. 2009</w:t>
      </w:r>
    </w:p>
    <w:p w:rsidR="00000000" w:rsidDel="00000000" w:rsidP="00000000" w:rsidRDefault="00000000" w:rsidRPr="00000000" w14:paraId="0000004E">
      <w:pPr>
        <w:widowControl w:val="0"/>
        <w:spacing w:after="0" w:before="140" w:line="276" w:lineRule="auto"/>
        <w:jc w:val="both"/>
        <w:rPr>
          <w:rFonts w:ascii="Times New Roman" w:cs="Times New Roman" w:eastAsia="Times New Roman" w:hAnsi="Times New Roman"/>
          <w:sz w:val="24"/>
          <w:szCs w:val="24"/>
        </w:rPr>
      </w:pPr>
      <w:r w:rsidDel="00000000" w:rsidR="00000000" w:rsidRPr="00000000">
        <w:rPr>
          <w:rtl w:val="0"/>
        </w:rPr>
      </w:r>
    </w:p>
    <w:sectPr>
      <w:headerReference r:id="rId6" w:type="default"/>
      <w:pgSz w:h="16838" w:w="11906" w:orient="portrait"/>
      <w:pgMar w:bottom="1134" w:top="1701" w:left="1701" w:right="1134" w:header="708"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inline distB="0" distT="0" distL="114300" distR="114300">
          <wp:extent cx="5756910" cy="1344295"/>
          <wp:effectExtent b="0" l="0" r="0" t="0"/>
          <wp:docPr descr="Cabeçalho - fundo transparente" id="1"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