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4FCB" w14:textId="546EF3AA" w:rsidR="00712E19" w:rsidRDefault="00712E19" w:rsidP="00712E19">
      <w:pPr>
        <w:jc w:val="center"/>
      </w:pPr>
      <w:r w:rsidRPr="00712E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PALESTRA SOBRE ESQUIZOFRENIA: RELATO DE EXPERIÊNCIA</w:t>
      </w:r>
    </w:p>
    <w:p w14:paraId="4BC16186" w14:textId="2DED6D9F" w:rsidR="00712E19" w:rsidRDefault="00712E19" w:rsidP="00712E19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Ingride</w:t>
      </w:r>
      <w:proofErr w:type="spellEnd"/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 Sousa Araújo Macêdo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1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 Bárbara Quitéria Diógenes Tenório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Nátalye</w:t>
      </w:r>
      <w:proofErr w:type="spellEnd"/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Maria Barreto Da Silva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 Rafaella Cavalcanti Silva da Costa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 Paulo José Tavares de Lima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3B6DB512" w14:textId="12EF60F2" w:rsidR="00712E19" w:rsidRDefault="00712E19" w:rsidP="00712E19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¹Graduando</w:t>
      </w:r>
      <w:proofErr w:type="gramEnd"/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(a) do curso de bacharelo em medicina pelo Centro Universitário Maurício de Nassau, Recife;</w:t>
      </w:r>
    </w:p>
    <w:p w14:paraId="42DAF3D4" w14:textId="6A5336DB" w:rsidR="00712E19" w:rsidRDefault="00712E19" w:rsidP="00712E19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Mestre em </w:t>
      </w:r>
      <w:proofErr w:type="spellStart"/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Neuro-psiquiatria</w:t>
      </w:r>
      <w:proofErr w:type="spellEnd"/>
      <w:r w:rsidRPr="00712E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pela Universidade Federal de Pernambuco.</w:t>
      </w:r>
    </w:p>
    <w:p w14:paraId="0F0F7278" w14:textId="76AE9490" w:rsidR="00712E19" w:rsidRDefault="00712E19" w:rsidP="00712E19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FEF8EE" w14:textId="55B329F4" w:rsidR="00712E19" w:rsidRDefault="00712E19" w:rsidP="00712E1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E19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  <w:r w:rsidRPr="0071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Atualmente, esquizofrenia é definida como uma psicose de curso crônico e caráter multifatorial, com a presença de sintomas que se sobrepõem e causam uma alteração profunda na personalidade. É uma doença com prevalência pouco estabelecida, entretanto, sabe-se que os primeiros sintomas raramente ocorrem antes da puberdade e acima dos 50 anos. Devido à sua complexidade, sua etiologia é abordada por meio de teorias, destacando-se, entre elas, a genética. </w:t>
      </w:r>
      <w:r w:rsidRPr="00712E19">
        <w:rPr>
          <w:rFonts w:ascii="Times New Roman" w:eastAsia="Times New Roman" w:hAnsi="Times New Roman" w:cs="Times New Roman"/>
          <w:b/>
          <w:bCs/>
          <w:sz w:val="24"/>
          <w:szCs w:val="24"/>
        </w:rPr>
        <w:t>Relato de experiência:</w:t>
      </w:r>
      <w:r w:rsidRPr="0071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projeto de extensão </w:t>
      </w:r>
      <w:proofErr w:type="spellStart"/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HumanaMente</w:t>
      </w:r>
      <w:proofErr w:type="spellEnd"/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promoveu uma reunião acerca do tema “esquizofrenia” ministrada pelo médico psiquiatra Dr. Hugo Araújo, realizada por meio da plataforma online Google </w:t>
      </w:r>
      <w:proofErr w:type="spellStart"/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eet</w:t>
      </w:r>
      <w:proofErr w:type="spellEnd"/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contou com a presença dos 26 membros do projeto. Foi abordado inicialmente sobre a epidemiologia e os fatores de risco dessa doença, tendo como exemplo dessa última o consumo da maconha, exposição a fatores estressantes e a genética. No decorrer da reunião, foi discutido como é realizado o diagnóstico, segundo as normas do DSM-5, sendo necessário para este um histórico aliado a um quadro clínico compatível e que outras possíveis causas para os sintomas sejam descartadas. Em relação 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manifestações clínicas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principais são: alucinações, modificação na forma do discurso, comportamento motor grosseiramente desorganizado ou </w:t>
      </w:r>
      <w:proofErr w:type="spellStart"/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catatonismo</w:t>
      </w:r>
      <w:proofErr w:type="spellEnd"/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sintomas negativos, contudo, </w:t>
      </w:r>
      <w:r w:rsidR="00C25624"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forma 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apresentação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pode variar para cada paciente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Além disso, 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enfatizou-se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alta taxa de suicídio entre os pacientes esquizofrênicos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ressaltando o fato de que mais da metade destes procuram um clínico 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cerca de 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três dias antes da morte. No que se refere 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não adesão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ao tratamento,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foram citados como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exemplos </w:t>
      </w:r>
      <w:r w:rsidR="00FD48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D484E"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fatores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levam ao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seu 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abandono o consumo de álcool, os efeitos colaterais decorrentes das medicações, a falta de apoio social</w:t>
      </w:r>
      <w:r w:rsidR="00C2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a situação de rua,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sendo assim necessário um acompanhamento multiprofissional</w:t>
      </w:r>
      <w:r w:rsidR="00FD48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12E19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Conclusão: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Diante do exposto foi possível observar que a esquizofrenia interfere diretamente no comportamento e saúde do indivíduo sendo necessário que o profissional médico esteja preparado para oferecer uma assistência qualificada e humanizada ao paciente acometido por este transtorno psíquico. </w:t>
      </w:r>
    </w:p>
    <w:p w14:paraId="16624FD7" w14:textId="3DF7299C" w:rsidR="00712E19" w:rsidRDefault="00712E19" w:rsidP="00712E1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E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Palavra-Chave: </w:t>
      </w:r>
      <w:r w:rsidRPr="00712E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Esquizofrenia, Estudantes, Saúde mental.</w:t>
      </w:r>
    </w:p>
    <w:p w14:paraId="0279F182" w14:textId="5CBAB68D" w:rsidR="00712E19" w:rsidRDefault="00712E19" w:rsidP="00712E1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B83972" w14:textId="3091FCE2" w:rsidR="00712E19" w:rsidRDefault="00712E19" w:rsidP="00712E1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2E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51179"/>
    <w:rsid w:val="003D0194"/>
    <w:rsid w:val="00712E19"/>
    <w:rsid w:val="00C25624"/>
    <w:rsid w:val="00FD484E"/>
    <w:rsid w:val="44A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1179"/>
  <w15:chartTrackingRefBased/>
  <w15:docId w15:val="{F2A9FA46-0599-4E6F-8F05-F49AB429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ingride sousa</dc:creator>
  <cp:keywords/>
  <dc:description/>
  <cp:lastModifiedBy>JEIMYSON SOUSA LEMOS</cp:lastModifiedBy>
  <cp:revision>3</cp:revision>
  <dcterms:created xsi:type="dcterms:W3CDTF">2020-09-18T23:41:00Z</dcterms:created>
  <dcterms:modified xsi:type="dcterms:W3CDTF">2020-09-21T00:08:00Z</dcterms:modified>
</cp:coreProperties>
</file>