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1A" w:rsidRPr="005C796F" w:rsidRDefault="00AC215C" w:rsidP="00AC2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6F">
        <w:rPr>
          <w:rFonts w:ascii="Times New Roman" w:hAnsi="Times New Roman" w:cs="Times New Roman"/>
          <w:b/>
          <w:sz w:val="28"/>
          <w:szCs w:val="28"/>
        </w:rPr>
        <w:t xml:space="preserve">AN OVERVIEW </w:t>
      </w:r>
      <w:r w:rsidR="00AF6D0F" w:rsidRPr="005C796F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Pr="005C796F">
        <w:rPr>
          <w:rFonts w:ascii="Times New Roman" w:hAnsi="Times New Roman" w:cs="Times New Roman"/>
          <w:b/>
          <w:sz w:val="28"/>
          <w:szCs w:val="28"/>
        </w:rPr>
        <w:t>LICHEN DIVERSITY AND LICHENICOLOUS FUNGI IN KENYA (EAST AFRICA)</w:t>
      </w:r>
      <w:bookmarkStart w:id="0" w:name="_GoBack"/>
      <w:bookmarkEnd w:id="0"/>
    </w:p>
    <w:p w:rsidR="009F739A" w:rsidRPr="00D22663" w:rsidRDefault="00394445" w:rsidP="00D22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663">
        <w:rPr>
          <w:rFonts w:ascii="Times New Roman" w:hAnsi="Times New Roman" w:cs="Times New Roman"/>
          <w:sz w:val="24"/>
          <w:szCs w:val="24"/>
        </w:rPr>
        <w:t>Paul</w:t>
      </w:r>
      <w:r w:rsidR="009F739A" w:rsidRPr="00D22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39A" w:rsidRPr="00D22663">
        <w:rPr>
          <w:rFonts w:ascii="Times New Roman" w:hAnsi="Times New Roman" w:cs="Times New Roman"/>
          <w:sz w:val="24"/>
          <w:szCs w:val="24"/>
        </w:rPr>
        <w:t>Muigai</w:t>
      </w:r>
      <w:proofErr w:type="spellEnd"/>
      <w:r w:rsidR="009F739A" w:rsidRPr="00D22663">
        <w:rPr>
          <w:rFonts w:ascii="Times New Roman" w:hAnsi="Times New Roman" w:cs="Times New Roman"/>
          <w:sz w:val="24"/>
          <w:szCs w:val="24"/>
        </w:rPr>
        <w:t xml:space="preserve"> </w:t>
      </w:r>
      <w:r w:rsidRPr="00D22663">
        <w:rPr>
          <w:rFonts w:ascii="Times New Roman" w:hAnsi="Times New Roman" w:cs="Times New Roman"/>
          <w:sz w:val="24"/>
          <w:szCs w:val="24"/>
        </w:rPr>
        <w:t>Kirika</w:t>
      </w:r>
      <w:r w:rsidRPr="00D2266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C796F" w:rsidRPr="00D2266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B0565" w:rsidRPr="00D22663">
        <w:rPr>
          <w:rFonts w:ascii="Times New Roman" w:hAnsi="Times New Roman" w:cs="Times New Roman"/>
          <w:sz w:val="24"/>
          <w:szCs w:val="24"/>
        </w:rPr>
        <w:t>;</w:t>
      </w:r>
      <w:r w:rsidR="009F739A" w:rsidRPr="00D22663">
        <w:rPr>
          <w:rFonts w:ascii="Times New Roman" w:hAnsi="Times New Roman" w:cs="Times New Roman"/>
          <w:sz w:val="24"/>
          <w:szCs w:val="24"/>
        </w:rPr>
        <w:t xml:space="preserve"> Thorsten Lumbsch</w:t>
      </w:r>
      <w:r w:rsidRPr="00D2266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273C5" w:rsidRPr="003212DA" w:rsidRDefault="009F739A" w:rsidP="00321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2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70D8" w:rsidRPr="003212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12DA">
        <w:rPr>
          <w:rFonts w:ascii="Times New Roman" w:hAnsi="Times New Roman" w:cs="Times New Roman"/>
          <w:sz w:val="24"/>
          <w:szCs w:val="24"/>
        </w:rPr>
        <w:t>Botany Department, National Museums of Kenya</w:t>
      </w:r>
      <w:r w:rsidR="000273C5" w:rsidRPr="003212DA">
        <w:rPr>
          <w:rFonts w:ascii="Times New Roman" w:hAnsi="Times New Roman" w:cs="Times New Roman"/>
          <w:sz w:val="24"/>
          <w:szCs w:val="24"/>
        </w:rPr>
        <w:t>, P.O. Box 40658-00100, Nairobi, Kenya</w:t>
      </w:r>
      <w:r w:rsidR="008F610B" w:rsidRPr="003212DA">
        <w:rPr>
          <w:rFonts w:ascii="Times New Roman" w:hAnsi="Times New Roman" w:cs="Times New Roman"/>
          <w:sz w:val="24"/>
          <w:szCs w:val="24"/>
        </w:rPr>
        <w:t xml:space="preserve">; </w:t>
      </w:r>
      <w:r w:rsidRPr="003212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70D8" w:rsidRPr="003212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12DA">
        <w:rPr>
          <w:rFonts w:ascii="Times New Roman" w:hAnsi="Times New Roman" w:cs="Times New Roman"/>
          <w:sz w:val="24"/>
          <w:szCs w:val="24"/>
        </w:rPr>
        <w:t xml:space="preserve">The Field Museum of Natural History, </w:t>
      </w:r>
      <w:r w:rsidR="000273C5" w:rsidRPr="003212DA">
        <w:rPr>
          <w:rFonts w:ascii="Times New Roman" w:hAnsi="Times New Roman" w:cs="Times New Roman"/>
          <w:sz w:val="24"/>
          <w:szCs w:val="24"/>
        </w:rPr>
        <w:t>1400 S. Lake Shore</w:t>
      </w:r>
      <w:r w:rsidR="00B3438B" w:rsidRPr="003212DA">
        <w:rPr>
          <w:rFonts w:ascii="Times New Roman" w:hAnsi="Times New Roman" w:cs="Times New Roman"/>
          <w:sz w:val="24"/>
          <w:szCs w:val="24"/>
        </w:rPr>
        <w:t xml:space="preserve"> Drive, Chicago, IL 60605, USA.</w:t>
      </w:r>
      <w:r w:rsidR="003212DA" w:rsidRPr="003212DA">
        <w:rPr>
          <w:rFonts w:ascii="Times New Roman" w:hAnsi="Times New Roman" w:cs="Times New Roman"/>
          <w:sz w:val="24"/>
          <w:szCs w:val="24"/>
        </w:rPr>
        <w:t xml:space="preserve"> </w:t>
      </w:r>
      <w:r w:rsidR="003212DA" w:rsidRPr="003212DA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3212DA" w:rsidRPr="003212D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 w:rsidR="003212DA" w:rsidRPr="003212DA">
        <w:rPr>
          <w:rFonts w:ascii="Times New Roman" w:hAnsi="Times New Roman" w:cs="Times New Roman"/>
          <w:sz w:val="24"/>
          <w:szCs w:val="24"/>
        </w:rPr>
        <w:t>pmkirika@gmail.com</w:t>
      </w:r>
    </w:p>
    <w:p w:rsidR="001E1CB2" w:rsidRPr="000273C5" w:rsidRDefault="009731C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D5570">
        <w:rPr>
          <w:rFonts w:ascii="Times New Roman" w:hAnsi="Times New Roman" w:cs="Times New Roman"/>
          <w:sz w:val="24"/>
          <w:szCs w:val="24"/>
        </w:rPr>
        <w:t xml:space="preserve">Kenya </w:t>
      </w:r>
      <w:r w:rsidR="0045595F">
        <w:rPr>
          <w:rFonts w:ascii="Times New Roman" w:hAnsi="Times New Roman" w:cs="Times New Roman"/>
          <w:sz w:val="24"/>
          <w:szCs w:val="24"/>
        </w:rPr>
        <w:t>represent</w:t>
      </w:r>
      <w:r w:rsidR="00BD621A" w:rsidRPr="00CD5570">
        <w:rPr>
          <w:rFonts w:ascii="Times New Roman" w:hAnsi="Times New Roman" w:cs="Times New Roman"/>
          <w:sz w:val="24"/>
          <w:szCs w:val="24"/>
        </w:rPr>
        <w:t xml:space="preserve"> a</w:t>
      </w:r>
      <w:r w:rsidR="00C45FCE" w:rsidRPr="00CD5570">
        <w:rPr>
          <w:rFonts w:ascii="Times New Roman" w:hAnsi="Times New Roman" w:cs="Times New Roman"/>
          <w:sz w:val="24"/>
          <w:szCs w:val="24"/>
        </w:rPr>
        <w:t xml:space="preserve"> signifi</w:t>
      </w:r>
      <w:r w:rsidR="0045595F">
        <w:rPr>
          <w:rFonts w:ascii="Times New Roman" w:hAnsi="Times New Roman" w:cs="Times New Roman"/>
          <w:sz w:val="24"/>
          <w:szCs w:val="24"/>
        </w:rPr>
        <w:t xml:space="preserve">cant part of East Africa </w:t>
      </w:r>
      <w:r w:rsidR="00C45FCE" w:rsidRPr="00CD5570">
        <w:rPr>
          <w:rFonts w:ascii="Times New Roman" w:hAnsi="Times New Roman" w:cs="Times New Roman"/>
          <w:sz w:val="24"/>
          <w:szCs w:val="24"/>
        </w:rPr>
        <w:t>end</w:t>
      </w:r>
      <w:r w:rsidR="00BD621A" w:rsidRPr="00CD5570">
        <w:rPr>
          <w:rFonts w:ascii="Times New Roman" w:hAnsi="Times New Roman" w:cs="Times New Roman"/>
          <w:sz w:val="24"/>
          <w:szCs w:val="24"/>
        </w:rPr>
        <w:t xml:space="preserve">owed with </w:t>
      </w:r>
      <w:r w:rsidR="00116C9B" w:rsidRPr="00CD5570">
        <w:rPr>
          <w:rFonts w:ascii="Times New Roman" w:hAnsi="Times New Roman" w:cs="Times New Roman"/>
          <w:sz w:val="24"/>
          <w:szCs w:val="24"/>
        </w:rPr>
        <w:t>diverse</w:t>
      </w:r>
      <w:r w:rsidR="00906689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743488">
        <w:rPr>
          <w:rFonts w:ascii="Times New Roman" w:hAnsi="Times New Roman" w:cs="Times New Roman"/>
          <w:sz w:val="24"/>
          <w:szCs w:val="24"/>
        </w:rPr>
        <w:t>climate</w:t>
      </w:r>
      <w:r w:rsidR="00A75C81">
        <w:rPr>
          <w:rFonts w:ascii="Times New Roman" w:hAnsi="Times New Roman" w:cs="Times New Roman"/>
          <w:sz w:val="24"/>
          <w:szCs w:val="24"/>
        </w:rPr>
        <w:t xml:space="preserve"> and</w:t>
      </w:r>
      <w:r w:rsidR="00C45FCE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E2458E" w:rsidRPr="00CD5570">
        <w:rPr>
          <w:rFonts w:ascii="Times New Roman" w:hAnsi="Times New Roman" w:cs="Times New Roman"/>
          <w:sz w:val="24"/>
          <w:szCs w:val="24"/>
        </w:rPr>
        <w:t>vegetation</w:t>
      </w:r>
      <w:r w:rsidR="00BD621A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E2458E" w:rsidRPr="00CD5570">
        <w:rPr>
          <w:rFonts w:ascii="Times New Roman" w:hAnsi="Times New Roman" w:cs="Times New Roman"/>
          <w:sz w:val="24"/>
          <w:szCs w:val="24"/>
        </w:rPr>
        <w:t xml:space="preserve">types </w:t>
      </w:r>
      <w:r w:rsidR="00BD621A" w:rsidRPr="00CD5570">
        <w:rPr>
          <w:rFonts w:ascii="Times New Roman" w:hAnsi="Times New Roman" w:cs="Times New Roman"/>
          <w:sz w:val="24"/>
          <w:szCs w:val="24"/>
        </w:rPr>
        <w:t xml:space="preserve">harbouring </w:t>
      </w:r>
      <w:r w:rsidR="00A75C81">
        <w:rPr>
          <w:rFonts w:ascii="Times New Roman" w:hAnsi="Times New Roman" w:cs="Times New Roman"/>
          <w:sz w:val="24"/>
          <w:szCs w:val="24"/>
        </w:rPr>
        <w:t>different</w:t>
      </w:r>
      <w:r w:rsidR="00BD621A" w:rsidRPr="00CD5570">
        <w:rPr>
          <w:rFonts w:ascii="Times New Roman" w:hAnsi="Times New Roman" w:cs="Times New Roman"/>
          <w:sz w:val="24"/>
          <w:szCs w:val="24"/>
        </w:rPr>
        <w:t xml:space="preserve"> lichen communities.  </w:t>
      </w:r>
      <w:r w:rsidR="00116C9B" w:rsidRPr="00CD5570">
        <w:rPr>
          <w:rFonts w:ascii="Times New Roman" w:hAnsi="Times New Roman" w:cs="Times New Roman"/>
          <w:sz w:val="24"/>
          <w:szCs w:val="24"/>
        </w:rPr>
        <w:t>At low elevation</w:t>
      </w:r>
      <w:r w:rsidR="00AE5427">
        <w:rPr>
          <w:rFonts w:ascii="Times New Roman" w:hAnsi="Times New Roman" w:cs="Times New Roman"/>
          <w:sz w:val="24"/>
          <w:szCs w:val="24"/>
        </w:rPr>
        <w:t>,</w:t>
      </w:r>
      <w:r w:rsidR="00C45FCE" w:rsidRPr="00CD5570">
        <w:rPr>
          <w:rFonts w:ascii="Times New Roman" w:hAnsi="Times New Roman" w:cs="Times New Roman"/>
          <w:sz w:val="24"/>
          <w:szCs w:val="24"/>
        </w:rPr>
        <w:t xml:space="preserve"> coastal forests</w:t>
      </w:r>
      <w:r w:rsidR="00BD621A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906689" w:rsidRPr="00CD5570">
        <w:rPr>
          <w:rFonts w:ascii="Times New Roman" w:hAnsi="Times New Roman" w:cs="Times New Roman"/>
          <w:sz w:val="24"/>
          <w:szCs w:val="24"/>
        </w:rPr>
        <w:t>occur</w:t>
      </w:r>
      <w:r w:rsidR="0031146C" w:rsidRPr="00CD5570">
        <w:rPr>
          <w:rFonts w:ascii="Times New Roman" w:hAnsi="Times New Roman" w:cs="Times New Roman"/>
          <w:sz w:val="24"/>
          <w:szCs w:val="24"/>
        </w:rPr>
        <w:t>,</w:t>
      </w:r>
      <w:r w:rsidR="00BD621A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E2458E" w:rsidRPr="00CD5570">
        <w:rPr>
          <w:rFonts w:ascii="Times New Roman" w:hAnsi="Times New Roman" w:cs="Times New Roman"/>
          <w:sz w:val="24"/>
          <w:szCs w:val="24"/>
        </w:rPr>
        <w:t xml:space="preserve">while </w:t>
      </w:r>
      <w:r w:rsidR="00906689" w:rsidRPr="00CD5570">
        <w:rPr>
          <w:rFonts w:ascii="Times New Roman" w:hAnsi="Times New Roman" w:cs="Times New Roman"/>
          <w:sz w:val="24"/>
          <w:szCs w:val="24"/>
        </w:rPr>
        <w:t>further inland you find</w:t>
      </w:r>
      <w:r w:rsidR="00BD621A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C45FCE" w:rsidRPr="00CD5570">
        <w:rPr>
          <w:rFonts w:ascii="Times New Roman" w:hAnsi="Times New Roman" w:cs="Times New Roman"/>
          <w:sz w:val="24"/>
          <w:szCs w:val="24"/>
        </w:rPr>
        <w:t xml:space="preserve">savannahs </w:t>
      </w:r>
      <w:r w:rsidR="00BE36D9" w:rsidRPr="00CD5570">
        <w:rPr>
          <w:rFonts w:ascii="Times New Roman" w:hAnsi="Times New Roman" w:cs="Times New Roman"/>
          <w:sz w:val="24"/>
          <w:szCs w:val="24"/>
        </w:rPr>
        <w:t xml:space="preserve">interspersed </w:t>
      </w:r>
      <w:r w:rsidR="00C45FCE" w:rsidRPr="00CD5570">
        <w:rPr>
          <w:rFonts w:ascii="Times New Roman" w:hAnsi="Times New Roman" w:cs="Times New Roman"/>
          <w:sz w:val="24"/>
          <w:szCs w:val="24"/>
        </w:rPr>
        <w:t xml:space="preserve">with </w:t>
      </w:r>
      <w:r w:rsidR="00BE36D9" w:rsidRPr="00CD5570">
        <w:rPr>
          <w:rFonts w:ascii="Times New Roman" w:hAnsi="Times New Roman" w:cs="Times New Roman"/>
          <w:sz w:val="24"/>
          <w:szCs w:val="24"/>
        </w:rPr>
        <w:t>many</w:t>
      </w:r>
      <w:r w:rsidR="00C45FCE" w:rsidRPr="00CD5570">
        <w:rPr>
          <w:rFonts w:ascii="Times New Roman" w:hAnsi="Times New Roman" w:cs="Times New Roman"/>
          <w:sz w:val="24"/>
          <w:szCs w:val="24"/>
        </w:rPr>
        <w:t xml:space="preserve"> inselbergs</w:t>
      </w:r>
      <w:r w:rsidR="00E2458E" w:rsidRPr="00CD5570">
        <w:rPr>
          <w:rFonts w:ascii="Times New Roman" w:hAnsi="Times New Roman" w:cs="Times New Roman"/>
          <w:sz w:val="24"/>
          <w:szCs w:val="24"/>
        </w:rPr>
        <w:t xml:space="preserve"> and </w:t>
      </w:r>
      <w:r w:rsidR="00C45FCE" w:rsidRPr="00CD5570">
        <w:rPr>
          <w:rFonts w:ascii="Times New Roman" w:hAnsi="Times New Roman" w:cs="Times New Roman"/>
          <w:sz w:val="24"/>
          <w:szCs w:val="24"/>
        </w:rPr>
        <w:t xml:space="preserve">montane and alpine vegetation </w:t>
      </w:r>
      <w:r w:rsidR="00083540" w:rsidRPr="00CD5570">
        <w:rPr>
          <w:rFonts w:ascii="Times New Roman" w:hAnsi="Times New Roman" w:cs="Times New Roman"/>
          <w:sz w:val="24"/>
          <w:szCs w:val="24"/>
        </w:rPr>
        <w:t>at high elevation</w:t>
      </w:r>
      <w:r w:rsidR="008918E3" w:rsidRPr="00CD5570">
        <w:rPr>
          <w:rFonts w:ascii="Times New Roman" w:hAnsi="Times New Roman" w:cs="Times New Roman"/>
          <w:sz w:val="24"/>
          <w:szCs w:val="24"/>
        </w:rPr>
        <w:t>.</w:t>
      </w:r>
      <w:r w:rsidR="00C45FCE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BE36D9" w:rsidRPr="00CD5570">
        <w:rPr>
          <w:rFonts w:ascii="Times New Roman" w:hAnsi="Times New Roman" w:cs="Times New Roman"/>
          <w:sz w:val="24"/>
          <w:szCs w:val="24"/>
        </w:rPr>
        <w:t>Lichen</w:t>
      </w:r>
      <w:r w:rsidR="00206999" w:rsidRPr="00CD5570">
        <w:rPr>
          <w:rFonts w:ascii="Times New Roman" w:hAnsi="Times New Roman" w:cs="Times New Roman"/>
          <w:sz w:val="24"/>
          <w:szCs w:val="24"/>
        </w:rPr>
        <w:t xml:space="preserve"> exploration in Kenya started in the </w:t>
      </w:r>
      <w:r w:rsidR="008C0B7A" w:rsidRPr="00CD5570">
        <w:rPr>
          <w:rFonts w:ascii="Times New Roman" w:hAnsi="Times New Roman" w:cs="Times New Roman"/>
          <w:sz w:val="24"/>
          <w:szCs w:val="24"/>
        </w:rPr>
        <w:t>late 19</w:t>
      </w:r>
      <w:r w:rsidR="008C0B7A" w:rsidRPr="00CD55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0B7A" w:rsidRPr="00CD5570">
        <w:rPr>
          <w:rFonts w:ascii="Times New Roman" w:hAnsi="Times New Roman" w:cs="Times New Roman"/>
          <w:sz w:val="24"/>
          <w:szCs w:val="24"/>
        </w:rPr>
        <w:t xml:space="preserve"> and </w:t>
      </w:r>
      <w:r w:rsidR="00206999" w:rsidRPr="00CD5570">
        <w:rPr>
          <w:rFonts w:ascii="Times New Roman" w:hAnsi="Times New Roman" w:cs="Times New Roman"/>
          <w:sz w:val="24"/>
          <w:szCs w:val="24"/>
        </w:rPr>
        <w:t>early 20</w:t>
      </w:r>
      <w:r w:rsidR="00206999" w:rsidRPr="00CD55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0B7A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206999" w:rsidRPr="00CD5570">
        <w:rPr>
          <w:rFonts w:ascii="Times New Roman" w:hAnsi="Times New Roman" w:cs="Times New Roman"/>
          <w:sz w:val="24"/>
          <w:szCs w:val="24"/>
        </w:rPr>
        <w:t>century with European explorers and later by some professional botanists visiting the country and co</w:t>
      </w:r>
      <w:r w:rsidR="00BE36D9" w:rsidRPr="00CD5570">
        <w:rPr>
          <w:rFonts w:ascii="Times New Roman" w:hAnsi="Times New Roman" w:cs="Times New Roman"/>
          <w:sz w:val="24"/>
          <w:szCs w:val="24"/>
        </w:rPr>
        <w:t>llecting lichens among plants</w:t>
      </w:r>
      <w:r w:rsidR="007C1BCA" w:rsidRPr="00CD5570">
        <w:rPr>
          <w:rFonts w:ascii="Times New Roman" w:hAnsi="Times New Roman" w:cs="Times New Roman"/>
          <w:sz w:val="24"/>
          <w:szCs w:val="24"/>
        </w:rPr>
        <w:t>.</w:t>
      </w:r>
      <w:r w:rsidR="005829B1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916C70" w:rsidRPr="00CD5570">
        <w:rPr>
          <w:rFonts w:ascii="Times New Roman" w:hAnsi="Times New Roman" w:cs="Times New Roman"/>
          <w:sz w:val="24"/>
          <w:szCs w:val="24"/>
        </w:rPr>
        <w:t>However, the</w:t>
      </w:r>
      <w:r w:rsidR="005829B1" w:rsidRPr="00CD5570">
        <w:rPr>
          <w:rFonts w:ascii="Times New Roman" w:hAnsi="Times New Roman" w:cs="Times New Roman"/>
          <w:sz w:val="24"/>
          <w:szCs w:val="24"/>
        </w:rPr>
        <w:t xml:space="preserve"> most </w:t>
      </w:r>
      <w:r w:rsidR="00B672CB" w:rsidRPr="00CD5570">
        <w:rPr>
          <w:rFonts w:ascii="Times New Roman" w:hAnsi="Times New Roman" w:cs="Times New Roman"/>
          <w:sz w:val="24"/>
          <w:szCs w:val="24"/>
        </w:rPr>
        <w:t xml:space="preserve">instrumental </w:t>
      </w:r>
      <w:r w:rsidR="002B15F7" w:rsidRPr="00CD5570">
        <w:rPr>
          <w:rFonts w:ascii="Times New Roman" w:hAnsi="Times New Roman" w:cs="Times New Roman"/>
          <w:sz w:val="24"/>
          <w:szCs w:val="24"/>
        </w:rPr>
        <w:t xml:space="preserve">studies were </w:t>
      </w:r>
      <w:r w:rsidR="00DB0012" w:rsidRPr="00CD5570">
        <w:rPr>
          <w:rFonts w:ascii="Times New Roman" w:hAnsi="Times New Roman" w:cs="Times New Roman"/>
          <w:sz w:val="24"/>
          <w:szCs w:val="24"/>
        </w:rPr>
        <w:t>undertaken</w:t>
      </w:r>
      <w:r w:rsidR="00916C70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CC2566" w:rsidRPr="00CD5570">
        <w:rPr>
          <w:rFonts w:ascii="Times New Roman" w:hAnsi="Times New Roman" w:cs="Times New Roman"/>
          <w:sz w:val="24"/>
          <w:szCs w:val="24"/>
        </w:rPr>
        <w:t xml:space="preserve">between 1971 and 1977 </w:t>
      </w:r>
      <w:r w:rsidR="00B672CB" w:rsidRPr="00CD5570">
        <w:rPr>
          <w:rFonts w:ascii="Times New Roman" w:hAnsi="Times New Roman" w:cs="Times New Roman"/>
          <w:sz w:val="24"/>
          <w:szCs w:val="24"/>
        </w:rPr>
        <w:t>by</w:t>
      </w:r>
      <w:r w:rsidR="00820439" w:rsidRPr="00CD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39" w:rsidRPr="00CD5570">
        <w:rPr>
          <w:rFonts w:ascii="Times New Roman" w:hAnsi="Times New Roman" w:cs="Times New Roman"/>
          <w:sz w:val="24"/>
          <w:szCs w:val="24"/>
        </w:rPr>
        <w:t>Hildur</w:t>
      </w:r>
      <w:proofErr w:type="spellEnd"/>
      <w:r w:rsidR="00820439" w:rsidRPr="00CD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39" w:rsidRPr="00CD5570">
        <w:rPr>
          <w:rFonts w:ascii="Times New Roman" w:hAnsi="Times New Roman" w:cs="Times New Roman"/>
          <w:sz w:val="24"/>
          <w:szCs w:val="24"/>
        </w:rPr>
        <w:t>Krog</w:t>
      </w:r>
      <w:proofErr w:type="spellEnd"/>
      <w:r w:rsidR="00820439" w:rsidRPr="00CD5570">
        <w:rPr>
          <w:rFonts w:ascii="Times New Roman" w:hAnsi="Times New Roman" w:cs="Times New Roman"/>
          <w:sz w:val="24"/>
          <w:szCs w:val="24"/>
        </w:rPr>
        <w:t xml:space="preserve"> and Dougal </w:t>
      </w:r>
      <w:proofErr w:type="spellStart"/>
      <w:r w:rsidR="00820439" w:rsidRPr="00CD5570">
        <w:rPr>
          <w:rFonts w:ascii="Times New Roman" w:hAnsi="Times New Roman" w:cs="Times New Roman"/>
          <w:sz w:val="24"/>
          <w:szCs w:val="24"/>
        </w:rPr>
        <w:t>Swinscow</w:t>
      </w:r>
      <w:proofErr w:type="spellEnd"/>
      <w:r w:rsidR="00820439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5829B1" w:rsidRPr="00CD5570">
        <w:rPr>
          <w:rFonts w:ascii="Times New Roman" w:hAnsi="Times New Roman" w:cs="Times New Roman"/>
          <w:sz w:val="24"/>
          <w:szCs w:val="24"/>
        </w:rPr>
        <w:t xml:space="preserve">who </w:t>
      </w:r>
      <w:r w:rsidR="00820439" w:rsidRPr="00CD5570">
        <w:rPr>
          <w:rFonts w:ascii="Times New Roman" w:hAnsi="Times New Roman" w:cs="Times New Roman"/>
          <w:sz w:val="24"/>
          <w:szCs w:val="24"/>
        </w:rPr>
        <w:t>collected intensively in East Africa</w:t>
      </w:r>
      <w:r w:rsidR="00F57CFE" w:rsidRPr="00CD5570">
        <w:rPr>
          <w:rFonts w:ascii="Times New Roman" w:hAnsi="Times New Roman" w:cs="Times New Roman"/>
          <w:sz w:val="24"/>
          <w:szCs w:val="24"/>
        </w:rPr>
        <w:t xml:space="preserve">. </w:t>
      </w:r>
      <w:r w:rsidR="00820439" w:rsidRPr="00CD5570">
        <w:rPr>
          <w:rFonts w:ascii="Times New Roman" w:hAnsi="Times New Roman" w:cs="Times New Roman"/>
          <w:sz w:val="24"/>
          <w:szCs w:val="24"/>
        </w:rPr>
        <w:t>Their collections and subsequent excursions by other lichenologists dramatically increased the know</w:t>
      </w:r>
      <w:r w:rsidR="00E04C17" w:rsidRPr="00CD5570">
        <w:rPr>
          <w:rFonts w:ascii="Times New Roman" w:hAnsi="Times New Roman" w:cs="Times New Roman"/>
          <w:sz w:val="24"/>
          <w:szCs w:val="24"/>
        </w:rPr>
        <w:t xml:space="preserve">ledge of </w:t>
      </w:r>
      <w:r w:rsidR="00DB0012" w:rsidRPr="00CD5570">
        <w:rPr>
          <w:rFonts w:ascii="Times New Roman" w:hAnsi="Times New Roman" w:cs="Times New Roman"/>
          <w:sz w:val="24"/>
          <w:szCs w:val="24"/>
        </w:rPr>
        <w:t>lichens in</w:t>
      </w:r>
      <w:r w:rsidR="00E04C17" w:rsidRPr="00CD5570">
        <w:rPr>
          <w:rFonts w:ascii="Times New Roman" w:hAnsi="Times New Roman" w:cs="Times New Roman"/>
          <w:sz w:val="24"/>
          <w:szCs w:val="24"/>
        </w:rPr>
        <w:t xml:space="preserve"> Kenyan</w:t>
      </w:r>
      <w:r w:rsidR="00DB0012" w:rsidRPr="00CD5570">
        <w:rPr>
          <w:rFonts w:ascii="Times New Roman" w:hAnsi="Times New Roman" w:cs="Times New Roman"/>
          <w:sz w:val="24"/>
          <w:szCs w:val="24"/>
        </w:rPr>
        <w:t>.</w:t>
      </w:r>
      <w:r w:rsidR="00820439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7D070D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3B3361" w:rsidRPr="00CD5570">
        <w:rPr>
          <w:rFonts w:ascii="Times New Roman" w:hAnsi="Times New Roman" w:cs="Times New Roman"/>
          <w:sz w:val="24"/>
          <w:szCs w:val="24"/>
        </w:rPr>
        <w:t>Further</w:t>
      </w:r>
      <w:r w:rsidR="00CC2566" w:rsidRPr="00CD5570">
        <w:rPr>
          <w:rFonts w:ascii="Times New Roman" w:hAnsi="Times New Roman" w:cs="Times New Roman"/>
          <w:sz w:val="24"/>
          <w:szCs w:val="24"/>
        </w:rPr>
        <w:t>,</w:t>
      </w:r>
      <w:r w:rsidR="003B3361" w:rsidRPr="00CD5570">
        <w:rPr>
          <w:rFonts w:ascii="Times New Roman" w:hAnsi="Times New Roman" w:cs="Times New Roman"/>
          <w:sz w:val="24"/>
          <w:szCs w:val="24"/>
        </w:rPr>
        <w:t xml:space="preserve"> o</w:t>
      </w:r>
      <w:r w:rsidR="00F57CFE" w:rsidRPr="00CD5570">
        <w:rPr>
          <w:rFonts w:ascii="Times New Roman" w:hAnsi="Times New Roman" w:cs="Times New Roman"/>
          <w:sz w:val="24"/>
          <w:szCs w:val="24"/>
        </w:rPr>
        <w:t xml:space="preserve">ur recent </w:t>
      </w:r>
      <w:r w:rsidR="00116C9B" w:rsidRPr="00CD5570">
        <w:rPr>
          <w:rFonts w:ascii="Times New Roman" w:hAnsi="Times New Roman" w:cs="Times New Roman"/>
          <w:sz w:val="24"/>
          <w:szCs w:val="24"/>
        </w:rPr>
        <w:t>work which started in 2010</w:t>
      </w:r>
      <w:r w:rsidR="0047620E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104389" w:rsidRPr="00CD5570">
        <w:rPr>
          <w:rFonts w:ascii="Times New Roman" w:hAnsi="Times New Roman" w:cs="Times New Roman"/>
          <w:sz w:val="24"/>
          <w:szCs w:val="24"/>
        </w:rPr>
        <w:t xml:space="preserve">has </w:t>
      </w:r>
      <w:r w:rsidR="00AB3014" w:rsidRPr="00CD5570">
        <w:rPr>
          <w:rFonts w:ascii="Times New Roman" w:hAnsi="Times New Roman" w:cs="Times New Roman"/>
          <w:sz w:val="24"/>
          <w:szCs w:val="24"/>
        </w:rPr>
        <w:t>also</w:t>
      </w:r>
      <w:r w:rsidR="0047620E" w:rsidRPr="00CD5570">
        <w:rPr>
          <w:rFonts w:ascii="Times New Roman" w:hAnsi="Times New Roman" w:cs="Times New Roman"/>
          <w:sz w:val="24"/>
          <w:szCs w:val="24"/>
        </w:rPr>
        <w:t xml:space="preserve"> significantly contributed t</w:t>
      </w:r>
      <w:r w:rsidR="00CD5570" w:rsidRPr="00CD5570">
        <w:rPr>
          <w:rFonts w:ascii="Times New Roman" w:hAnsi="Times New Roman" w:cs="Times New Roman"/>
          <w:sz w:val="24"/>
          <w:szCs w:val="24"/>
        </w:rPr>
        <w:t xml:space="preserve">o improved knowledge of </w:t>
      </w:r>
      <w:r w:rsidR="00C001C3">
        <w:rPr>
          <w:rFonts w:ascii="Times New Roman" w:hAnsi="Times New Roman" w:cs="Times New Roman"/>
          <w:sz w:val="24"/>
          <w:szCs w:val="24"/>
        </w:rPr>
        <w:t>lichen diversity</w:t>
      </w:r>
      <w:r w:rsidR="0047620E" w:rsidRPr="00CD5570">
        <w:rPr>
          <w:rFonts w:ascii="Times New Roman" w:hAnsi="Times New Roman" w:cs="Times New Roman"/>
          <w:sz w:val="24"/>
          <w:szCs w:val="24"/>
        </w:rPr>
        <w:t xml:space="preserve">, with </w:t>
      </w:r>
      <w:r w:rsidR="00CC2566" w:rsidRPr="00CD5570">
        <w:rPr>
          <w:rFonts w:ascii="Times New Roman" w:hAnsi="Times New Roman" w:cs="Times New Roman"/>
          <w:sz w:val="24"/>
          <w:szCs w:val="24"/>
        </w:rPr>
        <w:t xml:space="preserve">documentation of </w:t>
      </w:r>
      <w:r w:rsidR="0047620E" w:rsidRPr="00CD5570">
        <w:rPr>
          <w:rFonts w:ascii="Times New Roman" w:hAnsi="Times New Roman" w:cs="Times New Roman"/>
          <w:sz w:val="24"/>
          <w:szCs w:val="24"/>
        </w:rPr>
        <w:t>many new records for Kenya and even the entire African continent</w:t>
      </w:r>
      <w:r w:rsidR="00F57CFE" w:rsidRPr="00CD5570">
        <w:rPr>
          <w:rFonts w:ascii="Times New Roman" w:hAnsi="Times New Roman" w:cs="Times New Roman"/>
          <w:sz w:val="24"/>
          <w:szCs w:val="24"/>
        </w:rPr>
        <w:t>. N</w:t>
      </w:r>
      <w:r w:rsidR="0047620E" w:rsidRPr="00CD5570">
        <w:rPr>
          <w:rFonts w:ascii="Times New Roman" w:hAnsi="Times New Roman" w:cs="Times New Roman"/>
          <w:sz w:val="24"/>
          <w:szCs w:val="24"/>
        </w:rPr>
        <w:t xml:space="preserve">ew species level lineages in various groups </w:t>
      </w:r>
      <w:r w:rsidR="00E2458E" w:rsidRPr="00CD5570">
        <w:rPr>
          <w:rFonts w:ascii="Times New Roman" w:hAnsi="Times New Roman" w:cs="Times New Roman"/>
          <w:sz w:val="24"/>
          <w:szCs w:val="24"/>
        </w:rPr>
        <w:t xml:space="preserve">of lichens </w:t>
      </w:r>
      <w:r w:rsidR="0047620E" w:rsidRPr="00CD5570">
        <w:rPr>
          <w:rFonts w:ascii="Times New Roman" w:hAnsi="Times New Roman" w:cs="Times New Roman"/>
          <w:sz w:val="24"/>
          <w:szCs w:val="24"/>
        </w:rPr>
        <w:t>including some in well-known</w:t>
      </w:r>
      <w:r w:rsidR="00C001C3">
        <w:rPr>
          <w:rFonts w:ascii="Times New Roman" w:hAnsi="Times New Roman" w:cs="Times New Roman"/>
          <w:sz w:val="24"/>
          <w:szCs w:val="24"/>
        </w:rPr>
        <w:t xml:space="preserve"> and</w:t>
      </w:r>
      <w:r w:rsidR="0047620E" w:rsidRPr="00CD5570">
        <w:rPr>
          <w:rFonts w:ascii="Times New Roman" w:hAnsi="Times New Roman" w:cs="Times New Roman"/>
          <w:sz w:val="24"/>
          <w:szCs w:val="24"/>
        </w:rPr>
        <w:t xml:space="preserve"> widely distributed species</w:t>
      </w:r>
      <w:r w:rsidR="00C001C3">
        <w:rPr>
          <w:rFonts w:ascii="Times New Roman" w:hAnsi="Times New Roman" w:cs="Times New Roman"/>
          <w:sz w:val="24"/>
          <w:szCs w:val="24"/>
        </w:rPr>
        <w:t>,</w:t>
      </w:r>
      <w:r w:rsidR="0047620E" w:rsidRPr="00CD5570">
        <w:rPr>
          <w:rFonts w:ascii="Times New Roman" w:hAnsi="Times New Roman" w:cs="Times New Roman"/>
          <w:sz w:val="24"/>
          <w:szCs w:val="24"/>
        </w:rPr>
        <w:t xml:space="preserve"> have been detected using molecular tools. </w:t>
      </w:r>
      <w:r w:rsidR="00704F17">
        <w:rPr>
          <w:rFonts w:ascii="Times New Roman" w:hAnsi="Times New Roman" w:cs="Times New Roman"/>
          <w:sz w:val="24"/>
          <w:szCs w:val="24"/>
        </w:rPr>
        <w:t>To update</w:t>
      </w:r>
      <w:r w:rsidR="00413AFD">
        <w:rPr>
          <w:rFonts w:ascii="Times New Roman" w:hAnsi="Times New Roman" w:cs="Times New Roman"/>
          <w:sz w:val="24"/>
          <w:szCs w:val="24"/>
        </w:rPr>
        <w:t xml:space="preserve"> the </w:t>
      </w:r>
      <w:r w:rsidR="0045595F">
        <w:rPr>
          <w:rFonts w:ascii="Times New Roman" w:hAnsi="Times New Roman" w:cs="Times New Roman"/>
          <w:sz w:val="24"/>
          <w:szCs w:val="24"/>
        </w:rPr>
        <w:t xml:space="preserve">current preliminary </w:t>
      </w:r>
      <w:r w:rsidR="002F1627">
        <w:rPr>
          <w:rFonts w:ascii="Times New Roman" w:hAnsi="Times New Roman" w:cs="Times New Roman"/>
          <w:sz w:val="24"/>
          <w:szCs w:val="24"/>
        </w:rPr>
        <w:t>Kenya</w:t>
      </w:r>
      <w:r w:rsidR="00C001C3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AB3014" w:rsidRPr="00CD5570">
        <w:rPr>
          <w:rFonts w:ascii="Times New Roman" w:hAnsi="Times New Roman" w:cs="Times New Roman"/>
          <w:sz w:val="24"/>
          <w:szCs w:val="24"/>
        </w:rPr>
        <w:t>lichen checklist</w:t>
      </w:r>
      <w:r w:rsidR="00C001C3">
        <w:rPr>
          <w:rFonts w:ascii="Times New Roman" w:hAnsi="Times New Roman" w:cs="Times New Roman"/>
          <w:sz w:val="24"/>
          <w:szCs w:val="24"/>
        </w:rPr>
        <w:t>,</w:t>
      </w:r>
      <w:r w:rsidR="00AB3014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704F17">
        <w:rPr>
          <w:rFonts w:ascii="Times New Roman" w:hAnsi="Times New Roman" w:cs="Times New Roman"/>
          <w:sz w:val="24"/>
          <w:szCs w:val="24"/>
        </w:rPr>
        <w:t>we</w:t>
      </w:r>
      <w:r w:rsidR="00AB3014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413AFD">
        <w:rPr>
          <w:rFonts w:ascii="Times New Roman" w:hAnsi="Times New Roman" w:cs="Times New Roman"/>
          <w:sz w:val="24"/>
          <w:szCs w:val="24"/>
        </w:rPr>
        <w:t>evaluated</w:t>
      </w:r>
      <w:r w:rsidR="00B549BA" w:rsidRPr="00CD557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7D19B7">
        <w:rPr>
          <w:rFonts w:ascii="Times New Roman" w:hAnsi="Times New Roman" w:cs="Times New Roman"/>
          <w:sz w:val="24"/>
          <w:szCs w:val="24"/>
        </w:rPr>
        <w:t xml:space="preserve"> published</w:t>
      </w:r>
      <w:r w:rsidR="00B549BA" w:rsidRPr="00CD5570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413AFD">
        <w:rPr>
          <w:rFonts w:ascii="Times New Roman" w:hAnsi="Times New Roman" w:cs="Times New Roman"/>
          <w:sz w:val="24"/>
          <w:szCs w:val="24"/>
        </w:rPr>
        <w:t xml:space="preserve"> in addition to our collections</w:t>
      </w:r>
      <w:r w:rsidR="00CB43B9">
        <w:rPr>
          <w:rFonts w:ascii="Times New Roman" w:hAnsi="Times New Roman" w:cs="Times New Roman"/>
          <w:sz w:val="24"/>
          <w:szCs w:val="24"/>
        </w:rPr>
        <w:t xml:space="preserve">. In </w:t>
      </w:r>
      <w:r w:rsidR="00413AFD">
        <w:rPr>
          <w:rFonts w:ascii="Times New Roman" w:hAnsi="Times New Roman" w:cs="Times New Roman"/>
          <w:sz w:val="24"/>
          <w:szCs w:val="24"/>
        </w:rPr>
        <w:t>total</w:t>
      </w:r>
      <w:r w:rsidR="00CB43B9">
        <w:rPr>
          <w:rFonts w:ascii="Times New Roman" w:hAnsi="Times New Roman" w:cs="Times New Roman"/>
          <w:sz w:val="24"/>
          <w:szCs w:val="24"/>
        </w:rPr>
        <w:t>,</w:t>
      </w:r>
      <w:r w:rsidR="00413AFD">
        <w:rPr>
          <w:rFonts w:ascii="Times New Roman" w:hAnsi="Times New Roman" w:cs="Times New Roman"/>
          <w:sz w:val="24"/>
          <w:szCs w:val="24"/>
        </w:rPr>
        <w:t xml:space="preserve"> </w:t>
      </w:r>
      <w:r w:rsidR="00104389" w:rsidRPr="00CD5570">
        <w:rPr>
          <w:rFonts w:ascii="Times New Roman" w:hAnsi="Times New Roman" w:cs="Times New Roman"/>
          <w:sz w:val="24"/>
          <w:szCs w:val="24"/>
        </w:rPr>
        <w:t xml:space="preserve">944 species </w:t>
      </w:r>
      <w:r w:rsidR="00413AFD">
        <w:rPr>
          <w:rFonts w:ascii="Times New Roman" w:hAnsi="Times New Roman" w:cs="Times New Roman"/>
          <w:sz w:val="24"/>
          <w:szCs w:val="24"/>
        </w:rPr>
        <w:t>belonging to</w:t>
      </w:r>
      <w:r w:rsidR="00413AFD" w:rsidRPr="00CD5570">
        <w:rPr>
          <w:rFonts w:ascii="Times New Roman" w:hAnsi="Times New Roman" w:cs="Times New Roman"/>
          <w:sz w:val="24"/>
          <w:szCs w:val="24"/>
        </w:rPr>
        <w:t xml:space="preserve"> 219 genera </w:t>
      </w:r>
      <w:r w:rsidR="00413AFD">
        <w:rPr>
          <w:rFonts w:ascii="Times New Roman" w:hAnsi="Times New Roman" w:cs="Times New Roman"/>
          <w:sz w:val="24"/>
          <w:szCs w:val="24"/>
        </w:rPr>
        <w:t xml:space="preserve">and </w:t>
      </w:r>
      <w:r w:rsidR="00413AFD" w:rsidRPr="00CD5570">
        <w:rPr>
          <w:rFonts w:ascii="Times New Roman" w:hAnsi="Times New Roman" w:cs="Times New Roman"/>
          <w:sz w:val="24"/>
          <w:szCs w:val="24"/>
        </w:rPr>
        <w:t>60 families</w:t>
      </w:r>
      <w:r w:rsidR="00CB43B9">
        <w:rPr>
          <w:rFonts w:ascii="Times New Roman" w:hAnsi="Times New Roman" w:cs="Times New Roman"/>
          <w:sz w:val="24"/>
          <w:szCs w:val="24"/>
        </w:rPr>
        <w:t xml:space="preserve"> were recorded</w:t>
      </w:r>
      <w:r w:rsidR="00290792" w:rsidRPr="00CD5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7BC" w:rsidRPr="00CD5570">
        <w:rPr>
          <w:rFonts w:ascii="Times New Roman" w:hAnsi="Times New Roman" w:cs="Times New Roman"/>
          <w:sz w:val="24"/>
          <w:szCs w:val="24"/>
        </w:rPr>
        <w:t>Parmelio</w:t>
      </w:r>
      <w:r w:rsidR="00276907">
        <w:rPr>
          <w:rFonts w:ascii="Times New Roman" w:hAnsi="Times New Roman" w:cs="Times New Roman"/>
          <w:sz w:val="24"/>
          <w:szCs w:val="24"/>
        </w:rPr>
        <w:t>i</w:t>
      </w:r>
      <w:r w:rsidR="004137BC" w:rsidRPr="00CD557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4137BC" w:rsidRPr="00CD5570">
        <w:rPr>
          <w:rFonts w:ascii="Times New Roman" w:hAnsi="Times New Roman" w:cs="Times New Roman"/>
          <w:sz w:val="24"/>
          <w:szCs w:val="24"/>
        </w:rPr>
        <w:t xml:space="preserve"> lichens </w:t>
      </w:r>
      <w:r w:rsidR="00290792" w:rsidRPr="00CD5570">
        <w:rPr>
          <w:rFonts w:ascii="Times New Roman" w:hAnsi="Times New Roman" w:cs="Times New Roman"/>
          <w:sz w:val="24"/>
          <w:szCs w:val="24"/>
        </w:rPr>
        <w:t xml:space="preserve">are </w:t>
      </w:r>
      <w:r w:rsidR="00F57CFE" w:rsidRPr="00CD5570">
        <w:rPr>
          <w:rFonts w:ascii="Times New Roman" w:hAnsi="Times New Roman" w:cs="Times New Roman"/>
          <w:sz w:val="24"/>
          <w:szCs w:val="24"/>
        </w:rPr>
        <w:t xml:space="preserve">most </w:t>
      </w:r>
      <w:r w:rsidR="00290792" w:rsidRPr="00CD5570">
        <w:rPr>
          <w:rFonts w:ascii="Times New Roman" w:hAnsi="Times New Roman" w:cs="Times New Roman"/>
          <w:sz w:val="24"/>
          <w:szCs w:val="24"/>
        </w:rPr>
        <w:t xml:space="preserve">dominant </w:t>
      </w:r>
      <w:r w:rsidR="00E2458E" w:rsidRPr="00CD5570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F44220" w:rsidRPr="00CD5570">
        <w:rPr>
          <w:rFonts w:ascii="Times New Roman" w:hAnsi="Times New Roman" w:cs="Times New Roman"/>
          <w:sz w:val="24"/>
          <w:szCs w:val="24"/>
        </w:rPr>
        <w:t>Parmeliaceae</w:t>
      </w:r>
      <w:proofErr w:type="spellEnd"/>
      <w:r w:rsidR="00F44220" w:rsidRPr="00CD5570">
        <w:rPr>
          <w:rFonts w:ascii="Times New Roman" w:hAnsi="Times New Roman" w:cs="Times New Roman"/>
          <w:sz w:val="24"/>
          <w:szCs w:val="24"/>
        </w:rPr>
        <w:t xml:space="preserve"> comprising 253</w:t>
      </w:r>
      <w:r w:rsidR="004137BC" w:rsidRPr="00CD5570">
        <w:rPr>
          <w:rFonts w:ascii="Times New Roman" w:hAnsi="Times New Roman" w:cs="Times New Roman"/>
          <w:sz w:val="24"/>
          <w:szCs w:val="24"/>
        </w:rPr>
        <w:t xml:space="preserve"> species</w:t>
      </w:r>
      <w:r w:rsidR="003B3361" w:rsidRPr="00CD5570">
        <w:rPr>
          <w:rFonts w:ascii="Times New Roman" w:hAnsi="Times New Roman" w:cs="Times New Roman"/>
          <w:sz w:val="24"/>
          <w:szCs w:val="24"/>
        </w:rPr>
        <w:t xml:space="preserve">, </w:t>
      </w:r>
      <w:r w:rsidR="002769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most speciose </w:t>
      </w:r>
      <w:r w:rsidR="003B3361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genera </w:t>
      </w:r>
      <w:r w:rsidR="00D568B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include</w:t>
      </w:r>
      <w:r w:rsidR="003B3361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proofErr w:type="spellStart"/>
      <w:r w:rsidR="003B3361" w:rsidRPr="003371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Parm</w:t>
      </w:r>
      <w:r w:rsidR="00CD5570" w:rsidRPr="003371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otrema</w:t>
      </w:r>
      <w:proofErr w:type="spellEnd"/>
      <w:r w:rsidR="00CD5570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(66 spp.), </w:t>
      </w:r>
      <w:proofErr w:type="spellStart"/>
      <w:r w:rsidR="00CD5570" w:rsidRPr="003371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Usnea</w:t>
      </w:r>
      <w:proofErr w:type="spellEnd"/>
      <w:r w:rsidR="00CD5570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(40), </w:t>
      </w:r>
      <w:proofErr w:type="spellStart"/>
      <w:r w:rsidR="003B3361" w:rsidRPr="003371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Xanthoparmelia</w:t>
      </w:r>
      <w:proofErr w:type="spellEnd"/>
      <w:r w:rsidR="003B3361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(36) and </w:t>
      </w:r>
      <w:proofErr w:type="spellStart"/>
      <w:r w:rsidR="003B3361" w:rsidRPr="003371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Hypotrachyna</w:t>
      </w:r>
      <w:proofErr w:type="spellEnd"/>
      <w:r w:rsidR="003B3361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(32). Other </w:t>
      </w:r>
      <w:r w:rsidR="00F57CFE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major </w:t>
      </w:r>
      <w:r w:rsidR="003B3361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families </w:t>
      </w:r>
      <w:r w:rsidR="004F42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comprise</w:t>
      </w:r>
      <w:r w:rsidR="0080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27">
        <w:rPr>
          <w:rFonts w:ascii="Times New Roman" w:hAnsi="Times New Roman" w:cs="Times New Roman"/>
          <w:sz w:val="24"/>
          <w:szCs w:val="24"/>
        </w:rPr>
        <w:t>C</w:t>
      </w:r>
      <w:r w:rsidR="004137BC" w:rsidRPr="00CD5570">
        <w:rPr>
          <w:rFonts w:ascii="Times New Roman" w:hAnsi="Times New Roman" w:cs="Times New Roman"/>
          <w:sz w:val="24"/>
          <w:szCs w:val="24"/>
        </w:rPr>
        <w:t>aliciaceae</w:t>
      </w:r>
      <w:proofErr w:type="spellEnd"/>
      <w:r w:rsidR="004137BC" w:rsidRPr="00CD5570">
        <w:rPr>
          <w:rFonts w:ascii="Times New Roman" w:hAnsi="Times New Roman" w:cs="Times New Roman"/>
          <w:sz w:val="24"/>
          <w:szCs w:val="24"/>
        </w:rPr>
        <w:t xml:space="preserve"> (65), </w:t>
      </w:r>
      <w:proofErr w:type="spellStart"/>
      <w:r w:rsidR="004137BC" w:rsidRPr="00CD5570">
        <w:rPr>
          <w:rFonts w:ascii="Times New Roman" w:hAnsi="Times New Roman" w:cs="Times New Roman"/>
          <w:sz w:val="24"/>
          <w:szCs w:val="24"/>
        </w:rPr>
        <w:t>Physciaceae</w:t>
      </w:r>
      <w:proofErr w:type="spellEnd"/>
      <w:r w:rsidR="004137BC" w:rsidRPr="00CD5570">
        <w:rPr>
          <w:rFonts w:ascii="Times New Roman" w:hAnsi="Times New Roman" w:cs="Times New Roman"/>
          <w:sz w:val="24"/>
          <w:szCs w:val="24"/>
        </w:rPr>
        <w:t xml:space="preserve"> (64), </w:t>
      </w:r>
      <w:proofErr w:type="spellStart"/>
      <w:r w:rsidR="004137BC" w:rsidRPr="00CD5570">
        <w:rPr>
          <w:rFonts w:ascii="Times New Roman" w:hAnsi="Times New Roman" w:cs="Times New Roman"/>
          <w:sz w:val="24"/>
          <w:szCs w:val="24"/>
        </w:rPr>
        <w:t>Ramalinaceae</w:t>
      </w:r>
      <w:proofErr w:type="spellEnd"/>
      <w:r w:rsidR="004137BC" w:rsidRPr="00CD5570">
        <w:rPr>
          <w:rFonts w:ascii="Times New Roman" w:hAnsi="Times New Roman" w:cs="Times New Roman"/>
          <w:sz w:val="24"/>
          <w:szCs w:val="24"/>
        </w:rPr>
        <w:t xml:space="preserve"> (52), </w:t>
      </w:r>
      <w:proofErr w:type="spellStart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Collemataceae</w:t>
      </w:r>
      <w:proofErr w:type="spellEnd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(43) </w:t>
      </w:r>
      <w:proofErr w:type="spellStart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Gomphillaceae</w:t>
      </w:r>
      <w:proofErr w:type="spellEnd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r w:rsidR="00F44220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43</w:t>
      </w:r>
      <w:r w:rsidR="00235677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), </w:t>
      </w:r>
      <w:proofErr w:type="spellStart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Pilocarpaceae</w:t>
      </w:r>
      <w:proofErr w:type="spellEnd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(41)</w:t>
      </w:r>
      <w:r w:rsidR="00882EEA" w:rsidRPr="00CD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Graphidaceae</w:t>
      </w:r>
      <w:proofErr w:type="spellEnd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(38)</w:t>
      </w:r>
      <w:r w:rsidR="008039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</w:t>
      </w:r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Porinaceae</w:t>
      </w:r>
      <w:proofErr w:type="spellEnd"/>
      <w:r w:rsidR="00882EEA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(35</w:t>
      </w:r>
      <w:r w:rsidR="0038237F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BE36D9" w:rsidRPr="00CD5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47620E" w:rsidRPr="00CD5570">
        <w:rPr>
          <w:rFonts w:ascii="Times New Roman" w:hAnsi="Times New Roman" w:cs="Times New Roman"/>
          <w:sz w:val="24"/>
          <w:szCs w:val="24"/>
        </w:rPr>
        <w:t xml:space="preserve">Species delimitation and classification of </w:t>
      </w:r>
      <w:r w:rsidR="00077D9F" w:rsidRPr="00CD5570">
        <w:rPr>
          <w:rFonts w:ascii="Times New Roman" w:hAnsi="Times New Roman" w:cs="Times New Roman"/>
          <w:sz w:val="24"/>
          <w:szCs w:val="24"/>
        </w:rPr>
        <w:t xml:space="preserve">Kenyan </w:t>
      </w:r>
      <w:r w:rsidR="004E6290">
        <w:rPr>
          <w:rFonts w:ascii="Times New Roman" w:hAnsi="Times New Roman" w:cs="Times New Roman"/>
          <w:sz w:val="24"/>
          <w:szCs w:val="24"/>
        </w:rPr>
        <w:t>lichens is</w:t>
      </w:r>
      <w:r w:rsidR="0047620E" w:rsidRPr="00CD5570">
        <w:rPr>
          <w:rFonts w:ascii="Times New Roman" w:hAnsi="Times New Roman" w:cs="Times New Roman"/>
          <w:sz w:val="24"/>
          <w:szCs w:val="24"/>
        </w:rPr>
        <w:t xml:space="preserve"> </w:t>
      </w:r>
      <w:r w:rsidR="00C51096" w:rsidRPr="00CD5570">
        <w:rPr>
          <w:rFonts w:ascii="Times New Roman" w:hAnsi="Times New Roman" w:cs="Times New Roman"/>
          <w:sz w:val="24"/>
          <w:szCs w:val="24"/>
        </w:rPr>
        <w:t>mainly</w:t>
      </w:r>
      <w:r w:rsidR="0047620E" w:rsidRPr="00CD5570">
        <w:rPr>
          <w:rFonts w:ascii="Times New Roman" w:hAnsi="Times New Roman" w:cs="Times New Roman"/>
          <w:sz w:val="24"/>
          <w:szCs w:val="24"/>
        </w:rPr>
        <w:t xml:space="preserve"> based on the traditional morphological, anatomical and/or chemical characters which has been shown to underestimate taxa diversity. </w:t>
      </w:r>
      <w:r w:rsidR="001E1CB2">
        <w:rPr>
          <w:rFonts w:ascii="Times New Roman" w:hAnsi="Times New Roman" w:cs="Times New Roman"/>
          <w:sz w:val="24"/>
          <w:szCs w:val="24"/>
        </w:rPr>
        <w:t xml:space="preserve">More species are expected </w:t>
      </w:r>
      <w:r w:rsidR="00030D76">
        <w:rPr>
          <w:rFonts w:ascii="Times New Roman" w:hAnsi="Times New Roman" w:cs="Times New Roman"/>
          <w:sz w:val="24"/>
          <w:szCs w:val="24"/>
        </w:rPr>
        <w:t>from</w:t>
      </w:r>
      <w:r w:rsidR="001E1CB2">
        <w:rPr>
          <w:rFonts w:ascii="Times New Roman" w:hAnsi="Times New Roman" w:cs="Times New Roman"/>
          <w:sz w:val="24"/>
          <w:szCs w:val="24"/>
        </w:rPr>
        <w:t xml:space="preserve"> </w:t>
      </w:r>
      <w:r w:rsidR="00030D76">
        <w:rPr>
          <w:rFonts w:ascii="Times New Roman" w:hAnsi="Times New Roman" w:cs="Times New Roman"/>
          <w:sz w:val="24"/>
          <w:szCs w:val="24"/>
        </w:rPr>
        <w:t>underexplored</w:t>
      </w:r>
      <w:r w:rsidR="001E1CB2">
        <w:rPr>
          <w:rFonts w:ascii="Times New Roman" w:hAnsi="Times New Roman" w:cs="Times New Roman"/>
          <w:sz w:val="24"/>
          <w:szCs w:val="24"/>
        </w:rPr>
        <w:t xml:space="preserve"> </w:t>
      </w:r>
      <w:r w:rsidR="00030D76">
        <w:rPr>
          <w:rFonts w:ascii="Times New Roman" w:hAnsi="Times New Roman" w:cs="Times New Roman"/>
          <w:sz w:val="24"/>
          <w:szCs w:val="24"/>
        </w:rPr>
        <w:t>regions</w:t>
      </w:r>
      <w:r w:rsidR="003764AB">
        <w:rPr>
          <w:rFonts w:ascii="Times New Roman" w:hAnsi="Times New Roman" w:cs="Times New Roman"/>
          <w:sz w:val="24"/>
          <w:szCs w:val="24"/>
        </w:rPr>
        <w:t xml:space="preserve"> </w:t>
      </w:r>
      <w:r w:rsidR="0045595F">
        <w:rPr>
          <w:rFonts w:ascii="Times New Roman" w:hAnsi="Times New Roman" w:cs="Times New Roman"/>
          <w:sz w:val="24"/>
          <w:szCs w:val="24"/>
        </w:rPr>
        <w:t xml:space="preserve">in Kenya </w:t>
      </w:r>
      <w:r w:rsidR="001E1CB2">
        <w:rPr>
          <w:rFonts w:ascii="Times New Roman" w:hAnsi="Times New Roman" w:cs="Times New Roman"/>
          <w:sz w:val="24"/>
          <w:szCs w:val="24"/>
        </w:rPr>
        <w:t>while t</w:t>
      </w:r>
      <w:r w:rsidR="001E1CB2" w:rsidRPr="00CD5570">
        <w:rPr>
          <w:rFonts w:ascii="Times New Roman" w:hAnsi="Times New Roman" w:cs="Times New Roman"/>
          <w:sz w:val="24"/>
          <w:szCs w:val="24"/>
        </w:rPr>
        <w:t>axonomic reviews using</w:t>
      </w:r>
      <w:r w:rsidR="001E1CB2">
        <w:rPr>
          <w:rFonts w:ascii="Times New Roman" w:hAnsi="Times New Roman" w:cs="Times New Roman"/>
          <w:sz w:val="24"/>
          <w:szCs w:val="24"/>
        </w:rPr>
        <w:t xml:space="preserve"> molecular tools </w:t>
      </w:r>
      <w:r w:rsidR="00A76978">
        <w:rPr>
          <w:rFonts w:ascii="Times New Roman" w:hAnsi="Times New Roman" w:cs="Times New Roman"/>
          <w:sz w:val="24"/>
          <w:szCs w:val="24"/>
        </w:rPr>
        <w:t>are</w:t>
      </w:r>
      <w:r w:rsidR="004E6290">
        <w:rPr>
          <w:rFonts w:ascii="Times New Roman" w:hAnsi="Times New Roman" w:cs="Times New Roman"/>
          <w:sz w:val="24"/>
          <w:szCs w:val="24"/>
        </w:rPr>
        <w:t xml:space="preserve"> </w:t>
      </w:r>
      <w:r w:rsidR="00B57C27">
        <w:rPr>
          <w:rFonts w:ascii="Times New Roman" w:hAnsi="Times New Roman" w:cs="Times New Roman"/>
          <w:sz w:val="24"/>
          <w:szCs w:val="24"/>
        </w:rPr>
        <w:t>anticipated</w:t>
      </w:r>
      <w:r w:rsidR="004E6290">
        <w:rPr>
          <w:rFonts w:ascii="Times New Roman" w:hAnsi="Times New Roman" w:cs="Times New Roman"/>
          <w:sz w:val="24"/>
          <w:szCs w:val="24"/>
        </w:rPr>
        <w:t xml:space="preserve"> to improve our </w:t>
      </w:r>
      <w:r w:rsidR="0074355A">
        <w:rPr>
          <w:rFonts w:ascii="Times New Roman" w:hAnsi="Times New Roman" w:cs="Times New Roman"/>
          <w:sz w:val="24"/>
          <w:szCs w:val="24"/>
        </w:rPr>
        <w:t>knowledge of</w:t>
      </w:r>
      <w:r w:rsidR="004E6290">
        <w:rPr>
          <w:rFonts w:ascii="Times New Roman" w:hAnsi="Times New Roman" w:cs="Times New Roman"/>
          <w:sz w:val="24"/>
          <w:szCs w:val="24"/>
        </w:rPr>
        <w:t xml:space="preserve"> </w:t>
      </w:r>
      <w:r w:rsidR="001E1CB2">
        <w:rPr>
          <w:rFonts w:ascii="Times New Roman" w:hAnsi="Times New Roman" w:cs="Times New Roman"/>
          <w:sz w:val="24"/>
          <w:szCs w:val="24"/>
        </w:rPr>
        <w:t xml:space="preserve">species </w:t>
      </w:r>
      <w:r w:rsidR="00B57C27">
        <w:rPr>
          <w:rFonts w:ascii="Times New Roman" w:hAnsi="Times New Roman" w:cs="Times New Roman"/>
          <w:sz w:val="24"/>
          <w:szCs w:val="24"/>
        </w:rPr>
        <w:t>diversity</w:t>
      </w:r>
      <w:r w:rsidR="003764AB">
        <w:rPr>
          <w:rFonts w:ascii="Times New Roman" w:hAnsi="Times New Roman" w:cs="Times New Roman"/>
          <w:sz w:val="24"/>
          <w:szCs w:val="24"/>
        </w:rPr>
        <w:t xml:space="preserve"> and biogeographic patterns</w:t>
      </w:r>
      <w:r w:rsidR="001E1CB2">
        <w:rPr>
          <w:rFonts w:ascii="Times New Roman" w:hAnsi="Times New Roman" w:cs="Times New Roman"/>
          <w:sz w:val="24"/>
          <w:szCs w:val="24"/>
        </w:rPr>
        <w:t>.</w:t>
      </w:r>
    </w:p>
    <w:sectPr w:rsidR="001E1CB2" w:rsidRPr="000273C5" w:rsidSect="00190D63">
      <w:type w:val="continuous"/>
      <w:pgSz w:w="12240" w:h="15840" w:code="1"/>
      <w:pgMar w:top="1440" w:right="1440" w:bottom="1440" w:left="216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99"/>
    <w:rsid w:val="000273C5"/>
    <w:rsid w:val="00030D76"/>
    <w:rsid w:val="00075651"/>
    <w:rsid w:val="00077D9F"/>
    <w:rsid w:val="00083540"/>
    <w:rsid w:val="000837F3"/>
    <w:rsid w:val="000C70D8"/>
    <w:rsid w:val="00104389"/>
    <w:rsid w:val="00116C9B"/>
    <w:rsid w:val="00161185"/>
    <w:rsid w:val="00190D63"/>
    <w:rsid w:val="00196B91"/>
    <w:rsid w:val="001A5DA4"/>
    <w:rsid w:val="001E1CB2"/>
    <w:rsid w:val="00206999"/>
    <w:rsid w:val="00215267"/>
    <w:rsid w:val="00235677"/>
    <w:rsid w:val="00276907"/>
    <w:rsid w:val="00287427"/>
    <w:rsid w:val="00290792"/>
    <w:rsid w:val="002B0565"/>
    <w:rsid w:val="002B15F7"/>
    <w:rsid w:val="002F1627"/>
    <w:rsid w:val="0031146C"/>
    <w:rsid w:val="003212DA"/>
    <w:rsid w:val="00335EB0"/>
    <w:rsid w:val="003371AE"/>
    <w:rsid w:val="003764AB"/>
    <w:rsid w:val="0038237F"/>
    <w:rsid w:val="0038417F"/>
    <w:rsid w:val="00394445"/>
    <w:rsid w:val="00397D57"/>
    <w:rsid w:val="003B3361"/>
    <w:rsid w:val="004137BC"/>
    <w:rsid w:val="00413AFD"/>
    <w:rsid w:val="0045595F"/>
    <w:rsid w:val="0045722C"/>
    <w:rsid w:val="0047620E"/>
    <w:rsid w:val="004B77D1"/>
    <w:rsid w:val="004E6290"/>
    <w:rsid w:val="004F4270"/>
    <w:rsid w:val="005634A4"/>
    <w:rsid w:val="00577F11"/>
    <w:rsid w:val="0058225B"/>
    <w:rsid w:val="005829B1"/>
    <w:rsid w:val="005C796F"/>
    <w:rsid w:val="006D3810"/>
    <w:rsid w:val="006E45D3"/>
    <w:rsid w:val="00704F17"/>
    <w:rsid w:val="00743488"/>
    <w:rsid w:val="0074355A"/>
    <w:rsid w:val="00772112"/>
    <w:rsid w:val="007C1BCA"/>
    <w:rsid w:val="007D070D"/>
    <w:rsid w:val="007D19B7"/>
    <w:rsid w:val="00803927"/>
    <w:rsid w:val="00812984"/>
    <w:rsid w:val="00820439"/>
    <w:rsid w:val="008478DC"/>
    <w:rsid w:val="00882EEA"/>
    <w:rsid w:val="008918E3"/>
    <w:rsid w:val="008C0B7A"/>
    <w:rsid w:val="008C2EB4"/>
    <w:rsid w:val="008F610B"/>
    <w:rsid w:val="00906689"/>
    <w:rsid w:val="00906DA2"/>
    <w:rsid w:val="00916C70"/>
    <w:rsid w:val="0096362C"/>
    <w:rsid w:val="009731C7"/>
    <w:rsid w:val="009760F5"/>
    <w:rsid w:val="00987200"/>
    <w:rsid w:val="009F739A"/>
    <w:rsid w:val="00A3281A"/>
    <w:rsid w:val="00A75C81"/>
    <w:rsid w:val="00A76978"/>
    <w:rsid w:val="00AB3014"/>
    <w:rsid w:val="00AC215C"/>
    <w:rsid w:val="00AE1B10"/>
    <w:rsid w:val="00AE5427"/>
    <w:rsid w:val="00AF6D0F"/>
    <w:rsid w:val="00B3438B"/>
    <w:rsid w:val="00B549BA"/>
    <w:rsid w:val="00B57C27"/>
    <w:rsid w:val="00B672CB"/>
    <w:rsid w:val="00BD621A"/>
    <w:rsid w:val="00BE36D9"/>
    <w:rsid w:val="00C001C3"/>
    <w:rsid w:val="00C31A15"/>
    <w:rsid w:val="00C45FCE"/>
    <w:rsid w:val="00C51096"/>
    <w:rsid w:val="00C95DEF"/>
    <w:rsid w:val="00CB43B9"/>
    <w:rsid w:val="00CC2566"/>
    <w:rsid w:val="00CD5570"/>
    <w:rsid w:val="00CE3274"/>
    <w:rsid w:val="00CF20A9"/>
    <w:rsid w:val="00D22663"/>
    <w:rsid w:val="00D568BE"/>
    <w:rsid w:val="00DB0012"/>
    <w:rsid w:val="00E04C17"/>
    <w:rsid w:val="00E2458E"/>
    <w:rsid w:val="00F1243E"/>
    <w:rsid w:val="00F358E1"/>
    <w:rsid w:val="00F44220"/>
    <w:rsid w:val="00F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7185A-D8C8-4656-959B-A5F3563D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Kirika</dc:creator>
  <cp:keywords/>
  <dc:description/>
  <cp:lastModifiedBy>Paul Kirika</cp:lastModifiedBy>
  <cp:revision>22</cp:revision>
  <dcterms:created xsi:type="dcterms:W3CDTF">2020-01-16T05:30:00Z</dcterms:created>
  <dcterms:modified xsi:type="dcterms:W3CDTF">2020-01-16T07:17:00Z</dcterms:modified>
</cp:coreProperties>
</file>