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69007" w14:textId="71F5C540" w:rsidR="00FE20A8" w:rsidRPr="00233B59" w:rsidRDefault="00692E4E" w:rsidP="00692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3B59">
        <w:rPr>
          <w:rFonts w:ascii="Arial" w:hAnsi="Arial" w:cs="Arial"/>
          <w:b/>
          <w:sz w:val="24"/>
          <w:szCs w:val="24"/>
        </w:rPr>
        <w:t>BAIXA QUALIDADE DO SONO EM PACIENTES COM HIPOTIREOIDISMO COMO FATOR IMPORTANTE PARA O DESENVOLVIMENTO DE SINTOMAS ANSIOSOS</w:t>
      </w:r>
    </w:p>
    <w:p w14:paraId="46B8EAE4" w14:textId="77777777" w:rsidR="00164AE8" w:rsidRPr="00233B59" w:rsidRDefault="00164AE8" w:rsidP="00282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728EAB" w14:textId="42CC6778" w:rsidR="00FE20A8" w:rsidRPr="00233B59" w:rsidRDefault="005A50A2" w:rsidP="001B0CF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hAnsi="Arial" w:cs="Arial"/>
          <w:color w:val="000000" w:themeColor="text1"/>
          <w:sz w:val="24"/>
          <w:szCs w:val="24"/>
        </w:rPr>
        <w:t>Ana Beatriz Medeiros de Amorim</w:t>
      </w:r>
      <w:r w:rsidR="00AE4EB2" w:rsidRPr="00233B59">
        <w:rPr>
          <w:rFonts w:ascii="Arial" w:hAnsi="Arial" w:cs="Arial"/>
          <w:color w:val="000000" w:themeColor="text1"/>
          <w:sz w:val="24"/>
          <w:szCs w:val="24"/>
        </w:rPr>
        <w:t>¹</w:t>
      </w:r>
      <w:r w:rsidR="00CB105A">
        <w:rPr>
          <w:rFonts w:ascii="Arial" w:hAnsi="Arial" w:cs="Arial"/>
          <w:color w:val="000000" w:themeColor="text1"/>
          <w:sz w:val="24"/>
          <w:szCs w:val="24"/>
        </w:rPr>
        <w:t>*</w:t>
      </w:r>
    </w:p>
    <w:p w14:paraId="1CD8138F" w14:textId="3DF3889B" w:rsidR="00FE20A8" w:rsidRDefault="005A50A2" w:rsidP="001B0CF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hAnsi="Arial" w:cs="Arial"/>
          <w:color w:val="000000" w:themeColor="text1"/>
          <w:sz w:val="24"/>
          <w:szCs w:val="24"/>
        </w:rPr>
        <w:t>Lucas Barbosa Sampaio</w:t>
      </w:r>
      <w:r w:rsidR="00AE4EB2" w:rsidRPr="00233B59">
        <w:rPr>
          <w:rFonts w:ascii="Arial" w:hAnsi="Arial" w:cs="Arial"/>
          <w:color w:val="000000" w:themeColor="text1"/>
          <w:sz w:val="24"/>
          <w:szCs w:val="24"/>
        </w:rPr>
        <w:t>²</w:t>
      </w:r>
    </w:p>
    <w:p w14:paraId="03856352" w14:textId="7D170740" w:rsidR="00EC0A9E" w:rsidRPr="00233B59" w:rsidRDefault="00EC0A9E" w:rsidP="001B0CF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Roberta Arruda de Oliveira</w:t>
      </w:r>
      <w:r w:rsidRPr="00233B59">
        <w:rPr>
          <w:rFonts w:ascii="Arial" w:hAnsi="Arial" w:cs="Arial"/>
          <w:color w:val="000000" w:themeColor="text1"/>
          <w:sz w:val="24"/>
          <w:szCs w:val="24"/>
        </w:rPr>
        <w:t>³</w:t>
      </w:r>
    </w:p>
    <w:p w14:paraId="664C2210" w14:textId="06EAE9C6" w:rsidR="0099009B" w:rsidRPr="00233B59" w:rsidRDefault="005A50A2" w:rsidP="005A50A2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hAnsi="Arial" w:cs="Arial"/>
          <w:color w:val="000000" w:themeColor="text1"/>
          <w:sz w:val="24"/>
          <w:szCs w:val="24"/>
        </w:rPr>
        <w:t>Jônatas Catunda de Freitas</w:t>
      </w:r>
      <w:r w:rsidR="00EC0A9E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4</w:t>
      </w:r>
    </w:p>
    <w:p w14:paraId="5D4E5A95" w14:textId="77777777" w:rsidR="000A5F13" w:rsidRPr="00233B59" w:rsidRDefault="000A5F13" w:rsidP="001B0CF9">
      <w:pPr>
        <w:spacing w:line="240" w:lineRule="auto"/>
        <w:rPr>
          <w:rFonts w:ascii="Arial" w:hAnsi="Arial" w:cs="Arial"/>
          <w:sz w:val="24"/>
          <w:szCs w:val="24"/>
        </w:rPr>
      </w:pPr>
    </w:p>
    <w:p w14:paraId="6FD1BE35" w14:textId="3A79EAE3" w:rsidR="00233B59" w:rsidRDefault="00233B59" w:rsidP="00233B5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33B59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1</w:t>
      </w:r>
      <w:bookmarkStart w:id="0" w:name="_GoBack"/>
      <w:bookmarkEnd w:id="0"/>
      <w:r w:rsidRPr="00233B59">
        <w:rPr>
          <w:rFonts w:ascii="Arial" w:eastAsia="Batang" w:hAnsi="Arial" w:cs="Arial"/>
          <w:sz w:val="24"/>
          <w:szCs w:val="24"/>
          <w:lang w:eastAsia="ko-KR" w:bidi="pa-IN"/>
        </w:rPr>
        <w:t xml:space="preserve"> 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Médica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Generalista 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>
        <w:rPr>
          <w:rFonts w:ascii="Arial" w:hAnsi="Arial" w:cs="Arial"/>
          <w:color w:val="000000" w:themeColor="text1"/>
          <w:sz w:val="24"/>
          <w:szCs w:val="24"/>
        </w:rPr>
        <w:t>Unidade de Atenção Primária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 à Saúde </w:t>
      </w:r>
      <w:r>
        <w:rPr>
          <w:rFonts w:ascii="Arial" w:hAnsi="Arial" w:cs="Arial"/>
          <w:color w:val="000000" w:themeColor="text1"/>
          <w:sz w:val="24"/>
          <w:szCs w:val="24"/>
        </w:rPr>
        <w:t>Terezinha Parente pelo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 xml:space="preserve"> Programa Médico da Família Ceará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Fortaleza/CE</w:t>
      </w:r>
      <w:r w:rsidRPr="006916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F19706B" w14:textId="6472A5E1" w:rsidR="00233B59" w:rsidRPr="00233B59" w:rsidRDefault="00233B59" w:rsidP="00233B59">
      <w:pPr>
        <w:spacing w:after="0" w:line="240" w:lineRule="auto"/>
        <w:rPr>
          <w:rFonts w:ascii="Arial" w:eastAsia="Batang" w:hAnsi="Arial" w:cs="Arial"/>
          <w:sz w:val="24"/>
          <w:szCs w:val="24"/>
          <w:lang w:eastAsia="ko-KR" w:bidi="pa-IN"/>
        </w:rPr>
      </w:pPr>
      <w:r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2</w:t>
      </w:r>
      <w:r w:rsidR="00EC0A9E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, 3</w:t>
      </w:r>
      <w:r w:rsidRPr="00233B59">
        <w:rPr>
          <w:rFonts w:ascii="Arial" w:eastAsia="Batang" w:hAnsi="Arial" w:cs="Arial"/>
          <w:sz w:val="24"/>
          <w:szCs w:val="24"/>
          <w:lang w:eastAsia="ko-KR" w:bidi="pa-I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Acadêmico</w:t>
      </w:r>
      <w:r w:rsidR="00EC0A9E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Medicina do Centro Universitário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Christus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– UNICHRISTUS – Fortaleza/CE</w:t>
      </w:r>
      <w:r w:rsidRPr="005A50A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FA7F86" w14:textId="02D828E3" w:rsidR="00233B59" w:rsidRPr="00233B59" w:rsidRDefault="00EC0A9E" w:rsidP="00233B59">
      <w:pPr>
        <w:spacing w:after="0" w:line="240" w:lineRule="auto"/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</w:pPr>
      <w:r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>4</w:t>
      </w:r>
      <w:r w:rsidR="00233B59">
        <w:rPr>
          <w:rFonts w:ascii="Arial" w:eastAsia="Batang" w:hAnsi="Arial" w:cs="Arial"/>
          <w:sz w:val="24"/>
          <w:szCs w:val="24"/>
          <w:vertAlign w:val="superscript"/>
          <w:lang w:eastAsia="ko-KR" w:bidi="pa-IN"/>
        </w:rPr>
        <w:t xml:space="preserve"> </w:t>
      </w:r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 xml:space="preserve">Cirurgião de Cabeça e Pescoço, Mestre em Ciências Médico-Cirúrgicas pela Universidade Federal do Ceará – UFC e Docente do Centro Universitário </w:t>
      </w:r>
      <w:proofErr w:type="spellStart"/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>Christus</w:t>
      </w:r>
      <w:proofErr w:type="spellEnd"/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 xml:space="preserve"> – UNCHRISTUS</w:t>
      </w:r>
      <w:r w:rsidR="00233B59">
        <w:rPr>
          <w:rFonts w:ascii="Arial" w:hAnsi="Arial" w:cs="Arial"/>
          <w:color w:val="000000" w:themeColor="text1"/>
          <w:sz w:val="24"/>
          <w:szCs w:val="24"/>
        </w:rPr>
        <w:t xml:space="preserve"> – Fortaleza/CE</w:t>
      </w:r>
      <w:r w:rsidR="00233B59" w:rsidRPr="006916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3CA24A" w14:textId="77777777" w:rsidR="00233B59" w:rsidRPr="00233B59" w:rsidRDefault="00233B59" w:rsidP="00282C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F5F04E" w14:textId="77777777" w:rsidR="000A5F13" w:rsidRPr="00233B59" w:rsidRDefault="000A5F13" w:rsidP="001B0CF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3B59">
        <w:rPr>
          <w:rFonts w:ascii="Arial" w:hAnsi="Arial" w:cs="Arial"/>
          <w:b/>
          <w:sz w:val="24"/>
          <w:szCs w:val="24"/>
        </w:rPr>
        <w:t>RESUMO</w:t>
      </w:r>
    </w:p>
    <w:p w14:paraId="7DE3B274" w14:textId="0DA7AD2B" w:rsidR="0099009B" w:rsidRPr="00233B59" w:rsidRDefault="008B3B10" w:rsidP="00DA6E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3B59">
        <w:rPr>
          <w:rFonts w:ascii="Arial" w:hAnsi="Arial" w:cs="Arial"/>
          <w:b/>
          <w:bCs/>
          <w:sz w:val="24"/>
          <w:szCs w:val="24"/>
        </w:rPr>
        <w:t>Objetivo</w:t>
      </w:r>
      <w:r w:rsidR="00282C3F">
        <w:rPr>
          <w:rFonts w:ascii="Arial" w:hAnsi="Arial" w:cs="Arial"/>
          <w:b/>
          <w:bCs/>
          <w:sz w:val="24"/>
          <w:szCs w:val="24"/>
        </w:rPr>
        <w:t>s</w:t>
      </w:r>
      <w:r w:rsidRPr="00233B59">
        <w:rPr>
          <w:rFonts w:ascii="Arial" w:hAnsi="Arial" w:cs="Arial"/>
          <w:sz w:val="24"/>
          <w:szCs w:val="24"/>
        </w:rPr>
        <w:t xml:space="preserve">: </w:t>
      </w:r>
      <w:r w:rsidR="00206DDC">
        <w:rPr>
          <w:rFonts w:ascii="Arial" w:hAnsi="Arial" w:cs="Arial"/>
          <w:sz w:val="24"/>
          <w:szCs w:val="24"/>
        </w:rPr>
        <w:t xml:space="preserve">Buscou-se estudar a relação do desenvolvimento de sintomas ansiosos – manifestação clínica relativamente comum em pacientes com hipotireoidismo – com a qualidade do sono desses indivíduos. </w:t>
      </w:r>
      <w:r w:rsidRPr="00233B59">
        <w:rPr>
          <w:rFonts w:ascii="Arial" w:hAnsi="Arial" w:cs="Arial"/>
          <w:b/>
          <w:bCs/>
          <w:sz w:val="24"/>
          <w:szCs w:val="24"/>
        </w:rPr>
        <w:t>Métodos</w:t>
      </w:r>
      <w:r w:rsidRPr="00233B59">
        <w:rPr>
          <w:rFonts w:ascii="Arial" w:hAnsi="Arial" w:cs="Arial"/>
          <w:sz w:val="24"/>
          <w:szCs w:val="24"/>
        </w:rPr>
        <w:t xml:space="preserve">: </w:t>
      </w:r>
      <w:r w:rsidR="00206DDC">
        <w:rPr>
          <w:rFonts w:ascii="Arial" w:hAnsi="Arial" w:cs="Arial"/>
          <w:sz w:val="24"/>
          <w:szCs w:val="24"/>
        </w:rPr>
        <w:t xml:space="preserve">Para esse fim, foi aplicado o questionário </w:t>
      </w:r>
      <w:r w:rsidR="00206DDC" w:rsidRPr="00206DDC">
        <w:rPr>
          <w:rFonts w:ascii="Arial" w:hAnsi="Arial" w:cs="Arial"/>
          <w:sz w:val="24"/>
          <w:szCs w:val="24"/>
        </w:rPr>
        <w:t>Inventário de Ansiedade de Beck (BAI)</w:t>
      </w:r>
      <w:r w:rsidR="00206DDC">
        <w:rPr>
          <w:rFonts w:ascii="Arial" w:hAnsi="Arial" w:cs="Arial"/>
          <w:sz w:val="24"/>
          <w:szCs w:val="24"/>
        </w:rPr>
        <w:t>, por meio da plataforma digital Google Formulários, em pacientes diagnosticados com hipotireoidismo</w:t>
      </w:r>
      <w:r w:rsidR="00354355">
        <w:rPr>
          <w:rFonts w:ascii="Arial" w:hAnsi="Arial" w:cs="Arial"/>
          <w:sz w:val="24"/>
          <w:szCs w:val="24"/>
        </w:rPr>
        <w:t>,</w:t>
      </w:r>
      <w:r w:rsidR="00206DDC">
        <w:rPr>
          <w:rFonts w:ascii="Arial" w:hAnsi="Arial" w:cs="Arial"/>
          <w:sz w:val="24"/>
          <w:szCs w:val="24"/>
        </w:rPr>
        <w:t xml:space="preserve"> durante o período </w:t>
      </w:r>
      <w:r w:rsidR="00206DDC" w:rsidRPr="00206DDC">
        <w:rPr>
          <w:rFonts w:ascii="Arial" w:hAnsi="Arial" w:cs="Arial"/>
          <w:sz w:val="24"/>
          <w:szCs w:val="24"/>
        </w:rPr>
        <w:t>entre abril de 2021 e março de 2022</w:t>
      </w:r>
      <w:r w:rsidR="00354355">
        <w:rPr>
          <w:rFonts w:ascii="Arial" w:hAnsi="Arial" w:cs="Arial"/>
          <w:sz w:val="24"/>
          <w:szCs w:val="24"/>
        </w:rPr>
        <w:t>. O</w:t>
      </w:r>
      <w:r w:rsidR="00155200">
        <w:rPr>
          <w:rFonts w:ascii="Arial" w:hAnsi="Arial" w:cs="Arial"/>
          <w:sz w:val="24"/>
          <w:szCs w:val="24"/>
        </w:rPr>
        <w:t xml:space="preserve">s resultados foram analisados por intermédio </w:t>
      </w:r>
      <w:r w:rsidR="004F341F">
        <w:rPr>
          <w:rFonts w:ascii="Arial" w:hAnsi="Arial" w:cs="Arial"/>
          <w:sz w:val="24"/>
          <w:szCs w:val="24"/>
        </w:rPr>
        <w:t xml:space="preserve">do estudo </w:t>
      </w:r>
      <w:r w:rsidR="00155200">
        <w:rPr>
          <w:rFonts w:ascii="Arial" w:hAnsi="Arial" w:cs="Arial"/>
          <w:sz w:val="24"/>
          <w:szCs w:val="24"/>
        </w:rPr>
        <w:t xml:space="preserve">da sua correlação com os diferentes níveis de qualidade do sono referidos por esse grupo. </w:t>
      </w:r>
      <w:r w:rsidR="004F341F">
        <w:rPr>
          <w:rFonts w:ascii="Arial" w:hAnsi="Arial" w:cs="Arial"/>
          <w:sz w:val="24"/>
          <w:szCs w:val="24"/>
        </w:rPr>
        <w:t>O</w:t>
      </w:r>
      <w:r w:rsidR="004F341F" w:rsidRPr="004F341F">
        <w:rPr>
          <w:rFonts w:ascii="Arial" w:hAnsi="Arial" w:cs="Arial"/>
          <w:sz w:val="24"/>
          <w:szCs w:val="24"/>
        </w:rPr>
        <w:t>s dados</w:t>
      </w:r>
      <w:r w:rsidR="004F341F">
        <w:rPr>
          <w:rFonts w:ascii="Arial" w:hAnsi="Arial" w:cs="Arial"/>
          <w:sz w:val="24"/>
          <w:szCs w:val="24"/>
        </w:rPr>
        <w:t xml:space="preserve"> da pesquisa</w:t>
      </w:r>
      <w:r w:rsidR="004F341F" w:rsidRPr="004F341F">
        <w:rPr>
          <w:rFonts w:ascii="Arial" w:hAnsi="Arial" w:cs="Arial"/>
          <w:sz w:val="24"/>
          <w:szCs w:val="24"/>
        </w:rPr>
        <w:t xml:space="preserve"> foram associados utilizando os testes </w:t>
      </w:r>
      <w:proofErr w:type="spellStart"/>
      <w:r w:rsidR="004F341F" w:rsidRPr="004F341F">
        <w:rPr>
          <w:rFonts w:ascii="Arial" w:hAnsi="Arial" w:cs="Arial"/>
          <w:sz w:val="24"/>
          <w:szCs w:val="24"/>
        </w:rPr>
        <w:t>qui</w:t>
      </w:r>
      <w:proofErr w:type="spellEnd"/>
      <w:r w:rsidR="004F341F" w:rsidRPr="004F341F">
        <w:rPr>
          <w:rFonts w:ascii="Arial" w:hAnsi="Arial" w:cs="Arial"/>
          <w:sz w:val="24"/>
          <w:szCs w:val="24"/>
        </w:rPr>
        <w:t xml:space="preserve">-quadrado de Person ou exato de Fisher (p&lt;0,05, SPSS v20.0). </w:t>
      </w:r>
      <w:r w:rsidRPr="00233B59">
        <w:rPr>
          <w:rFonts w:ascii="Arial" w:hAnsi="Arial" w:cs="Arial"/>
          <w:b/>
          <w:bCs/>
          <w:sz w:val="24"/>
          <w:szCs w:val="24"/>
        </w:rPr>
        <w:t>Resultados</w:t>
      </w:r>
      <w:r w:rsidRPr="00233B59">
        <w:rPr>
          <w:rFonts w:ascii="Arial" w:hAnsi="Arial" w:cs="Arial"/>
          <w:sz w:val="24"/>
          <w:szCs w:val="24"/>
        </w:rPr>
        <w:t>:</w:t>
      </w:r>
      <w:r w:rsidR="004F341F">
        <w:rPr>
          <w:rFonts w:ascii="Arial" w:hAnsi="Arial" w:cs="Arial"/>
          <w:sz w:val="24"/>
          <w:szCs w:val="24"/>
        </w:rPr>
        <w:t xml:space="preserve"> No período, o</w:t>
      </w:r>
      <w:r w:rsidR="00155200">
        <w:rPr>
          <w:rFonts w:ascii="Arial" w:hAnsi="Arial" w:cs="Arial"/>
          <w:sz w:val="24"/>
          <w:szCs w:val="24"/>
        </w:rPr>
        <w:t xml:space="preserve"> formulário obteve 326 respostas, dos quais 303 (92,94%) foram de mulheres com</w:t>
      </w:r>
      <w:r w:rsidR="004F341F">
        <w:rPr>
          <w:rFonts w:ascii="Arial" w:hAnsi="Arial" w:cs="Arial"/>
          <w:sz w:val="24"/>
          <w:szCs w:val="24"/>
        </w:rPr>
        <w:t xml:space="preserve"> </w:t>
      </w:r>
      <w:r w:rsidR="00155200">
        <w:rPr>
          <w:rFonts w:ascii="Arial" w:hAnsi="Arial" w:cs="Arial"/>
          <w:sz w:val="24"/>
          <w:szCs w:val="24"/>
        </w:rPr>
        <w:t>faixa etária média de 35 anos de idade. Desse grupo total, 212 (65,03%) informaram que conside</w:t>
      </w:r>
      <w:r w:rsidR="004F341F">
        <w:rPr>
          <w:rFonts w:ascii="Arial" w:hAnsi="Arial" w:cs="Arial"/>
          <w:sz w:val="24"/>
          <w:szCs w:val="24"/>
        </w:rPr>
        <w:t>rav</w:t>
      </w:r>
      <w:r w:rsidR="00155200">
        <w:rPr>
          <w:rFonts w:ascii="Arial" w:hAnsi="Arial" w:cs="Arial"/>
          <w:sz w:val="24"/>
          <w:szCs w:val="24"/>
        </w:rPr>
        <w:t xml:space="preserve">am seu </w:t>
      </w:r>
      <w:r w:rsidR="004F341F">
        <w:rPr>
          <w:rFonts w:ascii="Arial" w:hAnsi="Arial" w:cs="Arial"/>
          <w:sz w:val="24"/>
          <w:szCs w:val="24"/>
        </w:rPr>
        <w:t>nível de ansiedade de moderado à</w:t>
      </w:r>
      <w:r w:rsidR="00354355">
        <w:rPr>
          <w:rFonts w:ascii="Arial" w:hAnsi="Arial" w:cs="Arial"/>
          <w:sz w:val="24"/>
          <w:szCs w:val="24"/>
        </w:rPr>
        <w:t xml:space="preserve"> severo. Quando analisada</w:t>
      </w:r>
      <w:r w:rsidR="00155200">
        <w:rPr>
          <w:rFonts w:ascii="Arial" w:hAnsi="Arial" w:cs="Arial"/>
          <w:sz w:val="24"/>
          <w:szCs w:val="24"/>
        </w:rPr>
        <w:t xml:space="preserve"> a qualidade do sono </w:t>
      </w:r>
      <w:r w:rsidR="004F341F">
        <w:rPr>
          <w:rFonts w:ascii="Arial" w:hAnsi="Arial" w:cs="Arial"/>
          <w:sz w:val="24"/>
          <w:szCs w:val="24"/>
        </w:rPr>
        <w:t>de todos esses indivíduos</w:t>
      </w:r>
      <w:r w:rsidR="00155200">
        <w:rPr>
          <w:rFonts w:ascii="Arial" w:hAnsi="Arial" w:cs="Arial"/>
          <w:sz w:val="24"/>
          <w:szCs w:val="24"/>
        </w:rPr>
        <w:t>, descobriu-se que 113 (34,98%) referiram sua qualidad</w:t>
      </w:r>
      <w:r w:rsidR="004F341F">
        <w:rPr>
          <w:rFonts w:ascii="Arial" w:hAnsi="Arial" w:cs="Arial"/>
          <w:sz w:val="24"/>
          <w:szCs w:val="24"/>
        </w:rPr>
        <w:t xml:space="preserve">e de sono baixa ou muito baixa. </w:t>
      </w:r>
      <w:r w:rsidR="00155200">
        <w:rPr>
          <w:rFonts w:ascii="Arial" w:hAnsi="Arial" w:cs="Arial"/>
          <w:sz w:val="24"/>
          <w:szCs w:val="24"/>
        </w:rPr>
        <w:t xml:space="preserve">Deste grupo, 87 (76,99%) possuíam </w:t>
      </w:r>
      <w:r w:rsidR="004F341F">
        <w:rPr>
          <w:rFonts w:ascii="Arial" w:hAnsi="Arial" w:cs="Arial"/>
          <w:sz w:val="24"/>
          <w:szCs w:val="24"/>
        </w:rPr>
        <w:t xml:space="preserve">níveis de ansiedade de moderado à severo. Já quando se </w:t>
      </w:r>
      <w:r w:rsidR="00983C2F">
        <w:rPr>
          <w:rFonts w:ascii="Arial" w:hAnsi="Arial" w:cs="Arial"/>
          <w:sz w:val="24"/>
          <w:szCs w:val="24"/>
        </w:rPr>
        <w:t>analisou os 146 indivíduos que</w:t>
      </w:r>
      <w:r w:rsidR="004F341F">
        <w:rPr>
          <w:rFonts w:ascii="Arial" w:hAnsi="Arial" w:cs="Arial"/>
          <w:sz w:val="24"/>
          <w:szCs w:val="24"/>
        </w:rPr>
        <w:t xml:space="preserve"> ref</w:t>
      </w:r>
      <w:r w:rsidR="00983C2F">
        <w:rPr>
          <w:rFonts w:ascii="Arial" w:hAnsi="Arial" w:cs="Arial"/>
          <w:sz w:val="24"/>
          <w:szCs w:val="24"/>
        </w:rPr>
        <w:t xml:space="preserve">eriram qualidade do sono moderada, 91 (62, 33%) deles informaram níveis moderados à severos de ansiedade. </w:t>
      </w:r>
      <w:r w:rsidR="004F341F">
        <w:rPr>
          <w:rFonts w:ascii="Arial" w:hAnsi="Arial" w:cs="Arial"/>
          <w:sz w:val="24"/>
          <w:szCs w:val="24"/>
        </w:rPr>
        <w:t>Por fim, estudou</w:t>
      </w:r>
      <w:r w:rsidR="00983C2F">
        <w:rPr>
          <w:rFonts w:ascii="Arial" w:hAnsi="Arial" w:cs="Arial"/>
          <w:sz w:val="24"/>
          <w:szCs w:val="24"/>
        </w:rPr>
        <w:t>-se</w:t>
      </w:r>
      <w:r w:rsidR="004F341F">
        <w:rPr>
          <w:rFonts w:ascii="Arial" w:hAnsi="Arial" w:cs="Arial"/>
          <w:sz w:val="24"/>
          <w:szCs w:val="24"/>
        </w:rPr>
        <w:t xml:space="preserve"> o grupo composto por 64 pacientes, que informou qualidade de sono </w:t>
      </w:r>
      <w:r w:rsidR="00983C2F">
        <w:rPr>
          <w:rFonts w:ascii="Arial" w:hAnsi="Arial" w:cs="Arial"/>
          <w:sz w:val="24"/>
          <w:szCs w:val="24"/>
        </w:rPr>
        <w:t>alta ou muito alta e</w:t>
      </w:r>
      <w:r w:rsidR="004F341F">
        <w:rPr>
          <w:rFonts w:ascii="Arial" w:hAnsi="Arial" w:cs="Arial"/>
          <w:sz w:val="24"/>
          <w:szCs w:val="24"/>
        </w:rPr>
        <w:t xml:space="preserve"> apenas 34 (53,12%) considerou seus níveis de ansiedade de moderado à elevado. </w:t>
      </w:r>
      <w:r w:rsidR="00282C3F">
        <w:rPr>
          <w:rFonts w:ascii="Arial" w:hAnsi="Arial" w:cs="Arial"/>
          <w:b/>
          <w:bCs/>
          <w:sz w:val="24"/>
          <w:szCs w:val="24"/>
        </w:rPr>
        <w:t>Conclusões</w:t>
      </w:r>
      <w:r w:rsidR="00D23ED7" w:rsidRPr="00233B59">
        <w:rPr>
          <w:rFonts w:ascii="Arial" w:hAnsi="Arial" w:cs="Arial"/>
          <w:sz w:val="24"/>
          <w:szCs w:val="24"/>
        </w:rPr>
        <w:t xml:space="preserve">: </w:t>
      </w:r>
      <w:r w:rsidR="00983C2F">
        <w:rPr>
          <w:rFonts w:ascii="Arial" w:hAnsi="Arial" w:cs="Arial"/>
          <w:sz w:val="24"/>
          <w:szCs w:val="24"/>
        </w:rPr>
        <w:t>Como fruto da análise estatística da pesquisa, ficou evidente que existe uma relação significativa entre a baixa qualidade do sono e o desenvolvimento de sintomas ansiosos em pacientes com hipotireoidismo (p=0,015) e, portanto, cuidados com a higiene do sono devem ser estimulados nesse perfil de pacientes.</w:t>
      </w:r>
    </w:p>
    <w:p w14:paraId="66B1BC11" w14:textId="133AE32D" w:rsidR="005A50A2" w:rsidRPr="00233B59" w:rsidRDefault="000A5F13" w:rsidP="00DA6E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33B59">
        <w:rPr>
          <w:rFonts w:ascii="Arial" w:hAnsi="Arial" w:cs="Arial"/>
          <w:b/>
          <w:sz w:val="24"/>
          <w:szCs w:val="24"/>
        </w:rPr>
        <w:t>Palavras-chave</w:t>
      </w:r>
      <w:r w:rsidRPr="00233B59">
        <w:rPr>
          <w:rFonts w:ascii="Arial" w:hAnsi="Arial" w:cs="Arial"/>
          <w:sz w:val="24"/>
          <w:szCs w:val="24"/>
        </w:rPr>
        <w:t xml:space="preserve">: </w:t>
      </w:r>
      <w:r w:rsidR="00691624" w:rsidRPr="00233B59">
        <w:rPr>
          <w:rFonts w:ascii="Arial" w:hAnsi="Arial" w:cs="Arial"/>
          <w:sz w:val="24"/>
          <w:szCs w:val="24"/>
        </w:rPr>
        <w:t>Hipotireoidismo</w:t>
      </w:r>
      <w:r w:rsidR="00AE4EB2" w:rsidRPr="00233B59">
        <w:rPr>
          <w:rFonts w:ascii="Arial" w:hAnsi="Arial" w:cs="Arial"/>
          <w:sz w:val="24"/>
          <w:szCs w:val="24"/>
        </w:rPr>
        <w:t>,</w:t>
      </w:r>
      <w:r w:rsidR="00691624" w:rsidRPr="00233B59">
        <w:rPr>
          <w:rFonts w:ascii="Arial" w:hAnsi="Arial" w:cs="Arial"/>
          <w:sz w:val="24"/>
          <w:szCs w:val="24"/>
        </w:rPr>
        <w:t xml:space="preserve"> </w:t>
      </w:r>
      <w:r w:rsidR="00692E4E" w:rsidRPr="00233B59">
        <w:rPr>
          <w:rFonts w:ascii="Arial" w:hAnsi="Arial" w:cs="Arial"/>
          <w:sz w:val="24"/>
          <w:szCs w:val="24"/>
        </w:rPr>
        <w:t xml:space="preserve">Qualidade do Sono, </w:t>
      </w:r>
      <w:r w:rsidR="00691624" w:rsidRPr="00233B59">
        <w:rPr>
          <w:rFonts w:ascii="Arial" w:hAnsi="Arial" w:cs="Arial"/>
          <w:sz w:val="24"/>
          <w:szCs w:val="24"/>
        </w:rPr>
        <w:t>Ansiedade</w:t>
      </w:r>
      <w:r w:rsidR="00AE4EB2" w:rsidRPr="00233B59">
        <w:rPr>
          <w:rFonts w:ascii="Arial" w:hAnsi="Arial" w:cs="Arial"/>
          <w:sz w:val="24"/>
          <w:szCs w:val="24"/>
        </w:rPr>
        <w:t>.</w:t>
      </w:r>
    </w:p>
    <w:sectPr w:rsidR="005A50A2" w:rsidRPr="00233B59" w:rsidSect="005A50A2">
      <w:headerReference w:type="default" r:id="rId6"/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3042" w14:textId="77777777" w:rsidR="00686A05" w:rsidRDefault="00686A05" w:rsidP="000A5F13">
      <w:pPr>
        <w:spacing w:after="0" w:line="240" w:lineRule="auto"/>
      </w:pPr>
      <w:r>
        <w:separator/>
      </w:r>
    </w:p>
  </w:endnote>
  <w:endnote w:type="continuationSeparator" w:id="0">
    <w:p w14:paraId="518E82DC" w14:textId="77777777" w:rsidR="00686A05" w:rsidRDefault="00686A05" w:rsidP="000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FB53" w14:textId="3BB1302F" w:rsidR="00BD71BF" w:rsidRPr="005A50A2" w:rsidRDefault="00BD71BF" w:rsidP="00233B59">
    <w:pPr>
      <w:pStyle w:val="Textodenotaderodap"/>
      <w:jc w:val="both"/>
      <w:rPr>
        <w:rFonts w:ascii="Arial" w:hAnsi="Arial" w:cs="Arial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9F754" w14:textId="77777777" w:rsidR="00686A05" w:rsidRDefault="00686A05" w:rsidP="000A5F13">
      <w:pPr>
        <w:spacing w:after="0" w:line="240" w:lineRule="auto"/>
      </w:pPr>
      <w:r>
        <w:separator/>
      </w:r>
    </w:p>
  </w:footnote>
  <w:footnote w:type="continuationSeparator" w:id="0">
    <w:p w14:paraId="2E1C2ED2" w14:textId="77777777" w:rsidR="00686A05" w:rsidRDefault="00686A05" w:rsidP="000A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1485" w14:textId="2043D5EE" w:rsidR="00643207" w:rsidRDefault="00643207">
    <w:pPr>
      <w:pStyle w:val="Cabealho"/>
      <w:rPr>
        <w:noProof/>
        <w:lang w:eastAsia="pt-BR"/>
      </w:rPr>
    </w:pPr>
  </w:p>
  <w:p w14:paraId="1F7F0FA4" w14:textId="6572CA53" w:rsidR="00627154" w:rsidRDefault="00686A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13"/>
    <w:rsid w:val="00046115"/>
    <w:rsid w:val="000A5F13"/>
    <w:rsid w:val="00155200"/>
    <w:rsid w:val="00164AE8"/>
    <w:rsid w:val="001A2F72"/>
    <w:rsid w:val="001B0CF9"/>
    <w:rsid w:val="0020631B"/>
    <w:rsid w:val="00206DDC"/>
    <w:rsid w:val="00233B59"/>
    <w:rsid w:val="00282C3F"/>
    <w:rsid w:val="00297222"/>
    <w:rsid w:val="002A3A7E"/>
    <w:rsid w:val="002E4F31"/>
    <w:rsid w:val="002F5C35"/>
    <w:rsid w:val="00354355"/>
    <w:rsid w:val="0038484E"/>
    <w:rsid w:val="003D3FCE"/>
    <w:rsid w:val="003E587C"/>
    <w:rsid w:val="004626D7"/>
    <w:rsid w:val="004824CA"/>
    <w:rsid w:val="00486FF5"/>
    <w:rsid w:val="004C0D35"/>
    <w:rsid w:val="004F341F"/>
    <w:rsid w:val="0054626C"/>
    <w:rsid w:val="005A50A2"/>
    <w:rsid w:val="00643207"/>
    <w:rsid w:val="00663347"/>
    <w:rsid w:val="00686A05"/>
    <w:rsid w:val="00691624"/>
    <w:rsid w:val="00692E4E"/>
    <w:rsid w:val="00697931"/>
    <w:rsid w:val="006B3D24"/>
    <w:rsid w:val="006C102F"/>
    <w:rsid w:val="00795F2A"/>
    <w:rsid w:val="007F2345"/>
    <w:rsid w:val="007F4754"/>
    <w:rsid w:val="008669B2"/>
    <w:rsid w:val="008B3B10"/>
    <w:rsid w:val="009041F1"/>
    <w:rsid w:val="00941F79"/>
    <w:rsid w:val="00983C2F"/>
    <w:rsid w:val="0099009B"/>
    <w:rsid w:val="009B4A70"/>
    <w:rsid w:val="00A107C3"/>
    <w:rsid w:val="00A63B3C"/>
    <w:rsid w:val="00AE4EB2"/>
    <w:rsid w:val="00B02443"/>
    <w:rsid w:val="00B36CA3"/>
    <w:rsid w:val="00BD71BF"/>
    <w:rsid w:val="00CB105A"/>
    <w:rsid w:val="00CD4D23"/>
    <w:rsid w:val="00D23ED7"/>
    <w:rsid w:val="00DA6E45"/>
    <w:rsid w:val="00DF2E8A"/>
    <w:rsid w:val="00EC0A9E"/>
    <w:rsid w:val="00EF7DB4"/>
    <w:rsid w:val="00F00415"/>
    <w:rsid w:val="00F25DAC"/>
    <w:rsid w:val="00FE20A8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145E1"/>
  <w15:docId w15:val="{0AF29024-B0CE-394D-82C6-EB46B51A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F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F13"/>
  </w:style>
  <w:style w:type="paragraph" w:styleId="Textodenotaderodap">
    <w:name w:val="footnote text"/>
    <w:basedOn w:val="Normal"/>
    <w:link w:val="TextodenotaderodapChar"/>
    <w:uiPriority w:val="99"/>
    <w:unhideWhenUsed/>
    <w:rsid w:val="000A5F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5F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5F13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04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6115"/>
  </w:style>
  <w:style w:type="character" w:styleId="Refdecomentrio">
    <w:name w:val="annotation reference"/>
    <w:basedOn w:val="Fontepargpadro"/>
    <w:uiPriority w:val="99"/>
    <w:semiHidden/>
    <w:unhideWhenUsed/>
    <w:rsid w:val="004C0D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D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D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D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D3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Conta da Microsoft</cp:lastModifiedBy>
  <cp:revision>25</cp:revision>
  <cp:lastPrinted>2022-09-04T20:47:00Z</cp:lastPrinted>
  <dcterms:created xsi:type="dcterms:W3CDTF">2018-07-19T18:19:00Z</dcterms:created>
  <dcterms:modified xsi:type="dcterms:W3CDTF">2022-09-04T22:37:00Z</dcterms:modified>
</cp:coreProperties>
</file>