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3" w:rsidRDefault="00736E38" w:rsidP="00D86B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ENSINO DE ARTES VISUAIS NOS CURSOS DE LICENCIATURA EM PEDAGOGIA PÚBLICA NO ESTADO DO PARANÁ</w:t>
      </w:r>
    </w:p>
    <w:p w:rsidR="001D584B" w:rsidRDefault="001D584B" w:rsidP="00A10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79" w:rsidRDefault="003B3F79" w:rsidP="000E2A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AD8">
        <w:rPr>
          <w:rFonts w:ascii="Times New Roman" w:hAnsi="Times New Roman" w:cs="Times New Roman"/>
          <w:sz w:val="24"/>
          <w:szCs w:val="24"/>
        </w:rPr>
        <w:t>6- Educação e Arte</w:t>
      </w:r>
    </w:p>
    <w:p w:rsidR="00D86BFB" w:rsidRDefault="00D86BFB" w:rsidP="000E2A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6BFB" w:rsidRDefault="00E14CC9" w:rsidP="00D86B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C9">
        <w:rPr>
          <w:rFonts w:ascii="Times New Roman" w:hAnsi="Times New Roman" w:cs="Times New Roman"/>
          <w:b/>
          <w:sz w:val="24"/>
          <w:szCs w:val="24"/>
        </w:rPr>
        <w:t>Conteúdo</w:t>
      </w:r>
    </w:p>
    <w:p w:rsidR="0035232F" w:rsidRPr="0013163F" w:rsidRDefault="00F076CA" w:rsidP="00131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é parte</w:t>
      </w:r>
      <w:r w:rsidR="00D902F6">
        <w:rPr>
          <w:rFonts w:ascii="Times New Roman" w:hAnsi="Times New Roman" w:cs="Times New Roman"/>
          <w:sz w:val="24"/>
          <w:szCs w:val="24"/>
        </w:rPr>
        <w:t xml:space="preserve"> resultante</w:t>
      </w:r>
      <w:r>
        <w:rPr>
          <w:rFonts w:ascii="Times New Roman" w:hAnsi="Times New Roman" w:cs="Times New Roman"/>
          <w:sz w:val="24"/>
          <w:szCs w:val="24"/>
        </w:rPr>
        <w:t xml:space="preserve"> da pesquisa </w:t>
      </w:r>
      <w:r w:rsidR="00D902F6">
        <w:rPr>
          <w:rFonts w:ascii="Times New Roman" w:hAnsi="Times New Roman" w:cs="Times New Roman"/>
          <w:sz w:val="24"/>
          <w:szCs w:val="24"/>
        </w:rPr>
        <w:t xml:space="preserve">em andamento </w:t>
      </w:r>
      <w:r>
        <w:rPr>
          <w:rFonts w:ascii="Times New Roman" w:hAnsi="Times New Roman" w:cs="Times New Roman"/>
          <w:sz w:val="24"/>
          <w:szCs w:val="24"/>
        </w:rPr>
        <w:t>de doutora</w:t>
      </w:r>
      <w:r w:rsidR="00D902F6">
        <w:rPr>
          <w:rFonts w:ascii="Times New Roman" w:hAnsi="Times New Roman" w:cs="Times New Roman"/>
          <w:sz w:val="24"/>
          <w:szCs w:val="24"/>
        </w:rPr>
        <w:t>d</w:t>
      </w:r>
      <w:r w:rsidR="00EC0F56">
        <w:rPr>
          <w:rFonts w:ascii="Times New Roman" w:hAnsi="Times New Roman" w:cs="Times New Roman"/>
          <w:sz w:val="24"/>
          <w:szCs w:val="24"/>
        </w:rPr>
        <w:t xml:space="preserve">o. Partimos da questão norteadora: </w:t>
      </w:r>
      <w:r w:rsidR="002C3119">
        <w:rPr>
          <w:rFonts w:ascii="Times New Roman" w:hAnsi="Times New Roman" w:cs="Times New Roman"/>
          <w:sz w:val="24"/>
          <w:szCs w:val="24"/>
        </w:rPr>
        <w:t xml:space="preserve">quais são as instituições de ensino </w:t>
      </w:r>
      <w:r w:rsidR="00315707">
        <w:rPr>
          <w:rFonts w:ascii="Times New Roman" w:hAnsi="Times New Roman" w:cs="Times New Roman"/>
          <w:sz w:val="24"/>
          <w:szCs w:val="24"/>
        </w:rPr>
        <w:t xml:space="preserve">superior </w:t>
      </w:r>
      <w:r w:rsidR="002C3119">
        <w:rPr>
          <w:rFonts w:ascii="Times New Roman" w:hAnsi="Times New Roman" w:cs="Times New Roman"/>
          <w:sz w:val="24"/>
          <w:szCs w:val="24"/>
        </w:rPr>
        <w:t xml:space="preserve">pública </w:t>
      </w:r>
      <w:r w:rsidR="005C0BA0">
        <w:rPr>
          <w:rFonts w:ascii="Times New Roman" w:hAnsi="Times New Roman" w:cs="Times New Roman"/>
          <w:sz w:val="24"/>
          <w:szCs w:val="24"/>
        </w:rPr>
        <w:t xml:space="preserve">do estado do Paraná </w:t>
      </w:r>
      <w:r w:rsidR="002C3119">
        <w:rPr>
          <w:rFonts w:ascii="Times New Roman" w:hAnsi="Times New Roman" w:cs="Times New Roman"/>
          <w:sz w:val="24"/>
          <w:szCs w:val="24"/>
        </w:rPr>
        <w:t>que oferecem os cursos de Licenciatura em Pedagogia</w:t>
      </w:r>
      <w:r w:rsidR="00315707">
        <w:rPr>
          <w:rFonts w:ascii="Times New Roman" w:hAnsi="Times New Roman" w:cs="Times New Roman"/>
          <w:sz w:val="24"/>
          <w:szCs w:val="24"/>
        </w:rPr>
        <w:t xml:space="preserve"> e se</w:t>
      </w:r>
      <w:r w:rsidR="005C0BA0">
        <w:rPr>
          <w:rFonts w:ascii="Times New Roman" w:hAnsi="Times New Roman" w:cs="Times New Roman"/>
          <w:sz w:val="24"/>
          <w:szCs w:val="24"/>
        </w:rPr>
        <w:t>rá que</w:t>
      </w:r>
      <w:r w:rsidR="00315707">
        <w:rPr>
          <w:rFonts w:ascii="Times New Roman" w:hAnsi="Times New Roman" w:cs="Times New Roman"/>
          <w:sz w:val="24"/>
          <w:szCs w:val="24"/>
        </w:rPr>
        <w:t xml:space="preserve"> estes comtemplam o ensino de Arte- artes visuais na formação desses profissionais? Na tentativa de resolver esse problema temos por objetivo </w:t>
      </w:r>
      <w:r w:rsidR="002C3119">
        <w:rPr>
          <w:rFonts w:ascii="Times New Roman" w:hAnsi="Times New Roman" w:cs="Times New Roman"/>
          <w:sz w:val="24"/>
          <w:szCs w:val="24"/>
        </w:rPr>
        <w:t>mapear</w:t>
      </w:r>
      <w:r w:rsidR="00D902F6">
        <w:rPr>
          <w:rFonts w:ascii="Times New Roman" w:hAnsi="Times New Roman" w:cs="Times New Roman"/>
          <w:sz w:val="24"/>
          <w:szCs w:val="24"/>
        </w:rPr>
        <w:t xml:space="preserve"> </w:t>
      </w:r>
      <w:r w:rsidR="002C3119">
        <w:rPr>
          <w:rFonts w:ascii="Times New Roman" w:hAnsi="Times New Roman" w:cs="Times New Roman"/>
          <w:sz w:val="24"/>
          <w:szCs w:val="24"/>
        </w:rPr>
        <w:t xml:space="preserve">as instituições </w:t>
      </w:r>
      <w:r w:rsidR="00315707">
        <w:rPr>
          <w:rFonts w:ascii="Times New Roman" w:hAnsi="Times New Roman" w:cs="Times New Roman"/>
          <w:sz w:val="24"/>
          <w:szCs w:val="24"/>
        </w:rPr>
        <w:t xml:space="preserve">públicas </w:t>
      </w:r>
      <w:r w:rsidR="002C3119">
        <w:rPr>
          <w:rFonts w:ascii="Times New Roman" w:hAnsi="Times New Roman" w:cs="Times New Roman"/>
          <w:sz w:val="24"/>
          <w:szCs w:val="24"/>
        </w:rPr>
        <w:t>que oferecem o curso de Licenciatura em Pedagogia no estado do Paraná e a situação do ensino de Arte- artes visuais nesses cursos.</w:t>
      </w:r>
      <w:r w:rsidR="005C0BA0">
        <w:rPr>
          <w:rFonts w:ascii="Times New Roman" w:hAnsi="Times New Roman" w:cs="Times New Roman"/>
          <w:sz w:val="24"/>
          <w:szCs w:val="24"/>
        </w:rPr>
        <w:t xml:space="preserve"> Para essa pesquisa adotamos a</w:t>
      </w:r>
      <w:r w:rsidR="00315707">
        <w:rPr>
          <w:rFonts w:ascii="Times New Roman" w:hAnsi="Times New Roman" w:cs="Times New Roman"/>
          <w:sz w:val="24"/>
          <w:szCs w:val="24"/>
        </w:rPr>
        <w:t xml:space="preserve"> abordagem </w:t>
      </w:r>
      <w:r w:rsidR="00433CF2">
        <w:rPr>
          <w:rFonts w:ascii="Times New Roman" w:hAnsi="Times New Roman" w:cs="Times New Roman"/>
          <w:sz w:val="24"/>
          <w:szCs w:val="24"/>
        </w:rPr>
        <w:t xml:space="preserve">qualitativa, </w:t>
      </w:r>
      <w:r w:rsidR="007419D4">
        <w:rPr>
          <w:rFonts w:ascii="Times New Roman" w:hAnsi="Times New Roman" w:cs="Times New Roman"/>
          <w:sz w:val="24"/>
          <w:szCs w:val="24"/>
        </w:rPr>
        <w:t>essa abordagem visa assinalar as causa</w:t>
      </w:r>
      <w:r w:rsidR="00433CF2">
        <w:rPr>
          <w:rFonts w:ascii="Times New Roman" w:hAnsi="Times New Roman" w:cs="Times New Roman"/>
          <w:sz w:val="24"/>
          <w:szCs w:val="24"/>
        </w:rPr>
        <w:t>s</w:t>
      </w:r>
      <w:r w:rsidR="007419D4">
        <w:rPr>
          <w:rFonts w:ascii="Times New Roman" w:hAnsi="Times New Roman" w:cs="Times New Roman"/>
          <w:sz w:val="24"/>
          <w:szCs w:val="24"/>
        </w:rPr>
        <w:t>, as relações e as contradições do fenômeno estudado</w:t>
      </w:r>
      <w:r w:rsidR="00433CF2">
        <w:rPr>
          <w:rFonts w:ascii="Times New Roman" w:hAnsi="Times New Roman" w:cs="Times New Roman"/>
          <w:sz w:val="24"/>
          <w:szCs w:val="24"/>
        </w:rPr>
        <w:t xml:space="preserve"> (TRIVIÑOS, 2009)</w:t>
      </w:r>
      <w:r w:rsidR="00E620E9">
        <w:rPr>
          <w:rFonts w:ascii="Times New Roman" w:hAnsi="Times New Roman" w:cs="Times New Roman"/>
          <w:sz w:val="24"/>
          <w:szCs w:val="24"/>
        </w:rPr>
        <w:t>. A</w:t>
      </w:r>
      <w:r w:rsidR="00315707">
        <w:rPr>
          <w:rFonts w:ascii="Times New Roman" w:hAnsi="Times New Roman" w:cs="Times New Roman"/>
          <w:sz w:val="24"/>
          <w:szCs w:val="24"/>
        </w:rPr>
        <w:t xml:space="preserve">poiado </w:t>
      </w:r>
      <w:r w:rsidR="00433CF2">
        <w:rPr>
          <w:rFonts w:ascii="Times New Roman" w:hAnsi="Times New Roman" w:cs="Times New Roman"/>
          <w:sz w:val="24"/>
          <w:szCs w:val="24"/>
        </w:rPr>
        <w:t>n</w:t>
      </w:r>
      <w:r w:rsidR="00315707">
        <w:rPr>
          <w:rFonts w:ascii="Times New Roman" w:hAnsi="Times New Roman" w:cs="Times New Roman"/>
          <w:sz w:val="24"/>
          <w:szCs w:val="24"/>
        </w:rPr>
        <w:t>o estudo de caso</w:t>
      </w:r>
      <w:r w:rsidR="007419D4">
        <w:rPr>
          <w:rFonts w:ascii="Times New Roman" w:hAnsi="Times New Roman" w:cs="Times New Roman"/>
          <w:sz w:val="24"/>
          <w:szCs w:val="24"/>
        </w:rPr>
        <w:t xml:space="preserve"> </w:t>
      </w:r>
      <w:r w:rsidR="00433CF2">
        <w:rPr>
          <w:rFonts w:ascii="Times New Roman" w:hAnsi="Times New Roman" w:cs="Times New Roman"/>
          <w:sz w:val="24"/>
          <w:szCs w:val="24"/>
        </w:rPr>
        <w:t xml:space="preserve">em que se </w:t>
      </w:r>
      <w:r w:rsidR="007419D4" w:rsidRPr="007419D4">
        <w:rPr>
          <w:rFonts w:ascii="Times New Roman" w:hAnsi="Times New Roman" w:cs="Times New Roman"/>
          <w:color w:val="000000"/>
          <w:sz w:val="24"/>
          <w:szCs w:val="24"/>
        </w:rPr>
        <w:t>distingue vários tipos de estudo de caso, mas que adotamos o tipo de estudo multicasos. T</w:t>
      </w:r>
      <w:r w:rsidR="007419D4" w:rsidRPr="007419D4">
        <w:rPr>
          <w:rFonts w:ascii="Times New Roman" w:hAnsi="Times New Roman" w:cs="Times New Roman"/>
          <w:sz w:val="24"/>
          <w:szCs w:val="24"/>
        </w:rPr>
        <w:t>riviños (2009, p.136) esclarece que o estudo multicasos incide em “estudar dois ou mais sujeitos, organizações [...] sem necessidade de perseguir objetivos de natureza comparativa</w:t>
      </w:r>
      <w:r w:rsidR="00433CF2">
        <w:rPr>
          <w:rFonts w:ascii="Times New Roman" w:hAnsi="Times New Roman" w:cs="Times New Roman"/>
          <w:sz w:val="24"/>
          <w:szCs w:val="24"/>
        </w:rPr>
        <w:t>”</w:t>
      </w:r>
      <w:r w:rsidR="00EE6330">
        <w:rPr>
          <w:rFonts w:ascii="Times New Roman" w:hAnsi="Times New Roman" w:cs="Times New Roman"/>
          <w:sz w:val="24"/>
          <w:szCs w:val="24"/>
        </w:rPr>
        <w:t>.</w:t>
      </w:r>
      <w:r w:rsidR="00315707">
        <w:rPr>
          <w:rFonts w:ascii="Times New Roman" w:hAnsi="Times New Roman" w:cs="Times New Roman"/>
          <w:sz w:val="24"/>
          <w:szCs w:val="24"/>
        </w:rPr>
        <w:t xml:space="preserve"> </w:t>
      </w:r>
      <w:r w:rsidR="00EE6330">
        <w:rPr>
          <w:rFonts w:ascii="Times New Roman" w:hAnsi="Times New Roman" w:cs="Times New Roman"/>
          <w:sz w:val="24"/>
          <w:szCs w:val="24"/>
        </w:rPr>
        <w:t>Trabalhamos</w:t>
      </w:r>
      <w:r w:rsidR="00315707">
        <w:rPr>
          <w:rFonts w:ascii="Times New Roman" w:hAnsi="Times New Roman" w:cs="Times New Roman"/>
          <w:sz w:val="24"/>
          <w:szCs w:val="24"/>
        </w:rPr>
        <w:t xml:space="preserve"> com </w:t>
      </w:r>
      <w:r w:rsidR="00E620E9">
        <w:rPr>
          <w:rFonts w:ascii="Times New Roman" w:hAnsi="Times New Roman" w:cs="Times New Roman"/>
          <w:sz w:val="24"/>
          <w:szCs w:val="24"/>
        </w:rPr>
        <w:t>o posicionamento da</w:t>
      </w:r>
      <w:r w:rsidR="00FE4262">
        <w:rPr>
          <w:rFonts w:ascii="Times New Roman" w:hAnsi="Times New Roman" w:cs="Times New Roman"/>
          <w:sz w:val="24"/>
          <w:szCs w:val="24"/>
        </w:rPr>
        <w:t xml:space="preserve"> Teoria Crítica da E</w:t>
      </w:r>
      <w:r w:rsidR="00EE6330">
        <w:rPr>
          <w:rFonts w:ascii="Times New Roman" w:hAnsi="Times New Roman" w:cs="Times New Roman"/>
          <w:sz w:val="24"/>
          <w:szCs w:val="24"/>
        </w:rPr>
        <w:t>scola de Frankfurt, com o método da</w:t>
      </w:r>
      <w:r w:rsidR="00EE6330">
        <w:rPr>
          <w:rFonts w:ascii="Arial" w:hAnsi="Arial" w:cs="Arial"/>
          <w:color w:val="FF0000"/>
          <w:sz w:val="24"/>
          <w:szCs w:val="24"/>
        </w:rPr>
        <w:t xml:space="preserve"> </w:t>
      </w:r>
      <w:r w:rsidR="00EE6330" w:rsidRPr="00EE6330">
        <w:rPr>
          <w:rFonts w:ascii="Times New Roman" w:hAnsi="Times New Roman" w:cs="Times New Roman"/>
          <w:sz w:val="24"/>
          <w:szCs w:val="24"/>
        </w:rPr>
        <w:t>dialética, que tem permanentemente a tensão entre o pensamento que é abstrato, universal e a realidade, que é contraditório, antagônica (ADORNO, 2010).</w:t>
      </w:r>
      <w:r w:rsidR="00EE6330">
        <w:rPr>
          <w:rFonts w:ascii="Times New Roman" w:hAnsi="Times New Roman" w:cs="Times New Roman"/>
          <w:sz w:val="24"/>
          <w:szCs w:val="24"/>
        </w:rPr>
        <w:t xml:space="preserve"> </w:t>
      </w:r>
      <w:r w:rsidR="00574894">
        <w:rPr>
          <w:rFonts w:ascii="Times New Roman" w:hAnsi="Times New Roman" w:cs="Times New Roman"/>
          <w:sz w:val="24"/>
          <w:szCs w:val="24"/>
        </w:rPr>
        <w:t>Para</w:t>
      </w:r>
      <w:r w:rsidR="00182EB7">
        <w:rPr>
          <w:rFonts w:ascii="Times New Roman" w:hAnsi="Times New Roman" w:cs="Times New Roman"/>
          <w:sz w:val="24"/>
          <w:szCs w:val="24"/>
        </w:rPr>
        <w:t xml:space="preserve"> a coleta de dados utilizamos o site </w:t>
      </w:r>
      <w:hyperlink r:id="rId6" w:history="1">
        <w:r w:rsidR="00182EB7" w:rsidRPr="00B148A3">
          <w:rPr>
            <w:rStyle w:val="Hyperlink"/>
            <w:rFonts w:ascii="Times New Roman" w:hAnsi="Times New Roman" w:cs="Times New Roman"/>
            <w:sz w:val="24"/>
            <w:szCs w:val="24"/>
          </w:rPr>
          <w:t>www.e-mec</w:t>
        </w:r>
      </w:hyperlink>
      <w:r w:rsidR="00203B40">
        <w:rPr>
          <w:rFonts w:ascii="Times New Roman" w:hAnsi="Times New Roman" w:cs="Times New Roman"/>
          <w:sz w:val="24"/>
          <w:szCs w:val="24"/>
        </w:rPr>
        <w:t xml:space="preserve"> e </w:t>
      </w:r>
      <w:r w:rsidR="00182EB7">
        <w:rPr>
          <w:rFonts w:ascii="Times New Roman" w:hAnsi="Times New Roman" w:cs="Times New Roman"/>
          <w:sz w:val="24"/>
          <w:szCs w:val="24"/>
        </w:rPr>
        <w:t>a</w:t>
      </w:r>
      <w:r w:rsidR="00203B40">
        <w:rPr>
          <w:rFonts w:ascii="Times New Roman" w:hAnsi="Times New Roman" w:cs="Times New Roman"/>
          <w:sz w:val="24"/>
          <w:szCs w:val="24"/>
        </w:rPr>
        <w:t xml:space="preserve"> análise de documentos em específico dos Projetos Pedagógicos</w:t>
      </w:r>
      <w:r w:rsidR="00182EB7">
        <w:rPr>
          <w:rFonts w:ascii="Times New Roman" w:hAnsi="Times New Roman" w:cs="Times New Roman"/>
          <w:sz w:val="24"/>
          <w:szCs w:val="24"/>
        </w:rPr>
        <w:t xml:space="preserve"> Curriculares dos cursos de li</w:t>
      </w:r>
      <w:r w:rsidR="00203B40">
        <w:rPr>
          <w:rFonts w:ascii="Times New Roman" w:hAnsi="Times New Roman" w:cs="Times New Roman"/>
          <w:sz w:val="24"/>
          <w:szCs w:val="24"/>
        </w:rPr>
        <w:t>cenciatura em Pedagogia do</w:t>
      </w:r>
      <w:r w:rsidR="00182EB7">
        <w:rPr>
          <w:rFonts w:ascii="Times New Roman" w:hAnsi="Times New Roman" w:cs="Times New Roman"/>
          <w:sz w:val="24"/>
          <w:szCs w:val="24"/>
        </w:rPr>
        <w:t xml:space="preserve"> Paraná. </w:t>
      </w:r>
      <w:r w:rsidR="00B85E23">
        <w:rPr>
          <w:rFonts w:ascii="Times New Roman" w:hAnsi="Times New Roman" w:cs="Times New Roman"/>
          <w:sz w:val="24"/>
          <w:szCs w:val="24"/>
        </w:rPr>
        <w:t>O interesse por ess</w:t>
      </w:r>
      <w:r w:rsidR="003F2C70">
        <w:rPr>
          <w:rFonts w:ascii="Times New Roman" w:hAnsi="Times New Roman" w:cs="Times New Roman"/>
          <w:sz w:val="24"/>
          <w:szCs w:val="24"/>
        </w:rPr>
        <w:t xml:space="preserve">e estudo urge da necessidade </w:t>
      </w:r>
      <w:r w:rsidR="00B85E23">
        <w:rPr>
          <w:rFonts w:ascii="Times New Roman" w:hAnsi="Times New Roman" w:cs="Times New Roman"/>
          <w:sz w:val="24"/>
          <w:szCs w:val="24"/>
        </w:rPr>
        <w:t>inicial de co</w:t>
      </w:r>
      <w:r w:rsidR="00B85E23" w:rsidRPr="00433DCD">
        <w:rPr>
          <w:rFonts w:ascii="Times New Roman" w:hAnsi="Times New Roman" w:cs="Times New Roman"/>
          <w:sz w:val="24"/>
          <w:szCs w:val="24"/>
        </w:rPr>
        <w:t>nhecer as instituições públicas que oferecem o curso de licenciatura em Pedagogia</w:t>
      </w:r>
      <w:r w:rsidR="003F2C70" w:rsidRPr="00433DCD">
        <w:rPr>
          <w:rFonts w:ascii="Times New Roman" w:hAnsi="Times New Roman" w:cs="Times New Roman"/>
          <w:sz w:val="24"/>
          <w:szCs w:val="24"/>
        </w:rPr>
        <w:t xml:space="preserve"> no estado paranaense </w:t>
      </w:r>
      <w:r w:rsidR="00203B40">
        <w:rPr>
          <w:rFonts w:ascii="Times New Roman" w:hAnsi="Times New Roman" w:cs="Times New Roman"/>
          <w:sz w:val="24"/>
          <w:szCs w:val="24"/>
        </w:rPr>
        <w:t>e como esta sendo ofertado o ensino de artes visuais para esse profissional</w:t>
      </w:r>
      <w:r w:rsidR="00725926" w:rsidRPr="00433DCD">
        <w:rPr>
          <w:rFonts w:ascii="Times New Roman" w:hAnsi="Times New Roman" w:cs="Times New Roman"/>
          <w:sz w:val="24"/>
          <w:szCs w:val="24"/>
        </w:rPr>
        <w:t xml:space="preserve">. Por isso ao pensar a Arte- artes visuais, vamos além da compreensão da mesma como um entretenimento; um simples desenho ou rabiscos. Consideramos sua importância inigualável a formação de uma consciência </w:t>
      </w:r>
      <w:r w:rsidR="00780696">
        <w:rPr>
          <w:rFonts w:ascii="Times New Roman" w:hAnsi="Times New Roman" w:cs="Times New Roman"/>
          <w:sz w:val="24"/>
          <w:szCs w:val="24"/>
        </w:rPr>
        <w:t>auto</w:t>
      </w:r>
      <w:r w:rsidR="00725926" w:rsidRPr="00433DCD">
        <w:rPr>
          <w:rFonts w:ascii="Times New Roman" w:hAnsi="Times New Roman" w:cs="Times New Roman"/>
          <w:sz w:val="24"/>
          <w:szCs w:val="24"/>
        </w:rPr>
        <w:t xml:space="preserve">crítica, de </w:t>
      </w:r>
      <w:r w:rsidR="00780696">
        <w:rPr>
          <w:rFonts w:ascii="Times New Roman" w:hAnsi="Times New Roman" w:cs="Times New Roman"/>
          <w:sz w:val="24"/>
          <w:szCs w:val="24"/>
        </w:rPr>
        <w:t>auto</w:t>
      </w:r>
      <w:r w:rsidR="00780696" w:rsidRPr="00433DCD">
        <w:rPr>
          <w:rFonts w:ascii="Times New Roman" w:hAnsi="Times New Roman" w:cs="Times New Roman"/>
          <w:sz w:val="24"/>
          <w:szCs w:val="24"/>
        </w:rPr>
        <w:t>rreflexão</w:t>
      </w:r>
      <w:r w:rsidR="00780696">
        <w:rPr>
          <w:rFonts w:ascii="Times New Roman" w:hAnsi="Times New Roman" w:cs="Times New Roman"/>
          <w:sz w:val="24"/>
          <w:szCs w:val="24"/>
        </w:rPr>
        <w:t xml:space="preserve"> por parte do</w:t>
      </w:r>
      <w:r w:rsidR="00951AED">
        <w:rPr>
          <w:rFonts w:ascii="Times New Roman" w:hAnsi="Times New Roman" w:cs="Times New Roman"/>
          <w:sz w:val="24"/>
          <w:szCs w:val="24"/>
        </w:rPr>
        <w:t>s sujeitos</w:t>
      </w:r>
      <w:r w:rsidR="00725926" w:rsidRPr="00433DCD">
        <w:rPr>
          <w:rFonts w:ascii="Times New Roman" w:hAnsi="Times New Roman" w:cs="Times New Roman"/>
          <w:sz w:val="24"/>
          <w:szCs w:val="24"/>
        </w:rPr>
        <w:t>.</w:t>
      </w:r>
      <w:r w:rsidR="00050B13" w:rsidRPr="00433DCD">
        <w:rPr>
          <w:rFonts w:ascii="Times New Roman" w:hAnsi="Times New Roman" w:cs="Times New Roman"/>
          <w:sz w:val="24"/>
          <w:szCs w:val="24"/>
        </w:rPr>
        <w:t xml:space="preserve"> A indústria cultural transforma a Arte em diversão, não interessa a qualidade nem o conteúdo que está expresso, o que prevalece é possuir a obra como um troféu apenas. O impacto da desvalorização pode ser medido pelo fetichismo da mercadoria, onde reina o valor de </w:t>
      </w:r>
      <w:r w:rsidR="00050B13" w:rsidRPr="00433DCD">
        <w:rPr>
          <w:rFonts w:ascii="Times New Roman" w:hAnsi="Times New Roman" w:cs="Times New Roman"/>
          <w:sz w:val="24"/>
          <w:szCs w:val="24"/>
        </w:rPr>
        <w:lastRenderedPageBreak/>
        <w:t>troca sobre o valor de uso (ADORNO, 2013).</w:t>
      </w:r>
      <w:r w:rsidR="00867C25">
        <w:rPr>
          <w:rFonts w:ascii="Times New Roman" w:hAnsi="Times New Roman" w:cs="Times New Roman"/>
          <w:sz w:val="24"/>
          <w:szCs w:val="24"/>
        </w:rPr>
        <w:t xml:space="preserve"> </w:t>
      </w:r>
      <w:r w:rsidR="00050B13" w:rsidRPr="00433DCD">
        <w:rPr>
          <w:rFonts w:ascii="Times New Roman" w:hAnsi="Times New Roman" w:cs="Times New Roman"/>
          <w:sz w:val="24"/>
          <w:szCs w:val="24"/>
        </w:rPr>
        <w:t xml:space="preserve">A obra de arte tomada como “[...] entretenimento preenche os vazios do silêncio que se instalam entre as pessoas deformadas pelo medo, pelo cansaço e pela docilidade de escravos sem exigências” (ADORNO, 2013, p.166) </w:t>
      </w:r>
      <w:r w:rsidR="00C729D4">
        <w:rPr>
          <w:rFonts w:ascii="Times New Roman" w:hAnsi="Times New Roman" w:cs="Times New Roman"/>
          <w:sz w:val="24"/>
          <w:szCs w:val="24"/>
        </w:rPr>
        <w:t xml:space="preserve">seguindo </w:t>
      </w:r>
      <w:r w:rsidR="00050B13" w:rsidRPr="00433DCD">
        <w:rPr>
          <w:rFonts w:ascii="Times New Roman" w:hAnsi="Times New Roman" w:cs="Times New Roman"/>
          <w:sz w:val="24"/>
          <w:szCs w:val="24"/>
        </w:rPr>
        <w:t xml:space="preserve">a Arte como conhecimento </w:t>
      </w:r>
      <w:r w:rsidR="00A20FF2" w:rsidRPr="00433DCD">
        <w:rPr>
          <w:rFonts w:ascii="Times New Roman" w:hAnsi="Times New Roman" w:cs="Times New Roman"/>
          <w:sz w:val="24"/>
          <w:szCs w:val="24"/>
        </w:rPr>
        <w:t xml:space="preserve">que </w:t>
      </w:r>
      <w:r w:rsidR="00050B13" w:rsidRPr="00433DCD">
        <w:rPr>
          <w:rFonts w:ascii="Times New Roman" w:hAnsi="Times New Roman" w:cs="Times New Roman"/>
          <w:sz w:val="24"/>
          <w:szCs w:val="24"/>
        </w:rPr>
        <w:t>recupera a capacidade de autorreflexão, que dialoga com indivíduos e não membros amórficos.</w:t>
      </w:r>
      <w:r w:rsidR="005D660D">
        <w:rPr>
          <w:rFonts w:ascii="Times New Roman" w:hAnsi="Times New Roman" w:cs="Times New Roman"/>
          <w:sz w:val="24"/>
          <w:szCs w:val="24"/>
        </w:rPr>
        <w:t xml:space="preserve"> O</w:t>
      </w:r>
      <w:r w:rsidR="00A20FF2" w:rsidRPr="00433DCD">
        <w:rPr>
          <w:rFonts w:ascii="Times New Roman" w:hAnsi="Times New Roman" w:cs="Times New Roman"/>
          <w:sz w:val="24"/>
          <w:szCs w:val="24"/>
        </w:rPr>
        <w:t xml:space="preserve"> processo de semiformação é conhecido por “semicultura” (ADORNO, 1996), sendo a “[...] difusão de uma produção simbólica onde predomina a dimensão instrumental voltada para a adaptação e o conformismo, subjugando a dimensão emancipatória que se encontra ‘travada’, porém não desaparecida” (ZUIN, PUCCI; OLIVEIRA, 2008, p. 58). A semiformação é o solo no qual o capitalismo encontrou terreno úmido para germinar a individualidade, a conformação, a repressão e opressão dos mais fracos, o controle dos meios de produção, manter as hierarquias, garantindo uma semiformação necessária para a manutenção do capital e uma acomodação a realidade. </w:t>
      </w:r>
      <w:r w:rsidR="00A20FF2" w:rsidRPr="00433DCD">
        <w:rPr>
          <w:rFonts w:ascii="Times New Roman" w:hAnsi="Times New Roman" w:cs="Times New Roman"/>
          <w:bCs/>
          <w:sz w:val="24"/>
          <w:szCs w:val="24"/>
        </w:rPr>
        <w:t>A indústria cultural “[...] impede a formação de indivíduos autônomos, independentes, capazes de julga</w:t>
      </w:r>
      <w:r w:rsidR="00433DCD">
        <w:rPr>
          <w:rFonts w:ascii="Times New Roman" w:hAnsi="Times New Roman" w:cs="Times New Roman"/>
          <w:bCs/>
          <w:sz w:val="24"/>
          <w:szCs w:val="24"/>
        </w:rPr>
        <w:t>r e de decidir conscientemente”</w:t>
      </w:r>
      <w:r w:rsidR="00A20FF2" w:rsidRPr="00433DC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20FF2" w:rsidRPr="00433DCD">
        <w:rPr>
          <w:rFonts w:ascii="Times New Roman" w:hAnsi="Times New Roman" w:cs="Times New Roman"/>
          <w:sz w:val="24"/>
          <w:szCs w:val="24"/>
        </w:rPr>
        <w:t xml:space="preserve">ADORNO; HORKHEIMER, 1991, </w:t>
      </w:r>
      <w:r w:rsidR="00A20FF2" w:rsidRPr="00433DCD">
        <w:rPr>
          <w:rFonts w:ascii="Times New Roman" w:hAnsi="Times New Roman" w:cs="Times New Roman"/>
          <w:bCs/>
          <w:sz w:val="24"/>
          <w:szCs w:val="24"/>
        </w:rPr>
        <w:t>p. 10)</w:t>
      </w:r>
      <w:r w:rsidR="00433DCD">
        <w:rPr>
          <w:rFonts w:ascii="Times New Roman" w:hAnsi="Times New Roman" w:cs="Times New Roman"/>
          <w:bCs/>
          <w:sz w:val="24"/>
          <w:szCs w:val="24"/>
        </w:rPr>
        <w:t>,</w:t>
      </w:r>
      <w:r w:rsidR="00A20FF2" w:rsidRPr="00433DCD">
        <w:rPr>
          <w:rFonts w:ascii="Times New Roman" w:hAnsi="Times New Roman" w:cs="Times New Roman"/>
          <w:bCs/>
          <w:sz w:val="24"/>
          <w:szCs w:val="24"/>
        </w:rPr>
        <w:t xml:space="preserve"> acrescentamos que a mesma impede também a autorreflexão e consequentemente anula a subjetividade ao se colocar como ideologia dominante, identidades são criadas e manipuladas para manter a ordem do sistema. Tal manipulação é tão sutil e passa despercebida entre as pessoas que ouvem, veem, experimentam, seguem e consomem segundo padrões e modelos apresentados nos mais diferentes meios de comunicação e espaços de vivencias. N</w:t>
      </w:r>
      <w:r w:rsidR="00A20FF2" w:rsidRPr="00433DCD">
        <w:rPr>
          <w:rFonts w:ascii="Times New Roman" w:hAnsi="Times New Roman" w:cs="Times New Roman"/>
          <w:sz w:val="24"/>
          <w:szCs w:val="24"/>
        </w:rPr>
        <w:t xml:space="preserve">esse meio a emancipação é deixada de lado, </w:t>
      </w:r>
      <w:r w:rsidR="00B609D9">
        <w:rPr>
          <w:rFonts w:ascii="Times New Roman" w:hAnsi="Times New Roman" w:cs="Times New Roman"/>
          <w:sz w:val="24"/>
          <w:szCs w:val="24"/>
        </w:rPr>
        <w:t xml:space="preserve">mas </w:t>
      </w:r>
      <w:r w:rsidR="00A20FF2" w:rsidRPr="00433DCD">
        <w:rPr>
          <w:rFonts w:ascii="Times New Roman" w:hAnsi="Times New Roman" w:cs="Times New Roman"/>
          <w:sz w:val="24"/>
          <w:szCs w:val="24"/>
        </w:rPr>
        <w:t>pode ser revertida, pois não se encontra aniquilada.</w:t>
      </w:r>
      <w:r w:rsidR="0013163F">
        <w:rPr>
          <w:rFonts w:ascii="Times New Roman" w:hAnsi="Times New Roman" w:cs="Times New Roman"/>
          <w:sz w:val="24"/>
          <w:szCs w:val="24"/>
        </w:rPr>
        <w:t xml:space="preserve"> </w:t>
      </w:r>
      <w:r w:rsidR="004973F1" w:rsidRPr="0013163F">
        <w:rPr>
          <w:rFonts w:ascii="Times New Roman" w:hAnsi="Times New Roman" w:cs="Times New Roman"/>
          <w:sz w:val="24"/>
          <w:szCs w:val="24"/>
        </w:rPr>
        <w:t>O</w:t>
      </w:r>
      <w:r w:rsidR="0035232F" w:rsidRPr="0013163F">
        <w:rPr>
          <w:rFonts w:ascii="Times New Roman" w:hAnsi="Times New Roman" w:cs="Times New Roman"/>
          <w:sz w:val="24"/>
          <w:szCs w:val="24"/>
        </w:rPr>
        <w:t xml:space="preserve"> curso de Pedagogia é o momento da formação cultural desse docente</w:t>
      </w:r>
      <w:r w:rsidR="00CD5324" w:rsidRPr="0013163F">
        <w:rPr>
          <w:rFonts w:ascii="Times New Roman" w:hAnsi="Times New Roman" w:cs="Times New Roman"/>
          <w:sz w:val="24"/>
          <w:szCs w:val="24"/>
        </w:rPr>
        <w:t xml:space="preserve"> buscando superar a semiformação</w:t>
      </w:r>
      <w:r w:rsidR="0035232F" w:rsidRPr="0013163F">
        <w:rPr>
          <w:rFonts w:ascii="Times New Roman" w:hAnsi="Times New Roman" w:cs="Times New Roman"/>
          <w:sz w:val="24"/>
          <w:szCs w:val="24"/>
        </w:rPr>
        <w:t>.</w:t>
      </w:r>
      <w:r w:rsidR="004973F1" w:rsidRPr="0013163F">
        <w:rPr>
          <w:rFonts w:ascii="Times New Roman" w:hAnsi="Times New Roman" w:cs="Times New Roman"/>
          <w:sz w:val="24"/>
          <w:szCs w:val="24"/>
        </w:rPr>
        <w:t xml:space="preserve"> </w:t>
      </w:r>
      <w:r w:rsidR="00CD5324" w:rsidRPr="0013163F">
        <w:rPr>
          <w:rFonts w:ascii="Times New Roman" w:hAnsi="Times New Roman" w:cs="Times New Roman"/>
          <w:sz w:val="24"/>
          <w:szCs w:val="24"/>
        </w:rPr>
        <w:t>F</w:t>
      </w:r>
      <w:r w:rsidR="004973F1" w:rsidRPr="0013163F">
        <w:rPr>
          <w:rFonts w:ascii="Times New Roman" w:hAnsi="Times New Roman" w:cs="Times New Roman"/>
          <w:sz w:val="24"/>
          <w:szCs w:val="24"/>
        </w:rPr>
        <w:t>oi levando</w:t>
      </w:r>
      <w:r w:rsidR="00BB0985" w:rsidRPr="0013163F">
        <w:rPr>
          <w:rFonts w:ascii="Times New Roman" w:hAnsi="Times New Roman" w:cs="Times New Roman"/>
          <w:sz w:val="24"/>
          <w:szCs w:val="24"/>
        </w:rPr>
        <w:t xml:space="preserve"> pela pesquisa junto o site</w:t>
      </w:r>
      <w:r w:rsidR="004973F1" w:rsidRPr="0013163F">
        <w:rPr>
          <w:rFonts w:ascii="Times New Roman" w:hAnsi="Times New Roman" w:cs="Times New Roman"/>
          <w:sz w:val="24"/>
          <w:szCs w:val="24"/>
        </w:rPr>
        <w:t xml:space="preserve"> </w:t>
      </w:r>
      <w:r w:rsidR="00CD5324" w:rsidRPr="0013163F">
        <w:rPr>
          <w:rFonts w:ascii="Times New Roman" w:hAnsi="Times New Roman" w:cs="Times New Roman"/>
          <w:sz w:val="24"/>
          <w:szCs w:val="24"/>
        </w:rPr>
        <w:t xml:space="preserve">do e-mec que no Brasil </w:t>
      </w:r>
      <w:r w:rsidR="00E346BA" w:rsidRPr="0013163F">
        <w:rPr>
          <w:rFonts w:ascii="Times New Roman" w:hAnsi="Times New Roman" w:cs="Times New Roman"/>
          <w:sz w:val="24"/>
          <w:szCs w:val="24"/>
        </w:rPr>
        <w:t xml:space="preserve">existe 2752 cursos presenciais de licenciatura </w:t>
      </w:r>
      <w:r w:rsidR="00B609D9">
        <w:rPr>
          <w:rFonts w:ascii="Times New Roman" w:hAnsi="Times New Roman" w:cs="Times New Roman"/>
          <w:sz w:val="24"/>
          <w:szCs w:val="24"/>
        </w:rPr>
        <w:t>em Pedagogia</w:t>
      </w:r>
      <w:r w:rsidR="00CD5324" w:rsidRPr="0013163F">
        <w:rPr>
          <w:rFonts w:ascii="Times New Roman" w:hAnsi="Times New Roman" w:cs="Times New Roman"/>
          <w:sz w:val="24"/>
          <w:szCs w:val="24"/>
        </w:rPr>
        <w:t xml:space="preserve">. A </w:t>
      </w:r>
      <w:r w:rsidR="00A32F73" w:rsidRPr="0013163F">
        <w:rPr>
          <w:rFonts w:ascii="Times New Roman" w:hAnsi="Times New Roman" w:cs="Times New Roman"/>
          <w:sz w:val="24"/>
          <w:szCs w:val="24"/>
        </w:rPr>
        <w:t xml:space="preserve">região Sul tem </w:t>
      </w:r>
      <w:r w:rsidR="001A5BDC">
        <w:rPr>
          <w:rFonts w:ascii="Times New Roman" w:hAnsi="Times New Roman" w:cs="Times New Roman"/>
          <w:sz w:val="24"/>
          <w:szCs w:val="24"/>
        </w:rPr>
        <w:t>ao todo 392 cursos de Pedagogia</w:t>
      </w:r>
      <w:r w:rsidR="00A32F73" w:rsidRPr="0013163F">
        <w:rPr>
          <w:rFonts w:ascii="Times New Roman" w:hAnsi="Times New Roman" w:cs="Times New Roman"/>
          <w:sz w:val="24"/>
          <w:szCs w:val="24"/>
        </w:rPr>
        <w:t xml:space="preserve"> e </w:t>
      </w:r>
      <w:r w:rsidR="00CD5324" w:rsidRPr="0013163F">
        <w:rPr>
          <w:rFonts w:ascii="Times New Roman" w:hAnsi="Times New Roman" w:cs="Times New Roman"/>
          <w:sz w:val="24"/>
          <w:szCs w:val="24"/>
        </w:rPr>
        <w:t>é composta pelos estados de Rio Grande d</w:t>
      </w:r>
      <w:r w:rsidR="00A32F73" w:rsidRPr="0013163F">
        <w:rPr>
          <w:rFonts w:ascii="Times New Roman" w:hAnsi="Times New Roman" w:cs="Times New Roman"/>
          <w:sz w:val="24"/>
          <w:szCs w:val="24"/>
        </w:rPr>
        <w:t xml:space="preserve">o Sul, Santa Catarina e Paraná. O Paraná tem cerca de 183 cursos distribuídos pelo </w:t>
      </w:r>
      <w:r w:rsidR="00477B71" w:rsidRPr="0013163F">
        <w:rPr>
          <w:rFonts w:ascii="Times New Roman" w:hAnsi="Times New Roman" w:cs="Times New Roman"/>
          <w:sz w:val="24"/>
          <w:szCs w:val="24"/>
        </w:rPr>
        <w:t>ensino presencial e a distância, em diversas instituições for</w:t>
      </w:r>
      <w:r w:rsidR="00525760" w:rsidRPr="0013163F">
        <w:rPr>
          <w:rFonts w:ascii="Times New Roman" w:hAnsi="Times New Roman" w:cs="Times New Roman"/>
          <w:sz w:val="24"/>
          <w:szCs w:val="24"/>
        </w:rPr>
        <w:t>madas por Faculdades, Centros Universitários</w:t>
      </w:r>
      <w:r w:rsidR="00477B71" w:rsidRPr="0013163F">
        <w:rPr>
          <w:rFonts w:ascii="Times New Roman" w:hAnsi="Times New Roman" w:cs="Times New Roman"/>
          <w:sz w:val="24"/>
          <w:szCs w:val="24"/>
        </w:rPr>
        <w:t>, Institutos</w:t>
      </w:r>
      <w:r w:rsidR="00525760" w:rsidRPr="0013163F">
        <w:rPr>
          <w:rFonts w:ascii="Times New Roman" w:hAnsi="Times New Roman" w:cs="Times New Roman"/>
          <w:sz w:val="24"/>
          <w:szCs w:val="24"/>
        </w:rPr>
        <w:t xml:space="preserve"> Federais</w:t>
      </w:r>
      <w:r w:rsidR="00477B71" w:rsidRPr="0013163F">
        <w:rPr>
          <w:rFonts w:ascii="Times New Roman" w:hAnsi="Times New Roman" w:cs="Times New Roman"/>
          <w:sz w:val="24"/>
          <w:szCs w:val="24"/>
        </w:rPr>
        <w:t>,</w:t>
      </w:r>
      <w:r w:rsidR="00525760" w:rsidRPr="0013163F">
        <w:rPr>
          <w:rFonts w:ascii="Times New Roman" w:hAnsi="Times New Roman" w:cs="Times New Roman"/>
          <w:sz w:val="24"/>
          <w:szCs w:val="24"/>
        </w:rPr>
        <w:t xml:space="preserve"> Universidades e Escolas do Governo, em regime privado e gratuito.</w:t>
      </w:r>
    </w:p>
    <w:p w:rsidR="000E2AD8" w:rsidRDefault="001A5BDC" w:rsidP="00894F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52C69" w:rsidRPr="0013163F">
        <w:rPr>
          <w:rFonts w:ascii="Times New Roman" w:hAnsi="Times New Roman" w:cs="Times New Roman"/>
          <w:sz w:val="24"/>
          <w:szCs w:val="24"/>
        </w:rPr>
        <w:t>oram encontradas 10 instituições</w:t>
      </w:r>
      <w:r w:rsidR="003418BD">
        <w:rPr>
          <w:rFonts w:ascii="Times New Roman" w:hAnsi="Times New Roman" w:cs="Times New Roman"/>
          <w:sz w:val="24"/>
          <w:szCs w:val="24"/>
        </w:rPr>
        <w:t>: 7 estaduais e 3 federais</w:t>
      </w:r>
      <w:r w:rsidR="00752C69" w:rsidRPr="0013163F">
        <w:rPr>
          <w:rFonts w:ascii="Times New Roman" w:hAnsi="Times New Roman" w:cs="Times New Roman"/>
          <w:sz w:val="24"/>
          <w:szCs w:val="24"/>
        </w:rPr>
        <w:t>: UEPG, UENP, UNESPAR, UNICENTRO, UNIOES</w:t>
      </w:r>
      <w:r w:rsidR="002C683A" w:rsidRPr="0013163F">
        <w:rPr>
          <w:rFonts w:ascii="Times New Roman" w:hAnsi="Times New Roman" w:cs="Times New Roman"/>
          <w:sz w:val="24"/>
          <w:szCs w:val="24"/>
        </w:rPr>
        <w:t>TE, UEM, UEL, UFPR, UFFS e IFPR. Ao consultar os Projetos Pedagógicos de Curso de cada uma</w:t>
      </w:r>
      <w:r w:rsidR="003418BD">
        <w:rPr>
          <w:rFonts w:ascii="Times New Roman" w:hAnsi="Times New Roman" w:cs="Times New Roman"/>
          <w:sz w:val="24"/>
          <w:szCs w:val="24"/>
        </w:rPr>
        <w:t>,</w:t>
      </w:r>
      <w:r w:rsidR="002C683A" w:rsidRPr="0013163F">
        <w:rPr>
          <w:rFonts w:ascii="Times New Roman" w:hAnsi="Times New Roman" w:cs="Times New Roman"/>
          <w:sz w:val="24"/>
          <w:szCs w:val="24"/>
        </w:rPr>
        <w:t xml:space="preserve"> encontramos </w:t>
      </w:r>
      <w:r w:rsidR="003418BD">
        <w:rPr>
          <w:rFonts w:ascii="Times New Roman" w:hAnsi="Times New Roman" w:cs="Times New Roman"/>
          <w:sz w:val="24"/>
          <w:szCs w:val="24"/>
        </w:rPr>
        <w:t>o que dizem sobre o ensino de arte</w:t>
      </w:r>
      <w:r w:rsidR="00A50D7D" w:rsidRPr="0013163F">
        <w:rPr>
          <w:rFonts w:ascii="Times New Roman" w:hAnsi="Times New Roman" w:cs="Times New Roman"/>
          <w:sz w:val="24"/>
          <w:szCs w:val="24"/>
        </w:rPr>
        <w:t>.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UEPG apresenta a disciplina </w:t>
      </w:r>
      <w:r w:rsidR="00C80C11" w:rsidRPr="0013163F">
        <w:rPr>
          <w:rFonts w:ascii="Times New Roman" w:hAnsi="Times New Roman" w:cs="Times New Roman"/>
          <w:sz w:val="24"/>
          <w:szCs w:val="24"/>
        </w:rPr>
        <w:t xml:space="preserve">de Ludicidade, corporeidade e arte 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de </w:t>
      </w:r>
      <w:r w:rsidR="00C80C11" w:rsidRPr="0013163F">
        <w:rPr>
          <w:rFonts w:ascii="Times New Roman" w:hAnsi="Times New Roman" w:cs="Times New Roman"/>
          <w:sz w:val="24"/>
          <w:szCs w:val="24"/>
        </w:rPr>
        <w:t>68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h</w:t>
      </w:r>
      <w:r w:rsidR="00547ED9">
        <w:rPr>
          <w:rFonts w:ascii="Times New Roman" w:hAnsi="Times New Roman" w:cs="Times New Roman"/>
          <w:sz w:val="24"/>
          <w:szCs w:val="24"/>
        </w:rPr>
        <w:t>- PPC/</w:t>
      </w:r>
      <w:r w:rsidR="00C80C11" w:rsidRPr="0013163F">
        <w:rPr>
          <w:rFonts w:ascii="Times New Roman" w:hAnsi="Times New Roman" w:cs="Times New Roman"/>
          <w:sz w:val="24"/>
          <w:szCs w:val="24"/>
        </w:rPr>
        <w:t>2011</w:t>
      </w:r>
      <w:r w:rsidR="00964570" w:rsidRPr="0013163F">
        <w:rPr>
          <w:rFonts w:ascii="Times New Roman" w:hAnsi="Times New Roman" w:cs="Times New Roman"/>
          <w:sz w:val="24"/>
          <w:szCs w:val="24"/>
        </w:rPr>
        <w:t xml:space="preserve">; </w:t>
      </w:r>
      <w:r w:rsidR="00C94B79" w:rsidRPr="0013163F">
        <w:rPr>
          <w:rFonts w:ascii="Times New Roman" w:hAnsi="Times New Roman" w:cs="Times New Roman"/>
          <w:sz w:val="24"/>
          <w:szCs w:val="24"/>
        </w:rPr>
        <w:lastRenderedPageBreak/>
        <w:t xml:space="preserve">UENP possui Fundamentos Teórico- metodológicos em Artes e Educação Física, com 144 </w:t>
      </w:r>
      <w:r w:rsidR="00162133" w:rsidRPr="0013163F">
        <w:rPr>
          <w:rFonts w:ascii="Times New Roman" w:hAnsi="Times New Roman" w:cs="Times New Roman"/>
          <w:sz w:val="24"/>
          <w:szCs w:val="24"/>
        </w:rPr>
        <w:t>h</w:t>
      </w:r>
      <w:r w:rsidR="00547ED9">
        <w:rPr>
          <w:rFonts w:ascii="Times New Roman" w:hAnsi="Times New Roman" w:cs="Times New Roman"/>
          <w:sz w:val="24"/>
          <w:szCs w:val="24"/>
        </w:rPr>
        <w:t>- PPC/</w:t>
      </w:r>
      <w:r w:rsidR="007E4813" w:rsidRPr="0013163F">
        <w:rPr>
          <w:rFonts w:ascii="Times New Roman" w:hAnsi="Times New Roman" w:cs="Times New Roman"/>
          <w:sz w:val="24"/>
          <w:szCs w:val="24"/>
        </w:rPr>
        <w:t>2012</w:t>
      </w:r>
      <w:r w:rsidR="00964570" w:rsidRPr="0013163F">
        <w:rPr>
          <w:rFonts w:ascii="Times New Roman" w:hAnsi="Times New Roman" w:cs="Times New Roman"/>
          <w:sz w:val="24"/>
          <w:szCs w:val="24"/>
        </w:rPr>
        <w:t>;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UNESPAR tem a disciplina de</w:t>
      </w:r>
      <w:r w:rsidR="00964570" w:rsidRPr="0013163F">
        <w:rPr>
          <w:rFonts w:ascii="Times New Roman" w:hAnsi="Times New Roman" w:cs="Times New Roman"/>
          <w:sz w:val="24"/>
          <w:szCs w:val="24"/>
        </w:rPr>
        <w:t xml:space="preserve"> Princípios Teórico- Metodológicos do Ensino da Arte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co</w:t>
      </w:r>
      <w:r w:rsidR="00964570" w:rsidRPr="0013163F">
        <w:rPr>
          <w:rFonts w:ascii="Times New Roman" w:hAnsi="Times New Roman" w:cs="Times New Roman"/>
          <w:sz w:val="24"/>
          <w:szCs w:val="24"/>
        </w:rPr>
        <w:t>m 72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h</w:t>
      </w:r>
      <w:r w:rsidR="0011214A">
        <w:rPr>
          <w:rFonts w:ascii="Times New Roman" w:hAnsi="Times New Roman" w:cs="Times New Roman"/>
          <w:sz w:val="24"/>
          <w:szCs w:val="24"/>
        </w:rPr>
        <w:t>- PPC/</w:t>
      </w:r>
      <w:r w:rsidR="007E4813" w:rsidRPr="0013163F">
        <w:rPr>
          <w:rFonts w:ascii="Times New Roman" w:hAnsi="Times New Roman" w:cs="Times New Roman"/>
          <w:sz w:val="24"/>
          <w:szCs w:val="24"/>
        </w:rPr>
        <w:t>2014</w:t>
      </w:r>
      <w:r w:rsidR="00964570" w:rsidRPr="0013163F">
        <w:rPr>
          <w:rFonts w:ascii="Times New Roman" w:hAnsi="Times New Roman" w:cs="Times New Roman"/>
          <w:sz w:val="24"/>
          <w:szCs w:val="24"/>
        </w:rPr>
        <w:t>;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UNIOESTE com a dis</w:t>
      </w:r>
      <w:r w:rsidR="000F44BE" w:rsidRPr="0013163F">
        <w:rPr>
          <w:rFonts w:ascii="Times New Roman" w:hAnsi="Times New Roman" w:cs="Times New Roman"/>
          <w:sz w:val="24"/>
          <w:szCs w:val="24"/>
        </w:rPr>
        <w:t>ciplina Fundamentos Teórico Metodológicos de Arte e Movimento de 68</w:t>
      </w:r>
      <w:r w:rsidR="00964570" w:rsidRPr="0013163F">
        <w:rPr>
          <w:rFonts w:ascii="Times New Roman" w:hAnsi="Times New Roman" w:cs="Times New Roman"/>
          <w:sz w:val="24"/>
          <w:szCs w:val="24"/>
        </w:rPr>
        <w:t xml:space="preserve"> h</w:t>
      </w:r>
      <w:r w:rsidR="0011214A">
        <w:rPr>
          <w:rFonts w:ascii="Times New Roman" w:hAnsi="Times New Roman" w:cs="Times New Roman"/>
          <w:sz w:val="24"/>
          <w:szCs w:val="24"/>
        </w:rPr>
        <w:t>- PPC/</w:t>
      </w:r>
      <w:r w:rsidR="000F44BE" w:rsidRPr="0013163F">
        <w:rPr>
          <w:rFonts w:ascii="Times New Roman" w:hAnsi="Times New Roman" w:cs="Times New Roman"/>
          <w:sz w:val="24"/>
          <w:szCs w:val="24"/>
        </w:rPr>
        <w:t>2016</w:t>
      </w:r>
      <w:r w:rsidR="00964570" w:rsidRPr="0013163F">
        <w:rPr>
          <w:rFonts w:ascii="Times New Roman" w:hAnsi="Times New Roman" w:cs="Times New Roman"/>
          <w:sz w:val="24"/>
          <w:szCs w:val="24"/>
        </w:rPr>
        <w:t>;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UEM oferece</w:t>
      </w:r>
      <w:r w:rsidR="000E1A25" w:rsidRPr="0013163F">
        <w:rPr>
          <w:rFonts w:ascii="Times New Roman" w:hAnsi="Times New Roman" w:cs="Times New Roman"/>
          <w:sz w:val="24"/>
          <w:szCs w:val="24"/>
        </w:rPr>
        <w:t xml:space="preserve"> Arte na Escola</w:t>
      </w:r>
      <w:r w:rsidR="00964570" w:rsidRPr="0013163F">
        <w:rPr>
          <w:rFonts w:ascii="Times New Roman" w:hAnsi="Times New Roman" w:cs="Times New Roman"/>
          <w:sz w:val="24"/>
          <w:szCs w:val="24"/>
        </w:rPr>
        <w:t xml:space="preserve"> de </w:t>
      </w:r>
      <w:r w:rsidR="000E1A25" w:rsidRPr="0013163F">
        <w:rPr>
          <w:rFonts w:ascii="Times New Roman" w:hAnsi="Times New Roman" w:cs="Times New Roman"/>
          <w:sz w:val="24"/>
          <w:szCs w:val="24"/>
        </w:rPr>
        <w:t>68</w:t>
      </w:r>
      <w:r w:rsidR="00964570" w:rsidRPr="0013163F">
        <w:rPr>
          <w:rFonts w:ascii="Times New Roman" w:hAnsi="Times New Roman" w:cs="Times New Roman"/>
          <w:sz w:val="24"/>
          <w:szCs w:val="24"/>
        </w:rPr>
        <w:t xml:space="preserve"> h</w:t>
      </w:r>
      <w:r w:rsidR="0011214A">
        <w:rPr>
          <w:rFonts w:ascii="Times New Roman" w:hAnsi="Times New Roman" w:cs="Times New Roman"/>
          <w:sz w:val="24"/>
          <w:szCs w:val="24"/>
        </w:rPr>
        <w:t>- PPC/</w:t>
      </w:r>
      <w:r w:rsidR="000E1A25" w:rsidRPr="0013163F">
        <w:rPr>
          <w:rFonts w:ascii="Times New Roman" w:hAnsi="Times New Roman" w:cs="Times New Roman"/>
          <w:sz w:val="24"/>
          <w:szCs w:val="24"/>
        </w:rPr>
        <w:t>2016</w:t>
      </w:r>
      <w:r w:rsidR="00964570" w:rsidRPr="0013163F">
        <w:rPr>
          <w:rFonts w:ascii="Times New Roman" w:hAnsi="Times New Roman" w:cs="Times New Roman"/>
          <w:sz w:val="24"/>
          <w:szCs w:val="24"/>
        </w:rPr>
        <w:t>;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UEL não possui disciplina r</w:t>
      </w:r>
      <w:r w:rsidR="00964570" w:rsidRPr="0013163F">
        <w:rPr>
          <w:rFonts w:ascii="Times New Roman" w:hAnsi="Times New Roman" w:cs="Times New Roman"/>
          <w:sz w:val="24"/>
          <w:szCs w:val="24"/>
        </w:rPr>
        <w:t>elacionada com o ensino da Arte;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UFPR proporciona a discipl</w:t>
      </w:r>
      <w:r w:rsidR="00E51876" w:rsidRPr="0013163F">
        <w:rPr>
          <w:rFonts w:ascii="Times New Roman" w:hAnsi="Times New Roman" w:cs="Times New Roman"/>
          <w:sz w:val="24"/>
          <w:szCs w:val="24"/>
        </w:rPr>
        <w:t>ina de Metodologia do Ensino de Artes com 30 h- PPC</w:t>
      </w:r>
      <w:r w:rsidR="0011214A">
        <w:rPr>
          <w:rFonts w:ascii="Times New Roman" w:hAnsi="Times New Roman" w:cs="Times New Roman"/>
          <w:sz w:val="24"/>
          <w:szCs w:val="24"/>
        </w:rPr>
        <w:t>/</w:t>
      </w:r>
      <w:r w:rsidR="00E51876" w:rsidRPr="0013163F">
        <w:rPr>
          <w:rFonts w:ascii="Times New Roman" w:hAnsi="Times New Roman" w:cs="Times New Roman"/>
          <w:sz w:val="24"/>
          <w:szCs w:val="24"/>
        </w:rPr>
        <w:t xml:space="preserve"> 2018</w:t>
      </w:r>
      <w:r w:rsidR="00964570" w:rsidRPr="0013163F">
        <w:rPr>
          <w:rFonts w:ascii="Times New Roman" w:hAnsi="Times New Roman" w:cs="Times New Roman"/>
          <w:sz w:val="24"/>
          <w:szCs w:val="24"/>
        </w:rPr>
        <w:t>;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UFFS exibe </w:t>
      </w:r>
      <w:r w:rsidR="000E1A25" w:rsidRPr="0013163F">
        <w:rPr>
          <w:rFonts w:ascii="Times New Roman" w:hAnsi="Times New Roman" w:cs="Times New Roman"/>
          <w:sz w:val="24"/>
          <w:szCs w:val="24"/>
        </w:rPr>
        <w:t>Fundamentos Teórico Metodológicos do Ensino da Arte na Educação Infantil e Anos Iniciais do Ensino Fundamental de 60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h</w:t>
      </w:r>
      <w:r w:rsidR="0011214A">
        <w:rPr>
          <w:rFonts w:ascii="Times New Roman" w:hAnsi="Times New Roman" w:cs="Times New Roman"/>
          <w:sz w:val="24"/>
          <w:szCs w:val="24"/>
        </w:rPr>
        <w:t>- PPC/</w:t>
      </w:r>
      <w:r w:rsidR="000E1A25" w:rsidRPr="0013163F">
        <w:rPr>
          <w:rFonts w:ascii="Times New Roman" w:hAnsi="Times New Roman" w:cs="Times New Roman"/>
          <w:sz w:val="24"/>
          <w:szCs w:val="24"/>
        </w:rPr>
        <w:t>2018</w:t>
      </w:r>
      <w:r w:rsidR="00FB30CE" w:rsidRPr="0013163F">
        <w:rPr>
          <w:rFonts w:ascii="Times New Roman" w:hAnsi="Times New Roman" w:cs="Times New Roman"/>
          <w:sz w:val="24"/>
          <w:szCs w:val="24"/>
        </w:rPr>
        <w:t>; UNICENTRO tem a disciplina de Teoria e Metodologia do Ensino da Arte com 68</w:t>
      </w:r>
      <w:r w:rsidR="00A24A8B">
        <w:rPr>
          <w:rFonts w:ascii="Times New Roman" w:hAnsi="Times New Roman" w:cs="Times New Roman"/>
          <w:sz w:val="24"/>
          <w:szCs w:val="24"/>
        </w:rPr>
        <w:t xml:space="preserve"> h- PPC/</w:t>
      </w:r>
      <w:r w:rsidR="00FB30CE" w:rsidRPr="0013163F">
        <w:rPr>
          <w:rFonts w:ascii="Times New Roman" w:hAnsi="Times New Roman" w:cs="Times New Roman"/>
          <w:sz w:val="24"/>
          <w:szCs w:val="24"/>
        </w:rPr>
        <w:t>2009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e o IFPR expõe </w:t>
      </w:r>
      <w:r w:rsidR="00193A48" w:rsidRPr="0013163F">
        <w:rPr>
          <w:rFonts w:ascii="Times New Roman" w:hAnsi="Times New Roman" w:cs="Times New Roman"/>
          <w:sz w:val="24"/>
          <w:szCs w:val="24"/>
        </w:rPr>
        <w:t>a disciplina Fundamentos Teórico- Metodológico de Artes com 80</w:t>
      </w:r>
      <w:r w:rsidR="00162133" w:rsidRPr="0013163F">
        <w:rPr>
          <w:rFonts w:ascii="Times New Roman" w:hAnsi="Times New Roman" w:cs="Times New Roman"/>
          <w:sz w:val="24"/>
          <w:szCs w:val="24"/>
        </w:rPr>
        <w:t xml:space="preserve"> h</w:t>
      </w:r>
      <w:r w:rsidR="00A24A8B">
        <w:rPr>
          <w:rFonts w:ascii="Times New Roman" w:hAnsi="Times New Roman" w:cs="Times New Roman"/>
          <w:sz w:val="24"/>
          <w:szCs w:val="24"/>
        </w:rPr>
        <w:t>- PPC/</w:t>
      </w:r>
      <w:r w:rsidR="00193A48" w:rsidRPr="0013163F">
        <w:rPr>
          <w:rFonts w:ascii="Times New Roman" w:hAnsi="Times New Roman" w:cs="Times New Roman"/>
          <w:sz w:val="24"/>
          <w:szCs w:val="24"/>
        </w:rPr>
        <w:t>2017</w:t>
      </w:r>
      <w:r w:rsidR="00162133" w:rsidRPr="00894FC2">
        <w:rPr>
          <w:rFonts w:ascii="Times New Roman" w:hAnsi="Times New Roman" w:cs="Times New Roman"/>
          <w:sz w:val="24"/>
          <w:szCs w:val="24"/>
        </w:rPr>
        <w:t>.</w:t>
      </w:r>
      <w:r w:rsidR="00397A4D" w:rsidRPr="00894FC2">
        <w:rPr>
          <w:rFonts w:ascii="Times New Roman" w:hAnsi="Times New Roman" w:cs="Times New Roman"/>
          <w:sz w:val="24"/>
          <w:szCs w:val="24"/>
        </w:rPr>
        <w:t xml:space="preserve"> </w:t>
      </w:r>
      <w:r w:rsidR="004F6899" w:rsidRPr="00894FC2">
        <w:rPr>
          <w:rFonts w:ascii="Times New Roman" w:hAnsi="Times New Roman" w:cs="Times New Roman"/>
          <w:sz w:val="24"/>
          <w:szCs w:val="24"/>
        </w:rPr>
        <w:t>As disciplinas contemplam os seguintes temas:</w:t>
      </w:r>
      <w:r w:rsidR="00C94B79" w:rsidRPr="00894FC2">
        <w:rPr>
          <w:rFonts w:ascii="Times New Roman" w:hAnsi="Times New Roman" w:cs="Times New Roman"/>
          <w:sz w:val="24"/>
          <w:szCs w:val="24"/>
        </w:rPr>
        <w:t xml:space="preserve"> Concepção de arte</w:t>
      </w:r>
      <w:r w:rsidR="004F6899" w:rsidRPr="00894FC2">
        <w:rPr>
          <w:rFonts w:ascii="Times New Roman" w:hAnsi="Times New Roman" w:cs="Times New Roman"/>
          <w:sz w:val="24"/>
          <w:szCs w:val="24"/>
        </w:rPr>
        <w:t>. P</w:t>
      </w:r>
      <w:r w:rsidR="00C94B79" w:rsidRPr="00894FC2">
        <w:rPr>
          <w:rFonts w:ascii="Times New Roman" w:hAnsi="Times New Roman" w:cs="Times New Roman"/>
          <w:sz w:val="24"/>
          <w:szCs w:val="24"/>
        </w:rPr>
        <w:t xml:space="preserve">rocesso histórico da arte na história da </w:t>
      </w:r>
      <w:r w:rsidR="004F6899" w:rsidRPr="00894FC2">
        <w:rPr>
          <w:rFonts w:ascii="Times New Roman" w:hAnsi="Times New Roman" w:cs="Times New Roman"/>
          <w:sz w:val="24"/>
          <w:szCs w:val="24"/>
        </w:rPr>
        <w:t>humanidade. L</w:t>
      </w:r>
      <w:r w:rsidR="00C94B79" w:rsidRPr="00894FC2">
        <w:rPr>
          <w:rFonts w:ascii="Times New Roman" w:hAnsi="Times New Roman" w:cs="Times New Roman"/>
          <w:sz w:val="24"/>
          <w:szCs w:val="24"/>
        </w:rPr>
        <w:t>inguagem da arte como produto cultural e histórico</w:t>
      </w:r>
      <w:r w:rsidR="004F6899" w:rsidRPr="00894FC2">
        <w:rPr>
          <w:rFonts w:ascii="Times New Roman" w:hAnsi="Times New Roman" w:cs="Times New Roman"/>
          <w:sz w:val="24"/>
          <w:szCs w:val="24"/>
        </w:rPr>
        <w:t>. S</w:t>
      </w:r>
      <w:r w:rsidR="00FC3D7A" w:rsidRPr="00894FC2">
        <w:rPr>
          <w:rFonts w:ascii="Times New Roman" w:hAnsi="Times New Roman" w:cs="Times New Roman"/>
          <w:sz w:val="24"/>
          <w:szCs w:val="24"/>
        </w:rPr>
        <w:t>ignificado da arte nas s</w:t>
      </w:r>
      <w:r w:rsidR="00C94B79" w:rsidRPr="00894FC2">
        <w:rPr>
          <w:rFonts w:ascii="Times New Roman" w:hAnsi="Times New Roman" w:cs="Times New Roman"/>
          <w:sz w:val="24"/>
          <w:szCs w:val="24"/>
        </w:rPr>
        <w:t xml:space="preserve">éries </w:t>
      </w:r>
      <w:r w:rsidR="00FC3D7A" w:rsidRPr="00894FC2">
        <w:rPr>
          <w:rFonts w:ascii="Times New Roman" w:hAnsi="Times New Roman" w:cs="Times New Roman"/>
          <w:sz w:val="24"/>
          <w:szCs w:val="24"/>
        </w:rPr>
        <w:t>Iniciais do ensino f</w:t>
      </w:r>
      <w:r w:rsidR="00C94B79" w:rsidRPr="00894FC2">
        <w:rPr>
          <w:rFonts w:ascii="Times New Roman" w:hAnsi="Times New Roman" w:cs="Times New Roman"/>
          <w:sz w:val="24"/>
          <w:szCs w:val="24"/>
        </w:rPr>
        <w:t>undamental, dimensã</w:t>
      </w:r>
      <w:r w:rsidR="004F6899" w:rsidRPr="00894FC2">
        <w:rPr>
          <w:rFonts w:ascii="Times New Roman" w:hAnsi="Times New Roman" w:cs="Times New Roman"/>
          <w:sz w:val="24"/>
          <w:szCs w:val="24"/>
        </w:rPr>
        <w:t>o estética e dimensão artística. E</w:t>
      </w:r>
      <w:r w:rsidR="00C94B79" w:rsidRPr="00894FC2">
        <w:rPr>
          <w:rFonts w:ascii="Times New Roman" w:hAnsi="Times New Roman" w:cs="Times New Roman"/>
          <w:sz w:val="24"/>
          <w:szCs w:val="24"/>
        </w:rPr>
        <w:t>lementos básicos d</w:t>
      </w:r>
      <w:r w:rsidR="004F6899" w:rsidRPr="00894FC2">
        <w:rPr>
          <w:rFonts w:ascii="Times New Roman" w:hAnsi="Times New Roman" w:cs="Times New Roman"/>
          <w:sz w:val="24"/>
          <w:szCs w:val="24"/>
        </w:rPr>
        <w:t>a linguagem da Dança. E</w:t>
      </w:r>
      <w:r w:rsidR="00FC3D7A" w:rsidRPr="00894FC2">
        <w:rPr>
          <w:rFonts w:ascii="Times New Roman" w:hAnsi="Times New Roman" w:cs="Times New Roman"/>
          <w:sz w:val="24"/>
          <w:szCs w:val="24"/>
        </w:rPr>
        <w:t xml:space="preserve">lementos </w:t>
      </w:r>
      <w:r w:rsidR="004F6899" w:rsidRPr="00894FC2">
        <w:rPr>
          <w:rFonts w:ascii="Times New Roman" w:hAnsi="Times New Roman" w:cs="Times New Roman"/>
          <w:sz w:val="24"/>
          <w:szCs w:val="24"/>
        </w:rPr>
        <w:t>básicos da linguagem da Música. E</w:t>
      </w:r>
      <w:r w:rsidR="00C94B79" w:rsidRPr="00894FC2">
        <w:rPr>
          <w:rFonts w:ascii="Times New Roman" w:hAnsi="Times New Roman" w:cs="Times New Roman"/>
          <w:sz w:val="24"/>
          <w:szCs w:val="24"/>
        </w:rPr>
        <w:t>le</w:t>
      </w:r>
      <w:r w:rsidR="00FC3D7A" w:rsidRPr="00894FC2">
        <w:rPr>
          <w:rFonts w:ascii="Times New Roman" w:hAnsi="Times New Roman" w:cs="Times New Roman"/>
          <w:sz w:val="24"/>
          <w:szCs w:val="24"/>
        </w:rPr>
        <w:t xml:space="preserve">mentos básicos </w:t>
      </w:r>
      <w:r w:rsidR="004F6899" w:rsidRPr="00894FC2">
        <w:rPr>
          <w:rFonts w:ascii="Times New Roman" w:hAnsi="Times New Roman" w:cs="Times New Roman"/>
          <w:sz w:val="24"/>
          <w:szCs w:val="24"/>
        </w:rPr>
        <w:t>da linguagem do Teatro. P</w:t>
      </w:r>
      <w:r w:rsidR="00C94B79" w:rsidRPr="00894FC2">
        <w:rPr>
          <w:rFonts w:ascii="Times New Roman" w:hAnsi="Times New Roman" w:cs="Times New Roman"/>
          <w:sz w:val="24"/>
          <w:szCs w:val="24"/>
        </w:rPr>
        <w:t>roduções/manifestaç</w:t>
      </w:r>
      <w:r w:rsidR="00FC3D7A" w:rsidRPr="00894FC2">
        <w:rPr>
          <w:rFonts w:ascii="Times New Roman" w:hAnsi="Times New Roman" w:cs="Times New Roman"/>
          <w:sz w:val="24"/>
          <w:szCs w:val="24"/>
        </w:rPr>
        <w:t xml:space="preserve">ões artísticas e seus elementos </w:t>
      </w:r>
      <w:r w:rsidR="004F6899" w:rsidRPr="00894FC2">
        <w:rPr>
          <w:rFonts w:ascii="Times New Roman" w:hAnsi="Times New Roman" w:cs="Times New Roman"/>
          <w:sz w:val="24"/>
          <w:szCs w:val="24"/>
        </w:rPr>
        <w:t>contextualizadores. P</w:t>
      </w:r>
      <w:r w:rsidR="00C94B79" w:rsidRPr="00894FC2">
        <w:rPr>
          <w:rFonts w:ascii="Times New Roman" w:hAnsi="Times New Roman" w:cs="Times New Roman"/>
          <w:sz w:val="24"/>
          <w:szCs w:val="24"/>
        </w:rPr>
        <w:t>ropostas metodológicas para o ensino da arte</w:t>
      </w:r>
      <w:r w:rsidR="004F6899" w:rsidRPr="00894FC2">
        <w:rPr>
          <w:rFonts w:ascii="Times New Roman" w:hAnsi="Times New Roman" w:cs="Times New Roman"/>
          <w:sz w:val="24"/>
          <w:szCs w:val="24"/>
        </w:rPr>
        <w:t xml:space="preserve">. </w:t>
      </w:r>
      <w:r w:rsidR="004F6899" w:rsidRPr="00894FC2">
        <w:rPr>
          <w:rFonts w:ascii="Times New Roman" w:hAnsi="Times New Roman" w:cs="Times New Roman"/>
          <w:b/>
          <w:i/>
          <w:sz w:val="24"/>
          <w:szCs w:val="24"/>
        </w:rPr>
        <w:t>Linguagens simbólicas e a expressão gráfica da criança; códigos da linguagem visual; elementos básicos da linguagem das Artes Visuais</w:t>
      </w:r>
      <w:r w:rsidR="00FB30CE" w:rsidRPr="00894FC2">
        <w:rPr>
          <w:rFonts w:ascii="Times New Roman" w:hAnsi="Times New Roman" w:cs="Times New Roman"/>
          <w:sz w:val="24"/>
          <w:szCs w:val="24"/>
        </w:rPr>
        <w:t xml:space="preserve"> (UENP); Conceito de arte e de criação artística. A arte como expressão cultural e suas implicações na forma integral do indivíduo. A cultura como instrumento de leitura, compreensão da sociedade e construção da cidadania. A formação cultural do professor e o trabalho pedagógico. As novas tecnologias e a arte. Projetos interdisciplinares de ensino-aprendizagem. Análise das atividades artísticas que contribuem para o desenvolvimento das potencialidades do indivíduo (UNICENTRO)</w:t>
      </w:r>
      <w:r w:rsidR="008E1683" w:rsidRPr="00894FC2">
        <w:rPr>
          <w:rFonts w:ascii="Times New Roman" w:hAnsi="Times New Roman" w:cs="Times New Roman"/>
          <w:sz w:val="24"/>
          <w:szCs w:val="24"/>
        </w:rPr>
        <w:t xml:space="preserve">; </w:t>
      </w:r>
      <w:r w:rsidR="007A54C2" w:rsidRPr="00894FC2">
        <w:rPr>
          <w:rFonts w:ascii="Times New Roman" w:hAnsi="Times New Roman" w:cs="Times New Roman"/>
          <w:b/>
          <w:i/>
          <w:sz w:val="24"/>
          <w:szCs w:val="24"/>
        </w:rPr>
        <w:t xml:space="preserve">Linguagem plástica: elementos formais, descrição, representação e organização das formas do desenho. </w:t>
      </w:r>
      <w:r w:rsidR="008E1683" w:rsidRPr="00894FC2">
        <w:rPr>
          <w:rFonts w:ascii="Times New Roman" w:hAnsi="Times New Roman" w:cs="Times New Roman"/>
          <w:sz w:val="24"/>
          <w:szCs w:val="24"/>
        </w:rPr>
        <w:t xml:space="preserve">Linguagens artísticas na construção do conhecimento. Linguagem musical: fundamentos, composição, relação música/ movimento. Linguagem teatral: construção da representação, elementos básicos e situações de teatro. Linguagem corporal a dança como meio de expressão e comunicação humana. A relação da arte com a filosofia, a história e a sociedade (UNESPAR); </w:t>
      </w:r>
      <w:r w:rsidR="000E1A25" w:rsidRPr="00894FC2">
        <w:rPr>
          <w:rFonts w:ascii="Times New Roman" w:hAnsi="Times New Roman" w:cs="Times New Roman"/>
          <w:sz w:val="24"/>
          <w:szCs w:val="24"/>
        </w:rPr>
        <w:t xml:space="preserve">Conceito de arte e cultura. Estética e filosofia da arte. Funções sociais da arte. Legislação da arte-educação. Formas de apreciação artística. Legitimação de uma obra de arte. Reflexão crítica sobre a relação histórico-social das </w:t>
      </w:r>
      <w:r w:rsidR="000E1A25" w:rsidRPr="00894FC2">
        <w:rPr>
          <w:rFonts w:ascii="Times New Roman" w:hAnsi="Times New Roman" w:cs="Times New Roman"/>
          <w:b/>
          <w:i/>
          <w:sz w:val="24"/>
          <w:szCs w:val="24"/>
        </w:rPr>
        <w:t xml:space="preserve">linguagens </w:t>
      </w:r>
      <w:r w:rsidR="000E1A25" w:rsidRPr="00894FC2">
        <w:rPr>
          <w:rFonts w:ascii="Times New Roman" w:hAnsi="Times New Roman" w:cs="Times New Roman"/>
          <w:b/>
          <w:i/>
          <w:sz w:val="24"/>
          <w:szCs w:val="24"/>
        </w:rPr>
        <w:lastRenderedPageBreak/>
        <w:t>artísticas</w:t>
      </w:r>
      <w:r w:rsidR="000E1A25" w:rsidRPr="00894FC2">
        <w:rPr>
          <w:rFonts w:ascii="Times New Roman" w:hAnsi="Times New Roman" w:cs="Times New Roman"/>
          <w:sz w:val="24"/>
          <w:szCs w:val="24"/>
        </w:rPr>
        <w:t xml:space="preserve"> (</w:t>
      </w:r>
      <w:r w:rsidR="007A54C2" w:rsidRPr="00894FC2">
        <w:rPr>
          <w:rFonts w:ascii="Times New Roman" w:hAnsi="Times New Roman" w:cs="Times New Roman"/>
          <w:b/>
          <w:i/>
          <w:sz w:val="24"/>
          <w:szCs w:val="24"/>
        </w:rPr>
        <w:t>artes visuais</w:t>
      </w:r>
      <w:r w:rsidR="007A54C2" w:rsidRPr="00894FC2">
        <w:rPr>
          <w:rFonts w:ascii="Times New Roman" w:hAnsi="Times New Roman" w:cs="Times New Roman"/>
          <w:sz w:val="24"/>
          <w:szCs w:val="24"/>
        </w:rPr>
        <w:t xml:space="preserve">, </w:t>
      </w:r>
      <w:r w:rsidR="000E1A25" w:rsidRPr="00894FC2">
        <w:rPr>
          <w:rFonts w:ascii="Times New Roman" w:hAnsi="Times New Roman" w:cs="Times New Roman"/>
          <w:sz w:val="24"/>
          <w:szCs w:val="24"/>
        </w:rPr>
        <w:t xml:space="preserve">artes cênicas, dança e música) com a sociedade. Estratégias de pesquisa e construção do saber em arte-educação (UFFS); </w:t>
      </w:r>
      <w:r w:rsidR="00C80C11" w:rsidRPr="00894FC2">
        <w:rPr>
          <w:rFonts w:ascii="Times New Roman" w:hAnsi="Times New Roman" w:cs="Times New Roman"/>
          <w:sz w:val="24"/>
          <w:szCs w:val="24"/>
        </w:rPr>
        <w:t>Música</w:t>
      </w:r>
      <w:r w:rsidR="000E1A25" w:rsidRPr="00894FC2">
        <w:rPr>
          <w:rFonts w:ascii="Times New Roman" w:hAnsi="Times New Roman" w:cs="Times New Roman"/>
          <w:sz w:val="24"/>
          <w:szCs w:val="24"/>
        </w:rPr>
        <w:t xml:space="preserve"> e artes cênicas para a formação do pedagogo na educação infantil e anos iniciais do ensino fundamental (UEM);</w:t>
      </w:r>
      <w:r w:rsidR="00E51876" w:rsidRPr="00894FC2">
        <w:rPr>
          <w:rFonts w:ascii="Times New Roman" w:hAnsi="Times New Roman" w:cs="Times New Roman"/>
          <w:sz w:val="24"/>
          <w:szCs w:val="24"/>
        </w:rPr>
        <w:t xml:space="preserve"> História do ensino da arte; concepções histórico-metodológicas; relevância do ensino de artes na escola; diferentes áreas do ensino arte; ensino da Ar</w:t>
      </w:r>
      <w:r w:rsidR="007A54C2" w:rsidRPr="00894FC2">
        <w:rPr>
          <w:rFonts w:ascii="Times New Roman" w:hAnsi="Times New Roman" w:cs="Times New Roman"/>
          <w:sz w:val="24"/>
          <w:szCs w:val="24"/>
        </w:rPr>
        <w:t xml:space="preserve">te e inserção social e cultural. </w:t>
      </w:r>
      <w:r w:rsidR="007A54C2" w:rsidRPr="00894FC2">
        <w:rPr>
          <w:rFonts w:ascii="Times New Roman" w:hAnsi="Times New Roman" w:cs="Times New Roman"/>
          <w:b/>
          <w:i/>
          <w:sz w:val="24"/>
          <w:szCs w:val="24"/>
        </w:rPr>
        <w:t>Sensibilidade/ gosto artístico/ expressão/ criatividade</w:t>
      </w:r>
      <w:r w:rsidR="007A54C2" w:rsidRPr="00894FC2">
        <w:rPr>
          <w:rFonts w:ascii="Times New Roman" w:hAnsi="Times New Roman" w:cs="Times New Roman"/>
          <w:sz w:val="24"/>
          <w:szCs w:val="24"/>
        </w:rPr>
        <w:t xml:space="preserve"> </w:t>
      </w:r>
      <w:r w:rsidR="00E51876" w:rsidRPr="00894FC2">
        <w:rPr>
          <w:rFonts w:ascii="Times New Roman" w:hAnsi="Times New Roman" w:cs="Times New Roman"/>
          <w:sz w:val="24"/>
          <w:szCs w:val="24"/>
        </w:rPr>
        <w:t>(UFPR)</w:t>
      </w:r>
      <w:r w:rsidR="00C80C11" w:rsidRPr="00894FC2">
        <w:rPr>
          <w:rFonts w:ascii="Times New Roman" w:hAnsi="Times New Roman" w:cs="Times New Roman"/>
          <w:sz w:val="24"/>
          <w:szCs w:val="24"/>
        </w:rPr>
        <w:t xml:space="preserve">; Perspectivas do ensino da Arte em relação a formação do pedagogo. A teoria e estética da arte, seus </w:t>
      </w:r>
      <w:r w:rsidR="00C80C11" w:rsidRPr="00894FC2">
        <w:rPr>
          <w:rFonts w:ascii="Times New Roman" w:hAnsi="Times New Roman" w:cs="Times New Roman"/>
          <w:b/>
          <w:i/>
          <w:sz w:val="24"/>
          <w:szCs w:val="24"/>
        </w:rPr>
        <w:t xml:space="preserve">fundamentos, e as linguagens </w:t>
      </w:r>
      <w:r w:rsidR="00C80C11" w:rsidRPr="00894FC2">
        <w:rPr>
          <w:rFonts w:ascii="Times New Roman" w:hAnsi="Times New Roman" w:cs="Times New Roman"/>
          <w:sz w:val="24"/>
          <w:szCs w:val="24"/>
        </w:rPr>
        <w:t>da arte (</w:t>
      </w:r>
      <w:r w:rsidR="007A54C2" w:rsidRPr="00894FC2">
        <w:rPr>
          <w:rFonts w:ascii="Times New Roman" w:hAnsi="Times New Roman" w:cs="Times New Roman"/>
          <w:b/>
          <w:i/>
          <w:sz w:val="24"/>
          <w:szCs w:val="24"/>
        </w:rPr>
        <w:t>artes visuais</w:t>
      </w:r>
      <w:r w:rsidR="007A54C2" w:rsidRPr="00894FC2">
        <w:rPr>
          <w:rFonts w:ascii="Times New Roman" w:hAnsi="Times New Roman" w:cs="Times New Roman"/>
          <w:sz w:val="24"/>
          <w:szCs w:val="24"/>
        </w:rPr>
        <w:t xml:space="preserve">, </w:t>
      </w:r>
      <w:r w:rsidR="00C80C11" w:rsidRPr="00894FC2">
        <w:rPr>
          <w:rFonts w:ascii="Times New Roman" w:hAnsi="Times New Roman" w:cs="Times New Roman"/>
          <w:sz w:val="24"/>
          <w:szCs w:val="24"/>
        </w:rPr>
        <w:t xml:space="preserve">teatro, música, cinema e dança) como conhecimento  e prática na educação básica (IFPR); </w:t>
      </w:r>
      <w:r w:rsidR="00F96F70" w:rsidRPr="00894FC2">
        <w:rPr>
          <w:rFonts w:ascii="Times New Roman" w:hAnsi="Times New Roman" w:cs="Times New Roman"/>
          <w:sz w:val="24"/>
          <w:szCs w:val="24"/>
        </w:rPr>
        <w:t xml:space="preserve">O papel da arte, da ludicidade e dos jogos na escola e no processo de constituição dos sujeitos. </w:t>
      </w:r>
      <w:r w:rsidR="00F96F70" w:rsidRPr="00894FC2">
        <w:rPr>
          <w:rFonts w:ascii="Times New Roman" w:hAnsi="Times New Roman" w:cs="Times New Roman"/>
          <w:b/>
          <w:i/>
          <w:sz w:val="24"/>
          <w:szCs w:val="24"/>
        </w:rPr>
        <w:t>Fundamentos, conteúdos básicos e metodologia do trabalho com</w:t>
      </w:r>
      <w:r w:rsidR="00F96F70" w:rsidRPr="00894FC2">
        <w:rPr>
          <w:rFonts w:ascii="Times New Roman" w:hAnsi="Times New Roman" w:cs="Times New Roman"/>
          <w:sz w:val="24"/>
          <w:szCs w:val="24"/>
        </w:rPr>
        <w:t xml:space="preserve"> a musicalização,</w:t>
      </w:r>
      <w:r w:rsidR="007A54C2" w:rsidRPr="00894FC2">
        <w:rPr>
          <w:rFonts w:ascii="Times New Roman" w:hAnsi="Times New Roman" w:cs="Times New Roman"/>
          <w:sz w:val="24"/>
          <w:szCs w:val="24"/>
        </w:rPr>
        <w:t xml:space="preserve"> </w:t>
      </w:r>
      <w:r w:rsidR="007A54C2" w:rsidRPr="00894FC2">
        <w:rPr>
          <w:rFonts w:ascii="Times New Roman" w:hAnsi="Times New Roman" w:cs="Times New Roman"/>
          <w:b/>
          <w:i/>
          <w:sz w:val="24"/>
          <w:szCs w:val="24"/>
        </w:rPr>
        <w:t>artes visuais</w:t>
      </w:r>
      <w:r w:rsidR="007A54C2" w:rsidRPr="00894FC2">
        <w:rPr>
          <w:rFonts w:ascii="Times New Roman" w:hAnsi="Times New Roman" w:cs="Times New Roman"/>
          <w:sz w:val="24"/>
          <w:szCs w:val="24"/>
        </w:rPr>
        <w:t>,</w:t>
      </w:r>
      <w:r w:rsidR="00F96F70" w:rsidRPr="00894FC2">
        <w:rPr>
          <w:rFonts w:ascii="Times New Roman" w:hAnsi="Times New Roman" w:cs="Times New Roman"/>
          <w:sz w:val="24"/>
          <w:szCs w:val="24"/>
        </w:rPr>
        <w:t xml:space="preserve"> dança, teatro e jogos. Estudo das relações entre corpo e educação. A expressão corporal como dimensão da linguagem na Educação Infantil e nos Anos Iniciais do Ensino Fundamental. Resgate histórico das brincadeiras e músicas infantis e suas relações na constituição da infância (UEPG);</w:t>
      </w:r>
      <w:r w:rsidR="007A54C2" w:rsidRPr="00894FC2">
        <w:rPr>
          <w:rFonts w:ascii="Times New Roman" w:hAnsi="Times New Roman" w:cs="Times New Roman"/>
          <w:sz w:val="24"/>
          <w:szCs w:val="24"/>
        </w:rPr>
        <w:t xml:space="preserve"> Fundamentos e métodos da arte e do movimento na Educação Infantil e no Ensino Fundamental. A imaginação e a criação na idade infantil. Apreciação estética, produção artística, construção da arte como conhecimento cultural e social. Materialização Cotidiana: </w:t>
      </w:r>
      <w:r w:rsidR="007A54C2" w:rsidRPr="00894FC2">
        <w:rPr>
          <w:rFonts w:ascii="Times New Roman" w:hAnsi="Times New Roman" w:cs="Times New Roman"/>
          <w:b/>
          <w:i/>
          <w:sz w:val="24"/>
          <w:szCs w:val="24"/>
        </w:rPr>
        <w:t>linguagens plásticas</w:t>
      </w:r>
      <w:r w:rsidR="007A54C2" w:rsidRPr="00894FC2">
        <w:rPr>
          <w:rFonts w:ascii="Times New Roman" w:hAnsi="Times New Roman" w:cs="Times New Roman"/>
          <w:sz w:val="24"/>
          <w:szCs w:val="24"/>
        </w:rPr>
        <w:t>, corporais, musicais, literárias e cênicas. A Linguagem corporal: movimento, percepção, criatividade, expressão, imaginação e improvisação; O Movimento: identidade, autonomia, pluralidade. Articulação de trabalho em grupo: a recreação, a brincadeira, a arte e aos jogos. Manutenção e mudança nas práticas de socialização: o desenvolvimento da motricidade e artístico. Adaptações curriculares para o ensino dos alunos da educação especial/inclusiva (UNIOESTE).</w:t>
      </w:r>
      <w:r w:rsidR="004F6899" w:rsidRPr="00894F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6899" w:rsidRPr="00894FC2">
        <w:rPr>
          <w:rFonts w:ascii="Times New Roman" w:hAnsi="Times New Roman" w:cs="Times New Roman"/>
          <w:sz w:val="24"/>
          <w:szCs w:val="24"/>
        </w:rPr>
        <w:t>Em geral obser</w:t>
      </w:r>
      <w:r w:rsidR="00180D96">
        <w:rPr>
          <w:rFonts w:ascii="Times New Roman" w:hAnsi="Times New Roman" w:cs="Times New Roman"/>
          <w:sz w:val="24"/>
          <w:szCs w:val="24"/>
        </w:rPr>
        <w:t xml:space="preserve">vamos </w:t>
      </w:r>
      <w:r w:rsidR="004F6899" w:rsidRPr="00894FC2">
        <w:rPr>
          <w:rFonts w:ascii="Times New Roman" w:hAnsi="Times New Roman" w:cs="Times New Roman"/>
          <w:sz w:val="24"/>
          <w:szCs w:val="24"/>
        </w:rPr>
        <w:t>que uma instituição não oferece a a</w:t>
      </w:r>
      <w:r w:rsidR="00E33280" w:rsidRPr="00894FC2">
        <w:rPr>
          <w:rFonts w:ascii="Times New Roman" w:hAnsi="Times New Roman" w:cs="Times New Roman"/>
          <w:sz w:val="24"/>
          <w:szCs w:val="24"/>
        </w:rPr>
        <w:t xml:space="preserve">rte na formação </w:t>
      </w:r>
      <w:r w:rsidR="005913A9" w:rsidRPr="00894FC2">
        <w:rPr>
          <w:rFonts w:ascii="Times New Roman" w:hAnsi="Times New Roman" w:cs="Times New Roman"/>
          <w:sz w:val="24"/>
          <w:szCs w:val="24"/>
        </w:rPr>
        <w:t xml:space="preserve">do pedagogo, mesmo este profissional sendo o responsável </w:t>
      </w:r>
      <w:r w:rsidR="00180D96">
        <w:rPr>
          <w:rFonts w:ascii="Times New Roman" w:hAnsi="Times New Roman" w:cs="Times New Roman"/>
          <w:sz w:val="24"/>
          <w:szCs w:val="24"/>
        </w:rPr>
        <w:t xml:space="preserve">pelo </w:t>
      </w:r>
      <w:r w:rsidR="005913A9" w:rsidRPr="00894FC2">
        <w:rPr>
          <w:rFonts w:ascii="Times New Roman" w:hAnsi="Times New Roman" w:cs="Times New Roman"/>
          <w:sz w:val="24"/>
          <w:szCs w:val="24"/>
        </w:rPr>
        <w:t xml:space="preserve">ensino de arte para </w:t>
      </w:r>
      <w:r w:rsidR="008D62DF">
        <w:rPr>
          <w:rFonts w:ascii="Times New Roman" w:hAnsi="Times New Roman" w:cs="Times New Roman"/>
          <w:sz w:val="24"/>
          <w:szCs w:val="24"/>
        </w:rPr>
        <w:t>crianças da</w:t>
      </w:r>
      <w:r w:rsidR="005913A9" w:rsidRPr="00894FC2">
        <w:rPr>
          <w:rFonts w:ascii="Times New Roman" w:hAnsi="Times New Roman" w:cs="Times New Roman"/>
          <w:sz w:val="24"/>
          <w:szCs w:val="24"/>
        </w:rPr>
        <w:t xml:space="preserve"> educação infantil e anos iniciais do ensino fundamental.</w:t>
      </w:r>
      <w:r w:rsidR="000B21EF" w:rsidRPr="00894FC2">
        <w:rPr>
          <w:rFonts w:ascii="Times New Roman" w:hAnsi="Times New Roman" w:cs="Times New Roman"/>
          <w:sz w:val="24"/>
          <w:szCs w:val="24"/>
        </w:rPr>
        <w:t xml:space="preserve"> As demais instituições têm</w:t>
      </w:r>
      <w:r w:rsidR="004F6899" w:rsidRPr="00894FC2">
        <w:rPr>
          <w:rFonts w:ascii="Times New Roman" w:hAnsi="Times New Roman" w:cs="Times New Roman"/>
          <w:sz w:val="24"/>
          <w:szCs w:val="24"/>
        </w:rPr>
        <w:t xml:space="preserve"> disciplinas que contemp</w:t>
      </w:r>
      <w:r w:rsidR="000B21EF" w:rsidRPr="00894FC2">
        <w:rPr>
          <w:rFonts w:ascii="Times New Roman" w:hAnsi="Times New Roman" w:cs="Times New Roman"/>
          <w:sz w:val="24"/>
          <w:szCs w:val="24"/>
        </w:rPr>
        <w:t>lam os conhecimentos gerais da a</w:t>
      </w:r>
      <w:r w:rsidR="004F6899" w:rsidRPr="00894FC2">
        <w:rPr>
          <w:rFonts w:ascii="Times New Roman" w:hAnsi="Times New Roman" w:cs="Times New Roman"/>
          <w:sz w:val="24"/>
          <w:szCs w:val="24"/>
        </w:rPr>
        <w:t>rte</w:t>
      </w:r>
      <w:r w:rsidR="00180D96">
        <w:rPr>
          <w:rFonts w:ascii="Times New Roman" w:hAnsi="Times New Roman" w:cs="Times New Roman"/>
          <w:sz w:val="24"/>
          <w:szCs w:val="24"/>
        </w:rPr>
        <w:t>, das diversas linguagens</w:t>
      </w:r>
      <w:r w:rsidR="000B21EF" w:rsidRPr="00894FC2">
        <w:rPr>
          <w:rFonts w:ascii="Times New Roman" w:hAnsi="Times New Roman" w:cs="Times New Roman"/>
          <w:sz w:val="24"/>
          <w:szCs w:val="24"/>
        </w:rPr>
        <w:t xml:space="preserve">. </w:t>
      </w:r>
      <w:r w:rsidR="008D62DF">
        <w:rPr>
          <w:rFonts w:ascii="Times New Roman" w:hAnsi="Times New Roman" w:cs="Times New Roman"/>
          <w:sz w:val="24"/>
          <w:szCs w:val="24"/>
        </w:rPr>
        <w:t>Outras</w:t>
      </w:r>
      <w:r w:rsidR="000B21EF" w:rsidRPr="00894FC2">
        <w:rPr>
          <w:rFonts w:ascii="Times New Roman" w:hAnsi="Times New Roman" w:cs="Times New Roman"/>
          <w:sz w:val="24"/>
          <w:szCs w:val="24"/>
        </w:rPr>
        <w:t xml:space="preserve"> </w:t>
      </w:r>
      <w:r w:rsidR="0013163F" w:rsidRPr="00894FC2">
        <w:rPr>
          <w:rFonts w:ascii="Times New Roman" w:hAnsi="Times New Roman" w:cs="Times New Roman"/>
          <w:sz w:val="24"/>
          <w:szCs w:val="24"/>
        </w:rPr>
        <w:t>apresentam as artes visuais, seus elementos, fundamentos, a criatividade, a sensibilidade que permitem aos pedagogos sair da semiformação e almejar uma formação cultural que evite o retorno a barbárie.</w:t>
      </w:r>
    </w:p>
    <w:p w:rsidR="009462D2" w:rsidRDefault="009462D2" w:rsidP="00894F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D2" w:rsidRPr="00894FC2" w:rsidRDefault="009462D2" w:rsidP="00894F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84">
        <w:rPr>
          <w:rFonts w:ascii="Times New Roman" w:hAnsi="Times New Roman" w:cs="Times New Roman"/>
          <w:b/>
          <w:sz w:val="24"/>
          <w:szCs w:val="24"/>
        </w:rPr>
        <w:t>Palavras- chave</w:t>
      </w:r>
      <w:r>
        <w:rPr>
          <w:rFonts w:ascii="Times New Roman" w:hAnsi="Times New Roman" w:cs="Times New Roman"/>
          <w:sz w:val="24"/>
          <w:szCs w:val="24"/>
        </w:rPr>
        <w:t>: Ensino de arte, formação do pedagogo, semiformação.</w:t>
      </w:r>
      <w:bookmarkStart w:id="0" w:name="_GoBack"/>
      <w:bookmarkEnd w:id="0"/>
    </w:p>
    <w:sectPr w:rsidR="009462D2" w:rsidRPr="00894FC2" w:rsidSect="00776F26"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04" w:rsidRDefault="00746304" w:rsidP="003902D4">
      <w:pPr>
        <w:spacing w:after="0" w:line="240" w:lineRule="auto"/>
      </w:pPr>
      <w:r>
        <w:separator/>
      </w:r>
    </w:p>
  </w:endnote>
  <w:endnote w:type="continuationSeparator" w:id="0">
    <w:p w:rsidR="00746304" w:rsidRDefault="00746304" w:rsidP="0039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04" w:rsidRDefault="00746304" w:rsidP="003902D4">
      <w:pPr>
        <w:spacing w:after="0" w:line="240" w:lineRule="auto"/>
      </w:pPr>
      <w:r>
        <w:separator/>
      </w:r>
    </w:p>
  </w:footnote>
  <w:footnote w:type="continuationSeparator" w:id="0">
    <w:p w:rsidR="00746304" w:rsidRDefault="00746304" w:rsidP="0039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D4"/>
    <w:rsid w:val="00050B13"/>
    <w:rsid w:val="000B21EF"/>
    <w:rsid w:val="000E1A25"/>
    <w:rsid w:val="000E2AD8"/>
    <w:rsid w:val="000F44BE"/>
    <w:rsid w:val="0011214A"/>
    <w:rsid w:val="0013163F"/>
    <w:rsid w:val="00162133"/>
    <w:rsid w:val="00180D96"/>
    <w:rsid w:val="00182EB7"/>
    <w:rsid w:val="00193A48"/>
    <w:rsid w:val="001A5BDC"/>
    <w:rsid w:val="001C7C3E"/>
    <w:rsid w:val="001D584B"/>
    <w:rsid w:val="001E3BDC"/>
    <w:rsid w:val="00203B40"/>
    <w:rsid w:val="002C3119"/>
    <w:rsid w:val="002C683A"/>
    <w:rsid w:val="00315707"/>
    <w:rsid w:val="003418BD"/>
    <w:rsid w:val="0035232F"/>
    <w:rsid w:val="003902D4"/>
    <w:rsid w:val="00397A4D"/>
    <w:rsid w:val="003B3F79"/>
    <w:rsid w:val="003F2C70"/>
    <w:rsid w:val="00433CF2"/>
    <w:rsid w:val="00433DCD"/>
    <w:rsid w:val="00477B71"/>
    <w:rsid w:val="004973F1"/>
    <w:rsid w:val="004B77BF"/>
    <w:rsid w:val="004F0DAD"/>
    <w:rsid w:val="004F6899"/>
    <w:rsid w:val="00525760"/>
    <w:rsid w:val="00547ED9"/>
    <w:rsid w:val="00574894"/>
    <w:rsid w:val="005913A9"/>
    <w:rsid w:val="005C0BA0"/>
    <w:rsid w:val="005D660D"/>
    <w:rsid w:val="00725926"/>
    <w:rsid w:val="00736E38"/>
    <w:rsid w:val="007419D4"/>
    <w:rsid w:val="00746304"/>
    <w:rsid w:val="00752C69"/>
    <w:rsid w:val="00776F26"/>
    <w:rsid w:val="00780696"/>
    <w:rsid w:val="007A54C2"/>
    <w:rsid w:val="007E4813"/>
    <w:rsid w:val="00867C25"/>
    <w:rsid w:val="00894FC2"/>
    <w:rsid w:val="008C448E"/>
    <w:rsid w:val="008C738A"/>
    <w:rsid w:val="008D62DF"/>
    <w:rsid w:val="008E1683"/>
    <w:rsid w:val="009462D2"/>
    <w:rsid w:val="00951AED"/>
    <w:rsid w:val="00964570"/>
    <w:rsid w:val="00A100EA"/>
    <w:rsid w:val="00A17133"/>
    <w:rsid w:val="00A20FF2"/>
    <w:rsid w:val="00A24A8B"/>
    <w:rsid w:val="00A32F73"/>
    <w:rsid w:val="00A50D7D"/>
    <w:rsid w:val="00A9589F"/>
    <w:rsid w:val="00AC23EF"/>
    <w:rsid w:val="00B30CB6"/>
    <w:rsid w:val="00B609D9"/>
    <w:rsid w:val="00B85E23"/>
    <w:rsid w:val="00BB0985"/>
    <w:rsid w:val="00BC69FA"/>
    <w:rsid w:val="00C729D4"/>
    <w:rsid w:val="00C80C11"/>
    <w:rsid w:val="00C94B79"/>
    <w:rsid w:val="00CD14E7"/>
    <w:rsid w:val="00CD510B"/>
    <w:rsid w:val="00CD5324"/>
    <w:rsid w:val="00CE6B10"/>
    <w:rsid w:val="00D01F0E"/>
    <w:rsid w:val="00D71531"/>
    <w:rsid w:val="00D86BFB"/>
    <w:rsid w:val="00D902F6"/>
    <w:rsid w:val="00E14CC9"/>
    <w:rsid w:val="00E33280"/>
    <w:rsid w:val="00E346BA"/>
    <w:rsid w:val="00E51876"/>
    <w:rsid w:val="00E620E9"/>
    <w:rsid w:val="00EC0F56"/>
    <w:rsid w:val="00EE6330"/>
    <w:rsid w:val="00F076CA"/>
    <w:rsid w:val="00F96F70"/>
    <w:rsid w:val="00FB30CE"/>
    <w:rsid w:val="00FC3D7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1B83"/>
  <w15:docId w15:val="{E8BC1F7F-0984-4282-A96B-5193CCF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0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D4"/>
  </w:style>
  <w:style w:type="paragraph" w:styleId="Rodap">
    <w:name w:val="footer"/>
    <w:basedOn w:val="Normal"/>
    <w:link w:val="RodapChar"/>
    <w:uiPriority w:val="99"/>
    <w:unhideWhenUsed/>
    <w:rsid w:val="00390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D4"/>
  </w:style>
  <w:style w:type="paragraph" w:customStyle="1" w:styleId="Default">
    <w:name w:val="Default"/>
    <w:rsid w:val="00FB30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4</Pages>
  <Words>1597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2019-05-01T22:19:00Z</dcterms:created>
  <dcterms:modified xsi:type="dcterms:W3CDTF">2019-05-01T22:27:00Z</dcterms:modified>
</cp:coreProperties>
</file>