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691F2" w14:textId="4E1E7931" w:rsidR="00D46ED6" w:rsidRPr="007932B2" w:rsidRDefault="009C5846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Câncer de mama</w:t>
      </w:r>
      <w:r w:rsidR="00DB4524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avaliação do eugenol como inibidor d</w:t>
      </w:r>
      <w:r w:rsidR="006D7BA7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receptor</w:t>
      </w:r>
      <w:r w:rsidR="006D7BA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estrogê</w:t>
      </w:r>
      <w:r w:rsidR="006D7BA7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io</w:t>
      </w:r>
    </w:p>
    <w:p w14:paraId="7CEA1402" w14:textId="77777777" w:rsidR="00620D1C" w:rsidRPr="007932B2" w:rsidRDefault="00620D1C" w:rsidP="00DB45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82867" w14:textId="4EC8D5CE" w:rsidR="00620D1C" w:rsidRPr="009C5846" w:rsidRDefault="009C5846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José Danilo de Sousa Silva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DB4524">
        <w:rPr>
          <w:rFonts w:ascii="Times New Roman" w:hAnsi="Times New Roman" w:cs="Times New Roman"/>
          <w:sz w:val="24"/>
          <w:szCs w:val="24"/>
        </w:rPr>
        <w:t>*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3A0652" w:rsidRPr="00793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Thalita Sobral da Silva</w:t>
      </w:r>
      <w:r w:rsidRPr="009C5846">
        <w:rPr>
          <w:rFonts w:ascii="Times New Roman" w:hAnsi="Times New Roman" w:cs="Times New Roman"/>
          <w:vertAlign w:val="superscript"/>
        </w:rPr>
        <w:t>2</w:t>
      </w:r>
    </w:p>
    <w:p w14:paraId="1C0A8E12" w14:textId="0E0D301B" w:rsidR="00620D1C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="009C584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Centro Universitário Santo Agostinho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Curso de </w:t>
      </w:r>
      <w:r w:rsidR="009C584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Farmácia</w:t>
      </w:r>
      <w:r w:rsidR="00BD0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9C584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Teresina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</w:t>
      </w:r>
      <w:r w:rsidR="009C584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PI</w:t>
      </w:r>
    </w:p>
    <w:p w14:paraId="3F9E4A4F" w14:textId="2C97D7DB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 w:rsidR="009C584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Faculdade do Médio Parnaíba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Curso de </w:t>
      </w:r>
      <w:r w:rsidR="009C584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Enfermagem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9C584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Teresina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</w:t>
      </w:r>
      <w:r w:rsidR="009C584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PI</w:t>
      </w:r>
    </w:p>
    <w:p w14:paraId="733E0981" w14:textId="012D36B1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hyperlink r:id="rId7" w:history="1">
        <w:r w:rsidR="009C5846" w:rsidRPr="0010773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danilosousapl@gmail.com</w:t>
        </w:r>
      </w:hyperlink>
    </w:p>
    <w:p w14:paraId="7A604584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FED84" w14:textId="166A09C3" w:rsidR="004A32BC" w:rsidRDefault="00DB4524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667EC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4D75">
        <w:rPr>
          <w:rFonts w:ascii="Times New Roman" w:hAnsi="Times New Roman" w:cs="Times New Roman"/>
          <w:sz w:val="24"/>
          <w:szCs w:val="24"/>
        </w:rPr>
        <w:t>O eugenol</w:t>
      </w:r>
      <w:r w:rsidR="00467ED9">
        <w:rPr>
          <w:rFonts w:ascii="Times New Roman" w:hAnsi="Times New Roman" w:cs="Times New Roman"/>
          <w:sz w:val="24"/>
          <w:szCs w:val="24"/>
        </w:rPr>
        <w:t xml:space="preserve"> (4-allyl (-2-metoxifenol)) é</w:t>
      </w:r>
      <w:r w:rsidR="00054D75">
        <w:rPr>
          <w:rFonts w:ascii="Times New Roman" w:hAnsi="Times New Roman" w:cs="Times New Roman"/>
          <w:sz w:val="24"/>
          <w:szCs w:val="24"/>
        </w:rPr>
        <w:t xml:space="preserve"> </w:t>
      </w:r>
      <w:r w:rsidR="00467ED9">
        <w:rPr>
          <w:rFonts w:ascii="Times New Roman" w:hAnsi="Times New Roman" w:cs="Times New Roman"/>
          <w:sz w:val="24"/>
          <w:szCs w:val="24"/>
        </w:rPr>
        <w:t>caracterizado como</w:t>
      </w:r>
      <w:r w:rsidR="00054D75">
        <w:rPr>
          <w:rFonts w:ascii="Times New Roman" w:hAnsi="Times New Roman" w:cs="Times New Roman"/>
          <w:sz w:val="24"/>
          <w:szCs w:val="24"/>
        </w:rPr>
        <w:t xml:space="preserve"> um fenilpropanóide</w:t>
      </w:r>
      <w:r w:rsidR="00D85193">
        <w:rPr>
          <w:rFonts w:ascii="Times New Roman" w:hAnsi="Times New Roman" w:cs="Times New Roman"/>
          <w:sz w:val="24"/>
          <w:szCs w:val="24"/>
        </w:rPr>
        <w:t xml:space="preserve"> </w:t>
      </w:r>
      <w:r w:rsidR="00707DAC">
        <w:rPr>
          <w:rFonts w:ascii="Times New Roman" w:hAnsi="Times New Roman" w:cs="Times New Roman"/>
          <w:sz w:val="24"/>
          <w:szCs w:val="24"/>
        </w:rPr>
        <w:t xml:space="preserve">volátil </w:t>
      </w:r>
      <w:r w:rsidR="00D85193">
        <w:rPr>
          <w:rFonts w:ascii="Times New Roman" w:hAnsi="Times New Roman" w:cs="Times New Roman"/>
          <w:sz w:val="24"/>
          <w:szCs w:val="24"/>
        </w:rPr>
        <w:t xml:space="preserve">encontrado predominantemente no cravo-da-índia, </w:t>
      </w:r>
      <w:r w:rsidR="00467ED9">
        <w:rPr>
          <w:rFonts w:ascii="Times New Roman" w:hAnsi="Times New Roman" w:cs="Times New Roman"/>
          <w:sz w:val="24"/>
          <w:szCs w:val="24"/>
        </w:rPr>
        <w:t xml:space="preserve">é </w:t>
      </w:r>
      <w:r w:rsidR="00D85193">
        <w:rPr>
          <w:rFonts w:ascii="Times New Roman" w:hAnsi="Times New Roman" w:cs="Times New Roman"/>
          <w:sz w:val="24"/>
          <w:szCs w:val="24"/>
        </w:rPr>
        <w:t>uma especiaria muito comum na culinária cotidiana</w:t>
      </w:r>
      <w:r w:rsidR="00467ED9">
        <w:rPr>
          <w:rFonts w:ascii="Times New Roman" w:hAnsi="Times New Roman" w:cs="Times New Roman"/>
          <w:sz w:val="24"/>
          <w:szCs w:val="24"/>
        </w:rPr>
        <w:t xml:space="preserve"> indiana</w:t>
      </w:r>
      <w:r w:rsidR="00305C67" w:rsidRPr="007932B2">
        <w:rPr>
          <w:rFonts w:ascii="Times New Roman" w:hAnsi="Times New Roman" w:cs="Times New Roman"/>
          <w:sz w:val="24"/>
          <w:szCs w:val="24"/>
        </w:rPr>
        <w:t>.</w:t>
      </w:r>
      <w:r w:rsidR="00707DAC" w:rsidRPr="00707DAC">
        <w:rPr>
          <w:color w:val="000000"/>
          <w:shd w:val="clear" w:color="auto" w:fill="FFFFFF"/>
        </w:rPr>
        <w:t xml:space="preserve"> </w:t>
      </w:r>
      <w:r w:rsidR="00707DAC" w:rsidRPr="00707DAC">
        <w:rPr>
          <w:rFonts w:ascii="Times New Roman" w:hAnsi="Times New Roman" w:cs="Times New Roman"/>
          <w:sz w:val="24"/>
          <w:szCs w:val="24"/>
        </w:rPr>
        <w:t xml:space="preserve">É um ingrediente funcional de inúmeros produtos que têm sido utilizados na indústria farmacêutica, alimentícia e cosmética em concentrações restritas. Seus derivados têm sido usados na medicina como um antisséptico local e anestésico. </w:t>
      </w:r>
      <w:r w:rsidR="00707DAC">
        <w:rPr>
          <w:rFonts w:ascii="Times New Roman" w:hAnsi="Times New Roman" w:cs="Times New Roman"/>
          <w:sz w:val="24"/>
          <w:szCs w:val="24"/>
        </w:rPr>
        <w:t>Estudos relatam que esta substância tem efeitos antioxidantes e propriedades anticâncer, com potencial utilização para o combate ao câncer de mama</w:t>
      </w:r>
      <w:r w:rsidR="00032682">
        <w:rPr>
          <w:rFonts w:ascii="Times New Roman" w:hAnsi="Times New Roman" w:cs="Times New Roman"/>
          <w:sz w:val="24"/>
          <w:szCs w:val="24"/>
        </w:rPr>
        <w:t>.</w:t>
      </w:r>
      <w:r w:rsidR="00707DAC">
        <w:rPr>
          <w:rFonts w:ascii="Times New Roman" w:hAnsi="Times New Roman" w:cs="Times New Roman"/>
          <w:sz w:val="24"/>
          <w:szCs w:val="24"/>
        </w:rPr>
        <w:t xml:space="preserve"> </w:t>
      </w:r>
      <w:r w:rsidR="00032682">
        <w:rPr>
          <w:rFonts w:ascii="Times New Roman" w:hAnsi="Times New Roman" w:cs="Times New Roman"/>
          <w:sz w:val="24"/>
          <w:szCs w:val="24"/>
        </w:rPr>
        <w:t>A</w:t>
      </w:r>
      <w:r w:rsidR="00707DAC" w:rsidRPr="00707DAC">
        <w:rPr>
          <w:rFonts w:ascii="Times New Roman" w:hAnsi="Times New Roman" w:cs="Times New Roman"/>
          <w:sz w:val="24"/>
          <w:szCs w:val="24"/>
        </w:rPr>
        <w:t xml:space="preserve"> ampla gama de atividades d</w:t>
      </w:r>
      <w:r w:rsidR="00707DAC">
        <w:rPr>
          <w:rFonts w:ascii="Times New Roman" w:hAnsi="Times New Roman" w:cs="Times New Roman"/>
          <w:sz w:val="24"/>
          <w:szCs w:val="24"/>
        </w:rPr>
        <w:t>o</w:t>
      </w:r>
      <w:r w:rsidR="00707DAC" w:rsidRPr="00707DAC">
        <w:rPr>
          <w:rFonts w:ascii="Times New Roman" w:hAnsi="Times New Roman" w:cs="Times New Roman"/>
          <w:sz w:val="24"/>
          <w:szCs w:val="24"/>
        </w:rPr>
        <w:t xml:space="preserve"> eugenol inclui</w:t>
      </w:r>
      <w:r w:rsidR="00707DAC">
        <w:rPr>
          <w:rFonts w:ascii="Times New Roman" w:hAnsi="Times New Roman" w:cs="Times New Roman"/>
          <w:sz w:val="24"/>
          <w:szCs w:val="24"/>
        </w:rPr>
        <w:t xml:space="preserve"> também</w:t>
      </w:r>
      <w:r w:rsidR="00707DAC" w:rsidRPr="00707DAC">
        <w:rPr>
          <w:rFonts w:ascii="Times New Roman" w:hAnsi="Times New Roman" w:cs="Times New Roman"/>
          <w:sz w:val="24"/>
          <w:szCs w:val="24"/>
        </w:rPr>
        <w:t xml:space="preserve"> </w:t>
      </w:r>
      <w:r w:rsidR="00707DAC">
        <w:rPr>
          <w:rFonts w:ascii="Times New Roman" w:hAnsi="Times New Roman" w:cs="Times New Roman"/>
          <w:sz w:val="24"/>
          <w:szCs w:val="24"/>
        </w:rPr>
        <w:t xml:space="preserve">efeitos </w:t>
      </w:r>
      <w:r w:rsidR="00707DAC" w:rsidRPr="00707DAC">
        <w:rPr>
          <w:rFonts w:ascii="Times New Roman" w:hAnsi="Times New Roman" w:cs="Times New Roman"/>
          <w:sz w:val="24"/>
          <w:szCs w:val="24"/>
        </w:rPr>
        <w:t>antimicrobiano</w:t>
      </w:r>
      <w:r w:rsidR="00707DAC">
        <w:rPr>
          <w:rFonts w:ascii="Times New Roman" w:hAnsi="Times New Roman" w:cs="Times New Roman"/>
          <w:sz w:val="24"/>
          <w:szCs w:val="24"/>
        </w:rPr>
        <w:t>s</w:t>
      </w:r>
      <w:r w:rsidR="00707DAC" w:rsidRPr="00707DAC">
        <w:rPr>
          <w:rFonts w:ascii="Times New Roman" w:hAnsi="Times New Roman" w:cs="Times New Roman"/>
          <w:sz w:val="24"/>
          <w:szCs w:val="24"/>
        </w:rPr>
        <w:t>, anti-inflamatório</w:t>
      </w:r>
      <w:r w:rsidR="00707DAC">
        <w:rPr>
          <w:rFonts w:ascii="Times New Roman" w:hAnsi="Times New Roman" w:cs="Times New Roman"/>
          <w:sz w:val="24"/>
          <w:szCs w:val="24"/>
        </w:rPr>
        <w:t xml:space="preserve"> e</w:t>
      </w:r>
      <w:r w:rsidR="00707DAC" w:rsidRPr="00707DAC">
        <w:rPr>
          <w:rFonts w:ascii="Times New Roman" w:hAnsi="Times New Roman" w:cs="Times New Roman"/>
          <w:sz w:val="24"/>
          <w:szCs w:val="24"/>
        </w:rPr>
        <w:t xml:space="preserve"> analgésico.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D52F37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DAC">
        <w:rPr>
          <w:rFonts w:ascii="Times New Roman" w:eastAsia="Times New Roman" w:hAnsi="Times New Roman" w:cs="Times New Roman"/>
          <w:sz w:val="24"/>
          <w:szCs w:val="24"/>
        </w:rPr>
        <w:t>Avaliar o potencial efeito inibitório do eugenol no receptor estrogênico humano</w:t>
      </w:r>
      <w:r w:rsidR="00032682">
        <w:rPr>
          <w:rFonts w:ascii="Times New Roman" w:eastAsia="Times New Roman" w:hAnsi="Times New Roman" w:cs="Times New Roman"/>
          <w:sz w:val="24"/>
          <w:szCs w:val="24"/>
        </w:rPr>
        <w:t xml:space="preserve"> (PDB ID: 3ERT)</w:t>
      </w:r>
      <w:r w:rsidR="00FF71B9">
        <w:rPr>
          <w:rFonts w:ascii="Times New Roman" w:eastAsia="Times New Roman" w:hAnsi="Times New Roman" w:cs="Times New Roman"/>
          <w:sz w:val="24"/>
          <w:szCs w:val="24"/>
        </w:rPr>
        <w:t xml:space="preserve"> através da técnica de docagem molecular</w:t>
      </w:r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2D44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E72AE6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B32AF5" w:rsidRPr="00B32AF5">
        <w:rPr>
          <w:rFonts w:ascii="Times New Roman" w:hAnsi="Times New Roman" w:cs="Times New Roman"/>
          <w:sz w:val="24"/>
          <w:szCs w:val="24"/>
        </w:rPr>
        <w:t>Trata-se de um estudo descritivo, do tipo experimental com uma abordagem quali-quantitativa sobre o tema. Para tanto utilizando-se dos programas BIOVIA Discovery Studio, PyMol, AutoDock Tools 1.5.6</w:t>
      </w:r>
      <w:r w:rsidR="00DD3926">
        <w:rPr>
          <w:rFonts w:ascii="Times New Roman" w:hAnsi="Times New Roman" w:cs="Times New Roman"/>
          <w:sz w:val="24"/>
          <w:szCs w:val="24"/>
        </w:rPr>
        <w:t xml:space="preserve"> e</w:t>
      </w:r>
      <w:r w:rsidR="00B32AF5" w:rsidRPr="00B32AF5">
        <w:rPr>
          <w:rFonts w:ascii="Times New Roman" w:hAnsi="Times New Roman" w:cs="Times New Roman"/>
          <w:sz w:val="24"/>
          <w:szCs w:val="24"/>
        </w:rPr>
        <w:t xml:space="preserve"> AutoDock Vina, foram realizadas a modelagem e simulação de ancoragem d</w:t>
      </w:r>
      <w:r w:rsidR="00032682">
        <w:rPr>
          <w:rFonts w:ascii="Times New Roman" w:hAnsi="Times New Roman" w:cs="Times New Roman"/>
          <w:sz w:val="24"/>
          <w:szCs w:val="24"/>
        </w:rPr>
        <w:t>a estrutura do eugenol</w:t>
      </w:r>
      <w:r w:rsidR="00B32AF5" w:rsidRPr="00B32AF5">
        <w:rPr>
          <w:rFonts w:ascii="Times New Roman" w:hAnsi="Times New Roman" w:cs="Times New Roman"/>
          <w:sz w:val="24"/>
          <w:szCs w:val="24"/>
        </w:rPr>
        <w:t xml:space="preserve"> no local de ação</w:t>
      </w:r>
      <w:r w:rsidR="00DD3926">
        <w:rPr>
          <w:rFonts w:ascii="Times New Roman" w:hAnsi="Times New Roman" w:cs="Times New Roman"/>
          <w:sz w:val="24"/>
          <w:szCs w:val="24"/>
        </w:rPr>
        <w:t xml:space="preserve"> respectivamente</w:t>
      </w:r>
      <w:r w:rsidR="00E72AE6" w:rsidRPr="007932B2">
        <w:rPr>
          <w:rFonts w:ascii="Times New Roman" w:hAnsi="Times New Roman" w:cs="Times New Roman"/>
          <w:sz w:val="24"/>
          <w:szCs w:val="24"/>
        </w:rPr>
        <w:t>.</w:t>
      </w:r>
      <w:r w:rsidR="0070304B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70304B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32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682">
        <w:rPr>
          <w:rFonts w:ascii="Times New Roman" w:hAnsi="Times New Roman" w:cs="Times New Roman"/>
          <w:sz w:val="24"/>
          <w:szCs w:val="24"/>
        </w:rPr>
        <w:t>Foram demonstradas pontuações de ancoragem similares entre o eugenol (-5.6 kcal/mol) e o tamoxifeno (-5.7 kcal/mol), um modulador seletivo do receptor de estrogênico. Tais valores evidenciam que ambas as estruturas moleculares (eugenol e tamoxifeno) têm afinidade semelhante em relação</w:t>
      </w:r>
      <w:r w:rsidR="000B1D7F">
        <w:rPr>
          <w:rFonts w:ascii="Times New Roman" w:hAnsi="Times New Roman" w:cs="Times New Roman"/>
          <w:sz w:val="24"/>
          <w:szCs w:val="24"/>
        </w:rPr>
        <w:t xml:space="preserve"> a ligação</w:t>
      </w:r>
      <w:r w:rsidR="00032682">
        <w:rPr>
          <w:rFonts w:ascii="Times New Roman" w:hAnsi="Times New Roman" w:cs="Times New Roman"/>
          <w:sz w:val="24"/>
          <w:szCs w:val="24"/>
        </w:rPr>
        <w:t xml:space="preserve"> </w:t>
      </w:r>
      <w:r w:rsidR="000B1D7F">
        <w:rPr>
          <w:rFonts w:ascii="Times New Roman" w:hAnsi="Times New Roman" w:cs="Times New Roman"/>
          <w:sz w:val="24"/>
          <w:szCs w:val="24"/>
        </w:rPr>
        <w:t>n</w:t>
      </w:r>
      <w:r w:rsidR="00032682">
        <w:rPr>
          <w:rFonts w:ascii="Times New Roman" w:hAnsi="Times New Roman" w:cs="Times New Roman"/>
          <w:sz w:val="24"/>
          <w:szCs w:val="24"/>
        </w:rPr>
        <w:t>o receptor de estrogênio.</w:t>
      </w:r>
      <w:r w:rsidR="00D91B6D">
        <w:rPr>
          <w:rFonts w:ascii="Times New Roman" w:hAnsi="Times New Roman" w:cs="Times New Roman"/>
          <w:sz w:val="24"/>
          <w:szCs w:val="24"/>
        </w:rPr>
        <w:t xml:space="preserve"> É importante ressaltar que a</w:t>
      </w:r>
      <w:r w:rsidR="00CD58E3">
        <w:rPr>
          <w:rFonts w:ascii="Times New Roman" w:hAnsi="Times New Roman" w:cs="Times New Roman"/>
          <w:bCs/>
          <w:sz w:val="24"/>
          <w:szCs w:val="24"/>
        </w:rPr>
        <w:t>s</w:t>
      </w:r>
      <w:r w:rsidR="00CD58E3" w:rsidRPr="00CD58E3">
        <w:rPr>
          <w:rFonts w:ascii="Times New Roman" w:hAnsi="Times New Roman" w:cs="Times New Roman"/>
          <w:bCs/>
          <w:sz w:val="24"/>
          <w:szCs w:val="24"/>
        </w:rPr>
        <w:t xml:space="preserve"> interaç</w:t>
      </w:r>
      <w:r w:rsidR="00CD58E3">
        <w:rPr>
          <w:rFonts w:ascii="Times New Roman" w:hAnsi="Times New Roman" w:cs="Times New Roman"/>
          <w:bCs/>
          <w:sz w:val="24"/>
          <w:szCs w:val="24"/>
        </w:rPr>
        <w:t>ões</w:t>
      </w:r>
      <w:r w:rsidR="00CD58E3" w:rsidRPr="00CD58E3">
        <w:rPr>
          <w:rFonts w:ascii="Times New Roman" w:hAnsi="Times New Roman" w:cs="Times New Roman"/>
          <w:bCs/>
          <w:sz w:val="24"/>
          <w:szCs w:val="24"/>
        </w:rPr>
        <w:t xml:space="preserve"> entre os resíduos de drogas e aminoácidos é principalmente do tipo eletrostática e Van der Waals.</w:t>
      </w:r>
      <w:r w:rsidR="00CD58E3">
        <w:rPr>
          <w:rFonts w:ascii="Times New Roman" w:hAnsi="Times New Roman" w:cs="Times New Roman"/>
          <w:sz w:val="24"/>
          <w:szCs w:val="24"/>
        </w:rPr>
        <w:t xml:space="preserve"> Em relação às interações com resíduos de aminoácidos, foi possível perceber que a estrutura molecular do eugenol apresentou ligações com LEU391, LEU346, LEU347, LEU428, ALA350, ILE424, MET343 e MET388. A estrutura molecular do tamoxifeno por sua vez, apresentou interações com LEU391, LEU387, LEU384, LEU346, ALA350, GLY521, GLY420 e ILE424.</w:t>
      </w:r>
      <w:r w:rsidR="00032682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E01E58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1E58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CD58E3" w:rsidRPr="00CD58E3">
        <w:rPr>
          <w:rFonts w:ascii="Times New Roman" w:hAnsi="Times New Roman" w:cs="Times New Roman"/>
          <w:sz w:val="24"/>
          <w:szCs w:val="24"/>
        </w:rPr>
        <w:t xml:space="preserve">O estudo de acoplamento molecular revela que o </w:t>
      </w:r>
      <w:r w:rsidR="00CD58E3">
        <w:rPr>
          <w:rFonts w:ascii="Times New Roman" w:hAnsi="Times New Roman" w:cs="Times New Roman"/>
          <w:sz w:val="24"/>
          <w:szCs w:val="24"/>
        </w:rPr>
        <w:t>eugenol</w:t>
      </w:r>
      <w:r w:rsidR="00CD58E3" w:rsidRPr="00CD58E3">
        <w:rPr>
          <w:rFonts w:ascii="Times New Roman" w:hAnsi="Times New Roman" w:cs="Times New Roman"/>
          <w:sz w:val="24"/>
          <w:szCs w:val="24"/>
        </w:rPr>
        <w:t xml:space="preserve"> encaixou no local de ligação devido a altas interações eletrostáticas, pontes de hidrogênio, carbono-hidrogênio, pi-sulfur, alquila e pi-alquila, com uma pontuação de ancoragem semelhante </w:t>
      </w:r>
      <w:r w:rsidR="00CD58E3">
        <w:rPr>
          <w:rFonts w:ascii="Times New Roman" w:hAnsi="Times New Roman" w:cs="Times New Roman"/>
          <w:sz w:val="24"/>
          <w:szCs w:val="24"/>
        </w:rPr>
        <w:t>a</w:t>
      </w:r>
      <w:r w:rsidR="00CD58E3" w:rsidRPr="00CD58E3">
        <w:rPr>
          <w:rFonts w:ascii="Times New Roman" w:hAnsi="Times New Roman" w:cs="Times New Roman"/>
          <w:sz w:val="24"/>
          <w:szCs w:val="24"/>
        </w:rPr>
        <w:t xml:space="preserve"> </w:t>
      </w:r>
      <w:r w:rsidR="00CD58E3">
        <w:rPr>
          <w:rFonts w:ascii="Times New Roman" w:hAnsi="Times New Roman" w:cs="Times New Roman"/>
          <w:sz w:val="24"/>
          <w:szCs w:val="24"/>
        </w:rPr>
        <w:t>estrutura molecular do tamoxifeno</w:t>
      </w:r>
      <w:r w:rsidR="00CD58E3" w:rsidRPr="00CD58E3">
        <w:rPr>
          <w:rFonts w:ascii="Times New Roman" w:hAnsi="Times New Roman" w:cs="Times New Roman"/>
          <w:sz w:val="24"/>
          <w:szCs w:val="24"/>
        </w:rPr>
        <w:t xml:space="preserve">. No entanto, é possível estabelecer que se faz necessário </w:t>
      </w:r>
      <w:r w:rsidR="00CD58E3" w:rsidRPr="00CD58E3">
        <w:rPr>
          <w:rFonts w:ascii="Times New Roman" w:hAnsi="Times New Roman" w:cs="Times New Roman"/>
          <w:sz w:val="24"/>
          <w:szCs w:val="24"/>
        </w:rPr>
        <w:lastRenderedPageBreak/>
        <w:t xml:space="preserve">a realização de testes </w:t>
      </w:r>
      <w:r w:rsidR="00CD58E3" w:rsidRPr="00CD58E3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="00CD58E3" w:rsidRPr="00CD58E3">
        <w:rPr>
          <w:rFonts w:ascii="Times New Roman" w:hAnsi="Times New Roman" w:cs="Times New Roman"/>
          <w:sz w:val="24"/>
          <w:szCs w:val="24"/>
        </w:rPr>
        <w:t xml:space="preserve"> e </w:t>
      </w:r>
      <w:r w:rsidR="00CD58E3" w:rsidRPr="00CD58E3">
        <w:rPr>
          <w:rFonts w:ascii="Times New Roman" w:hAnsi="Times New Roman" w:cs="Times New Roman"/>
          <w:i/>
          <w:iCs/>
          <w:sz w:val="24"/>
          <w:szCs w:val="24"/>
        </w:rPr>
        <w:t xml:space="preserve">in vivo, </w:t>
      </w:r>
      <w:r w:rsidR="00CD58E3" w:rsidRPr="00CD58E3">
        <w:rPr>
          <w:rFonts w:ascii="Times New Roman" w:hAnsi="Times New Roman" w:cs="Times New Roman"/>
          <w:sz w:val="24"/>
          <w:szCs w:val="24"/>
        </w:rPr>
        <w:t>para que possivelmente corroborem com estes achados.</w:t>
      </w:r>
    </w:p>
    <w:p w14:paraId="0DE50BD9" w14:textId="7F31F279" w:rsidR="003C668F" w:rsidRPr="003C668F" w:rsidRDefault="003C668F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D91B6D" w:rsidRPr="00D91B6D">
        <w:rPr>
          <w:rFonts w:ascii="Times New Roman" w:hAnsi="Times New Roman" w:cs="Times New Roman"/>
          <w:sz w:val="24"/>
          <w:szCs w:val="24"/>
        </w:rPr>
        <w:t>Simulação de Acoplamento Molecular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91B6D">
        <w:rPr>
          <w:rFonts w:ascii="Times New Roman" w:hAnsi="Times New Roman" w:cs="Times New Roman"/>
          <w:sz w:val="24"/>
          <w:szCs w:val="24"/>
        </w:rPr>
        <w:t>Uso de Medicamentos</w:t>
      </w:r>
      <w:r>
        <w:rPr>
          <w:rFonts w:ascii="Times New Roman" w:hAnsi="Times New Roman" w:cs="Times New Roman"/>
          <w:sz w:val="24"/>
          <w:szCs w:val="24"/>
        </w:rPr>
        <w:t>;</w:t>
      </w:r>
      <w:r>
        <w:t xml:space="preserve"> </w:t>
      </w:r>
      <w:r w:rsidR="00D91B6D">
        <w:rPr>
          <w:rFonts w:ascii="Times New Roman" w:hAnsi="Times New Roman" w:cs="Times New Roman"/>
          <w:sz w:val="24"/>
          <w:szCs w:val="24"/>
        </w:rPr>
        <w:t>Conformação Molecular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27AC69" w14:textId="64E43FBB" w:rsidR="00164781" w:rsidRPr="007932B2" w:rsidRDefault="0016478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E83F" w14:textId="7041FB5C" w:rsidR="00164781" w:rsidRPr="007932B2" w:rsidRDefault="003A0652" w:rsidP="00995F7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</w:t>
      </w:r>
      <w:r w:rsidR="00FB618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71B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ACA5E1" w14:textId="046452A1" w:rsidR="00995F76" w:rsidRDefault="004A32BC" w:rsidP="00995F7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932B2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7932B2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7932B2">
        <w:rPr>
          <w:rFonts w:ascii="Times New Roman" w:hAnsi="Times New Roman" w:cs="Times New Roman"/>
          <w:sz w:val="24"/>
          <w:szCs w:val="24"/>
        </w:rPr>
        <w:fldChar w:fldCharType="separate"/>
      </w:r>
      <w:r w:rsidR="00995F76" w:rsidRPr="00995F76">
        <w:rPr>
          <w:rFonts w:ascii="Times New Roman" w:hAnsi="Times New Roman" w:cs="Times New Roman"/>
          <w:noProof/>
          <w:sz w:val="24"/>
          <w:szCs w:val="24"/>
        </w:rPr>
        <w:t>SILVA, J</w:t>
      </w:r>
      <w:r w:rsidR="00995F76">
        <w:rPr>
          <w:rFonts w:ascii="Times New Roman" w:hAnsi="Times New Roman" w:cs="Times New Roman"/>
          <w:noProof/>
          <w:sz w:val="24"/>
          <w:szCs w:val="24"/>
        </w:rPr>
        <w:t>.</w:t>
      </w:r>
      <w:r w:rsidR="00995F76" w:rsidRPr="00995F76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 w:rsidR="00995F76">
        <w:rPr>
          <w:rFonts w:ascii="Times New Roman" w:hAnsi="Times New Roman" w:cs="Times New Roman"/>
          <w:noProof/>
          <w:sz w:val="24"/>
          <w:szCs w:val="24"/>
        </w:rPr>
        <w:t>. S.</w:t>
      </w:r>
      <w:r w:rsidR="00995F76" w:rsidRPr="00995F7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95F76" w:rsidRPr="00995F76">
        <w:rPr>
          <w:rFonts w:ascii="Times New Roman" w:hAnsi="Times New Roman" w:cs="Times New Roman"/>
          <w:i/>
          <w:iCs/>
          <w:noProof/>
          <w:sz w:val="24"/>
          <w:szCs w:val="24"/>
        </w:rPr>
        <w:t>et al</w:t>
      </w:r>
      <w:r w:rsidR="00995F76" w:rsidRPr="00995F76">
        <w:rPr>
          <w:rFonts w:ascii="Times New Roman" w:hAnsi="Times New Roman" w:cs="Times New Roman"/>
          <w:noProof/>
          <w:sz w:val="24"/>
          <w:szCs w:val="24"/>
        </w:rPr>
        <w:t xml:space="preserve">. In silico evaluation of the inhibitory effect of antiretrovirals Atazanavir and Darunavir on the main protease of SARS-CoV-2: docking studies and molecular dynamics. </w:t>
      </w:r>
      <w:r w:rsidR="00995F76" w:rsidRPr="00995F76">
        <w:rPr>
          <w:rFonts w:ascii="Times New Roman" w:hAnsi="Times New Roman" w:cs="Times New Roman"/>
          <w:b/>
          <w:bCs/>
          <w:noProof/>
          <w:sz w:val="24"/>
          <w:szCs w:val="24"/>
        </w:rPr>
        <w:t>Research, Society and Development</w:t>
      </w:r>
      <w:r w:rsidR="00995F76" w:rsidRPr="00995F76">
        <w:rPr>
          <w:rFonts w:ascii="Times New Roman" w:hAnsi="Times New Roman" w:cs="Times New Roman"/>
          <w:noProof/>
          <w:sz w:val="24"/>
          <w:szCs w:val="24"/>
        </w:rPr>
        <w:t>, v. 9, n. 8, p. e826986562-e826986562, 2020.</w:t>
      </w:r>
    </w:p>
    <w:p w14:paraId="4FE86009" w14:textId="11DE27E1" w:rsidR="00995F76" w:rsidRDefault="00995F76" w:rsidP="00995F7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5F76">
        <w:rPr>
          <w:rFonts w:ascii="Times New Roman" w:hAnsi="Times New Roman" w:cs="Times New Roman"/>
          <w:noProof/>
          <w:sz w:val="24"/>
          <w:szCs w:val="24"/>
        </w:rPr>
        <w:t>M</w:t>
      </w:r>
      <w:r>
        <w:rPr>
          <w:rFonts w:ascii="Times New Roman" w:hAnsi="Times New Roman" w:cs="Times New Roman"/>
          <w:noProof/>
          <w:sz w:val="24"/>
          <w:szCs w:val="24"/>
        </w:rPr>
        <w:t>OHAMMADI,</w:t>
      </w:r>
      <w:r w:rsidRPr="00995F76">
        <w:rPr>
          <w:rFonts w:ascii="Times New Roman" w:hAnsi="Times New Roman" w:cs="Times New Roman"/>
          <w:noProof/>
          <w:sz w:val="24"/>
          <w:szCs w:val="24"/>
        </w:rPr>
        <w:t xml:space="preserve"> N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995F76">
        <w:rPr>
          <w:rFonts w:ascii="Times New Roman" w:hAnsi="Times New Roman" w:cs="Times New Roman"/>
          <w:noProof/>
          <w:sz w:val="24"/>
          <w:szCs w:val="24"/>
        </w:rPr>
        <w:t xml:space="preserve"> S.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et al</w:t>
      </w:r>
      <w:r w:rsidRPr="00995F76">
        <w:rPr>
          <w:rFonts w:ascii="Times New Roman" w:hAnsi="Times New Roman" w:cs="Times New Roman"/>
          <w:noProof/>
          <w:sz w:val="24"/>
          <w:szCs w:val="24"/>
        </w:rPr>
        <w:t>. Pharmacological and Toxicological Properties of Eugenol. </w:t>
      </w:r>
      <w:r w:rsidRPr="00995F76">
        <w:rPr>
          <w:rFonts w:ascii="Times New Roman" w:hAnsi="Times New Roman" w:cs="Times New Roman"/>
          <w:b/>
          <w:bCs/>
          <w:noProof/>
          <w:sz w:val="24"/>
          <w:szCs w:val="24"/>
        </w:rPr>
        <w:t>Turkish journal of pharmaceutical sciences</w:t>
      </w:r>
      <w:r w:rsidRPr="00995F76">
        <w:rPr>
          <w:rFonts w:ascii="Times New Roman" w:hAnsi="Times New Roman" w:cs="Times New Roman"/>
          <w:noProof/>
          <w:sz w:val="24"/>
          <w:szCs w:val="24"/>
        </w:rPr>
        <w:t>, </w:t>
      </w:r>
      <w:r>
        <w:rPr>
          <w:rFonts w:ascii="Times New Roman" w:hAnsi="Times New Roman" w:cs="Times New Roman"/>
          <w:noProof/>
          <w:sz w:val="24"/>
          <w:szCs w:val="24"/>
        </w:rPr>
        <w:t xml:space="preserve">v. </w:t>
      </w:r>
      <w:r w:rsidRPr="00995F76">
        <w:rPr>
          <w:rFonts w:ascii="Times New Roman" w:hAnsi="Times New Roman" w:cs="Times New Roman"/>
          <w:noProof/>
          <w:sz w:val="24"/>
          <w:szCs w:val="24"/>
        </w:rPr>
        <w:t>14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n. </w:t>
      </w:r>
      <w:r w:rsidRPr="00995F76">
        <w:rPr>
          <w:rFonts w:ascii="Times New Roman" w:hAnsi="Times New Roman" w:cs="Times New Roman"/>
          <w:noProof/>
          <w:sz w:val="24"/>
          <w:szCs w:val="24"/>
        </w:rPr>
        <w:t xml:space="preserve">2,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p. </w:t>
      </w:r>
      <w:r w:rsidRPr="00995F76">
        <w:rPr>
          <w:rFonts w:ascii="Times New Roman" w:hAnsi="Times New Roman" w:cs="Times New Roman"/>
          <w:noProof/>
          <w:sz w:val="24"/>
          <w:szCs w:val="24"/>
        </w:rPr>
        <w:t>201–206</w:t>
      </w:r>
      <w:r>
        <w:rPr>
          <w:rFonts w:ascii="Times New Roman" w:hAnsi="Times New Roman" w:cs="Times New Roman"/>
          <w:noProof/>
          <w:sz w:val="24"/>
          <w:szCs w:val="24"/>
        </w:rPr>
        <w:t>, 2017.</w:t>
      </w:r>
    </w:p>
    <w:p w14:paraId="7462F848" w14:textId="74D77719" w:rsidR="004A32BC" w:rsidRPr="007932B2" w:rsidRDefault="00995F76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5F76">
        <w:rPr>
          <w:rFonts w:ascii="Times New Roman" w:hAnsi="Times New Roman" w:cs="Times New Roman"/>
          <w:noProof/>
          <w:sz w:val="24"/>
          <w:szCs w:val="24"/>
        </w:rPr>
        <w:t>TROTT, O.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&amp;</w:t>
      </w:r>
      <w:r w:rsidRPr="00995F76">
        <w:rPr>
          <w:rFonts w:ascii="Times New Roman" w:hAnsi="Times New Roman" w:cs="Times New Roman"/>
          <w:noProof/>
          <w:sz w:val="24"/>
          <w:szCs w:val="24"/>
        </w:rPr>
        <w:t xml:space="preserve"> OLSON, A. J. AutoDock Vina: Improving the speed and accuracy of docking with a new scoring function, efficient optimization, and multithreading. </w:t>
      </w:r>
      <w:r w:rsidRPr="00995F76">
        <w:rPr>
          <w:rFonts w:ascii="Times New Roman" w:hAnsi="Times New Roman" w:cs="Times New Roman"/>
          <w:b/>
          <w:bCs/>
          <w:noProof/>
          <w:sz w:val="24"/>
          <w:szCs w:val="24"/>
        </w:rPr>
        <w:t>Journal of Computational Chemistry</w:t>
      </w:r>
      <w:r w:rsidRPr="00995F76">
        <w:rPr>
          <w:rFonts w:ascii="Times New Roman" w:hAnsi="Times New Roman" w:cs="Times New Roman"/>
          <w:noProof/>
          <w:sz w:val="24"/>
          <w:szCs w:val="24"/>
        </w:rPr>
        <w:t>, v. 32, p. 455-61, 2009.</w:t>
      </w:r>
      <w:r w:rsidR="004A32BC" w:rsidRPr="007932B2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4A32BC" w:rsidRPr="007932B2" w:rsidSect="00DB4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00682" w14:textId="77777777" w:rsidR="009A1F77" w:rsidRDefault="009A1F77" w:rsidP="00343A77">
      <w:pPr>
        <w:spacing w:after="0" w:line="240" w:lineRule="auto"/>
      </w:pPr>
      <w:r>
        <w:separator/>
      </w:r>
    </w:p>
  </w:endnote>
  <w:endnote w:type="continuationSeparator" w:id="0">
    <w:p w14:paraId="0BDD8A1E" w14:textId="77777777" w:rsidR="009A1F77" w:rsidRDefault="009A1F77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F2859" w14:textId="77777777" w:rsidR="009A1F77" w:rsidRDefault="009A1F77" w:rsidP="00343A77">
      <w:pPr>
        <w:spacing w:after="0" w:line="240" w:lineRule="auto"/>
      </w:pPr>
      <w:r>
        <w:separator/>
      </w:r>
    </w:p>
  </w:footnote>
  <w:footnote w:type="continuationSeparator" w:id="0">
    <w:p w14:paraId="6E6B779F" w14:textId="77777777" w:rsidR="009A1F77" w:rsidRDefault="009A1F77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AA638" w14:textId="2BC5D952" w:rsidR="00343A77" w:rsidRDefault="009A1F77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E9F16" w14:textId="02C903E6" w:rsidR="00343A77" w:rsidRDefault="009A1F77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9F33" w14:textId="029B44C6" w:rsidR="00343A77" w:rsidRDefault="009A1F77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E6"/>
    <w:rsid w:val="00013483"/>
    <w:rsid w:val="00032682"/>
    <w:rsid w:val="000464E5"/>
    <w:rsid w:val="00053B96"/>
    <w:rsid w:val="00054D75"/>
    <w:rsid w:val="00096AE8"/>
    <w:rsid w:val="000B1D7F"/>
    <w:rsid w:val="000D3531"/>
    <w:rsid w:val="00134B5E"/>
    <w:rsid w:val="001608C2"/>
    <w:rsid w:val="00164781"/>
    <w:rsid w:val="001C574E"/>
    <w:rsid w:val="00212606"/>
    <w:rsid w:val="002471C3"/>
    <w:rsid w:val="00266FC4"/>
    <w:rsid w:val="002725D9"/>
    <w:rsid w:val="00280B8E"/>
    <w:rsid w:val="002E41B0"/>
    <w:rsid w:val="002F127F"/>
    <w:rsid w:val="00305C67"/>
    <w:rsid w:val="003156C1"/>
    <w:rsid w:val="00343A77"/>
    <w:rsid w:val="003A0652"/>
    <w:rsid w:val="003C668F"/>
    <w:rsid w:val="003E7872"/>
    <w:rsid w:val="00425F38"/>
    <w:rsid w:val="00447C27"/>
    <w:rsid w:val="00467ED9"/>
    <w:rsid w:val="00475380"/>
    <w:rsid w:val="004A32BC"/>
    <w:rsid w:val="004C7207"/>
    <w:rsid w:val="00501C38"/>
    <w:rsid w:val="005667EC"/>
    <w:rsid w:val="00570B81"/>
    <w:rsid w:val="005A2950"/>
    <w:rsid w:val="005B72EB"/>
    <w:rsid w:val="00620D1C"/>
    <w:rsid w:val="00665EF0"/>
    <w:rsid w:val="00697D2D"/>
    <w:rsid w:val="006D7BA7"/>
    <w:rsid w:val="006F094E"/>
    <w:rsid w:val="0070304B"/>
    <w:rsid w:val="00707DAC"/>
    <w:rsid w:val="0076733E"/>
    <w:rsid w:val="007932B2"/>
    <w:rsid w:val="00794171"/>
    <w:rsid w:val="007C0E1D"/>
    <w:rsid w:val="007C68E0"/>
    <w:rsid w:val="00810055"/>
    <w:rsid w:val="008310A3"/>
    <w:rsid w:val="00857E0F"/>
    <w:rsid w:val="00890DA5"/>
    <w:rsid w:val="008B1F5E"/>
    <w:rsid w:val="008B4251"/>
    <w:rsid w:val="008B506A"/>
    <w:rsid w:val="00907BEE"/>
    <w:rsid w:val="00917B69"/>
    <w:rsid w:val="00971B7C"/>
    <w:rsid w:val="00995F76"/>
    <w:rsid w:val="009A1F77"/>
    <w:rsid w:val="009C5846"/>
    <w:rsid w:val="009D66F1"/>
    <w:rsid w:val="009F475B"/>
    <w:rsid w:val="00A0313F"/>
    <w:rsid w:val="00A80712"/>
    <w:rsid w:val="00A96D05"/>
    <w:rsid w:val="00AB2915"/>
    <w:rsid w:val="00AD751D"/>
    <w:rsid w:val="00AF3E24"/>
    <w:rsid w:val="00AF6722"/>
    <w:rsid w:val="00B245D3"/>
    <w:rsid w:val="00B32AF5"/>
    <w:rsid w:val="00B44271"/>
    <w:rsid w:val="00B6499A"/>
    <w:rsid w:val="00B81803"/>
    <w:rsid w:val="00B82666"/>
    <w:rsid w:val="00B97B0B"/>
    <w:rsid w:val="00BA6C5C"/>
    <w:rsid w:val="00BD0CB5"/>
    <w:rsid w:val="00BD3375"/>
    <w:rsid w:val="00BF0C45"/>
    <w:rsid w:val="00BF2D44"/>
    <w:rsid w:val="00C072EE"/>
    <w:rsid w:val="00CC2FB8"/>
    <w:rsid w:val="00CD58E3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85193"/>
    <w:rsid w:val="00D91B6D"/>
    <w:rsid w:val="00DA3568"/>
    <w:rsid w:val="00DB4524"/>
    <w:rsid w:val="00DB4900"/>
    <w:rsid w:val="00DB76D3"/>
    <w:rsid w:val="00DD3926"/>
    <w:rsid w:val="00DE2878"/>
    <w:rsid w:val="00E0177C"/>
    <w:rsid w:val="00E01E58"/>
    <w:rsid w:val="00E469F8"/>
    <w:rsid w:val="00E72AE6"/>
    <w:rsid w:val="00EC1DD2"/>
    <w:rsid w:val="00FA0AAB"/>
    <w:rsid w:val="00FB6187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styleId="MenoPendente">
    <w:name w:val="Unresolved Mention"/>
    <w:basedOn w:val="Fontepargpadro"/>
    <w:uiPriority w:val="99"/>
    <w:semiHidden/>
    <w:unhideWhenUsed/>
    <w:rsid w:val="009C5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anilosousapl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2D0A-23D8-4A73-A77A-20AAC84D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Reviewer</cp:lastModifiedBy>
  <cp:revision>4</cp:revision>
  <dcterms:created xsi:type="dcterms:W3CDTF">2020-08-30T00:27:00Z</dcterms:created>
  <dcterms:modified xsi:type="dcterms:W3CDTF">2020-09-12T00:57:00Z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