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70" w:rsidRPr="00125770" w:rsidRDefault="00125770" w:rsidP="00125770">
      <w:pPr>
        <w:spacing w:after="0" w:line="240" w:lineRule="auto"/>
        <w:jc w:val="both"/>
        <w:rPr>
          <w:rFonts w:ascii="Times New Roman" w:hAnsi="Times New Roman" w:cs="Times New Roman"/>
          <w:b/>
          <w:sz w:val="24"/>
          <w:szCs w:val="24"/>
        </w:rPr>
      </w:pPr>
      <w:r w:rsidRPr="00125770">
        <w:rPr>
          <w:rFonts w:ascii="Times New Roman" w:hAnsi="Times New Roman" w:cs="Times New Roman"/>
          <w:b/>
          <w:sz w:val="24"/>
          <w:szCs w:val="24"/>
        </w:rPr>
        <w:t>Capital, mídia e Patrimônio Cultural: o jogo da identidade/diferença em São Luís do Maranhão.</w:t>
      </w:r>
    </w:p>
    <w:p w:rsidR="00125770" w:rsidRPr="00125770" w:rsidRDefault="00125770" w:rsidP="00125770">
      <w:pPr>
        <w:spacing w:after="0" w:line="240" w:lineRule="auto"/>
        <w:jc w:val="both"/>
        <w:rPr>
          <w:rFonts w:ascii="Times New Roman" w:hAnsi="Times New Roman" w:cs="Times New Roman"/>
          <w:sz w:val="24"/>
          <w:szCs w:val="24"/>
        </w:rPr>
      </w:pPr>
      <w:r w:rsidRPr="00125770">
        <w:rPr>
          <w:rFonts w:ascii="Times New Roman" w:hAnsi="Times New Roman" w:cs="Times New Roman"/>
          <w:sz w:val="24"/>
          <w:szCs w:val="24"/>
        </w:rPr>
        <w:t xml:space="preserve"> </w:t>
      </w:r>
    </w:p>
    <w:p w:rsidR="00125770" w:rsidRPr="00125770" w:rsidRDefault="00125770" w:rsidP="00125770">
      <w:pPr>
        <w:spacing w:after="0" w:line="240" w:lineRule="auto"/>
        <w:jc w:val="both"/>
        <w:rPr>
          <w:rFonts w:ascii="Times New Roman" w:hAnsi="Times New Roman" w:cs="Times New Roman"/>
          <w:sz w:val="24"/>
          <w:szCs w:val="24"/>
        </w:rPr>
      </w:pPr>
      <w:r w:rsidRPr="00125770">
        <w:rPr>
          <w:rFonts w:ascii="Times New Roman" w:hAnsi="Times New Roman" w:cs="Times New Roman"/>
          <w:sz w:val="24"/>
          <w:szCs w:val="24"/>
        </w:rPr>
        <w:t>COMPONENTES:</w:t>
      </w:r>
    </w:p>
    <w:p w:rsidR="00125770" w:rsidRPr="00125770" w:rsidRDefault="00125770" w:rsidP="00125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Marcelo de Sousa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(FACULDADE SANTA FÉ) – Coordenador. </w:t>
      </w:r>
    </w:p>
    <w:p w:rsidR="00125770" w:rsidRPr="00125770" w:rsidRDefault="00125770" w:rsidP="00125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Bernardo Leite Costa (FACULDADE SANTA FÉ)</w:t>
      </w:r>
    </w:p>
    <w:p w:rsidR="00125770" w:rsidRDefault="00125770" w:rsidP="00125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Esp. Amanda Lima Pereira (FACULDADE SANTA FÉ)</w:t>
      </w:r>
    </w:p>
    <w:p w:rsidR="00125770" w:rsidRDefault="00125770" w:rsidP="00722320">
      <w:pPr>
        <w:spacing w:after="0" w:line="240" w:lineRule="auto"/>
        <w:jc w:val="both"/>
        <w:rPr>
          <w:rFonts w:ascii="Times New Roman" w:hAnsi="Times New Roman" w:cs="Times New Roman"/>
          <w:sz w:val="24"/>
          <w:szCs w:val="24"/>
        </w:rPr>
      </w:pPr>
    </w:p>
    <w:p w:rsidR="00125770" w:rsidRDefault="00125770" w:rsidP="00722320">
      <w:pPr>
        <w:spacing w:after="0" w:line="240" w:lineRule="auto"/>
        <w:jc w:val="both"/>
        <w:rPr>
          <w:rFonts w:ascii="Times New Roman" w:hAnsi="Times New Roman" w:cs="Times New Roman"/>
          <w:sz w:val="24"/>
          <w:szCs w:val="24"/>
        </w:rPr>
      </w:pPr>
    </w:p>
    <w:p w:rsidR="00125770" w:rsidRDefault="00125770" w:rsidP="00722320">
      <w:pPr>
        <w:spacing w:after="0" w:line="240" w:lineRule="auto"/>
        <w:jc w:val="both"/>
        <w:rPr>
          <w:rFonts w:ascii="Times New Roman" w:hAnsi="Times New Roman" w:cs="Times New Roman"/>
          <w:sz w:val="24"/>
          <w:szCs w:val="24"/>
        </w:rPr>
      </w:pPr>
    </w:p>
    <w:p w:rsidR="00125770" w:rsidRDefault="00125770" w:rsidP="00722320">
      <w:pPr>
        <w:spacing w:after="0" w:line="240" w:lineRule="auto"/>
        <w:jc w:val="both"/>
        <w:rPr>
          <w:rFonts w:ascii="Times New Roman" w:hAnsi="Times New Roman" w:cs="Times New Roman"/>
          <w:sz w:val="24"/>
          <w:szCs w:val="24"/>
        </w:rPr>
      </w:pPr>
    </w:p>
    <w:p w:rsidR="0054605B" w:rsidRDefault="00722320" w:rsidP="006C35B4">
      <w:pPr>
        <w:spacing w:after="0" w:line="240" w:lineRule="auto"/>
        <w:ind w:firstLine="709"/>
        <w:jc w:val="both"/>
        <w:rPr>
          <w:rFonts w:ascii="Times New Roman" w:hAnsi="Times New Roman" w:cs="Times New Roman"/>
          <w:sz w:val="24"/>
          <w:szCs w:val="24"/>
        </w:rPr>
      </w:pPr>
      <w:r w:rsidRPr="00722320">
        <w:rPr>
          <w:rFonts w:ascii="Times New Roman" w:hAnsi="Times New Roman" w:cs="Times New Roman"/>
          <w:sz w:val="24"/>
          <w:szCs w:val="24"/>
        </w:rPr>
        <w:t>A cidade de São Luís recentemente completou 400 anos de História, na ocasião, reforçou-se o discurso, sobretudo, por parte dos aparelhos midiáticos e, também, do Poder Público de que a capital dos maranhenses é um Patrimônio Cultural representado em uma identidade que se sustenta em manifestações culturais e na arquitetura, em especial, da região da Praia Grande. Diante disto, objetiva-se com a presente proposta de mesa discutir a relação entre a São Luís idealizada presente nos discursos referentes ao Patrimônio Cultural e da expansão do modo de produção capitalista e a São Luís real marcada por contradições, silencio e esquecimento por parte de setores da mídia e do Aparelho Público.  Para tanto, partimos de alguns questionamentos, tais como: Como o discurso de Patrimônio Cultural se relaciona com as novas formas de acumulação do capital caracterizadas por sua flexibilidade e liquidez? Em que sentido podemos falar em uma política de inclusão social por parte do Poder Público, haja vista que lidamos com uma região que já possui mais de 1 milhão de habitantes conforme o recenseamento de 2010 realizado pelo IBGE (Instituto Brasileiro de Geografia e Estatística)? A proposta de uma identidade coletiva se aplica aos mais variados espaços de São Luís? Tem acontecido um processo de estetização do Patrimônio Cultural? Essas questões são pertinentes, principalmente, em virtude do processo de (</w:t>
      </w:r>
      <w:proofErr w:type="spellStart"/>
      <w:r w:rsidRPr="00722320">
        <w:rPr>
          <w:rFonts w:ascii="Times New Roman" w:hAnsi="Times New Roman" w:cs="Times New Roman"/>
          <w:sz w:val="24"/>
          <w:szCs w:val="24"/>
        </w:rPr>
        <w:t>re</w:t>
      </w:r>
      <w:proofErr w:type="spellEnd"/>
      <w:r w:rsidRPr="00722320">
        <w:rPr>
          <w:rFonts w:ascii="Times New Roman" w:hAnsi="Times New Roman" w:cs="Times New Roman"/>
          <w:sz w:val="24"/>
          <w:szCs w:val="24"/>
        </w:rPr>
        <w:t>)configuração do espaço urbano da Ilha do Maranhão desde o decênio de 1970 como uma das facetas do projeto de modernização e aceleração do modo de produção capitalista para a ilha, o que por sua vez, desencadeou um considerável crescimento demográfico desorganizado representado pela proliferação de “ocupações” , em especial, na área rural, o que tem fomentado cada vez mais o jogo da identidade/diferença em São Luís do Maranhão.</w:t>
      </w:r>
    </w:p>
    <w:p w:rsidR="00125770" w:rsidRDefault="00125770" w:rsidP="006C35B4">
      <w:pPr>
        <w:spacing w:after="0" w:line="240" w:lineRule="auto"/>
        <w:ind w:firstLine="709"/>
        <w:jc w:val="both"/>
        <w:rPr>
          <w:rFonts w:ascii="Times New Roman" w:hAnsi="Times New Roman" w:cs="Times New Roman"/>
          <w:sz w:val="24"/>
          <w:szCs w:val="24"/>
        </w:rPr>
      </w:pPr>
      <w:bookmarkStart w:id="0" w:name="_GoBack"/>
      <w:bookmarkEnd w:id="0"/>
    </w:p>
    <w:p w:rsidR="00125770" w:rsidRDefault="00125770" w:rsidP="00722320">
      <w:pPr>
        <w:spacing w:after="0" w:line="240" w:lineRule="auto"/>
        <w:jc w:val="both"/>
        <w:rPr>
          <w:rFonts w:ascii="Times New Roman" w:hAnsi="Times New Roman" w:cs="Times New Roman"/>
          <w:sz w:val="24"/>
          <w:szCs w:val="24"/>
        </w:rPr>
      </w:pPr>
    </w:p>
    <w:p w:rsidR="00125770" w:rsidRPr="00722320" w:rsidRDefault="00125770" w:rsidP="00722320">
      <w:pPr>
        <w:spacing w:after="0" w:line="240" w:lineRule="auto"/>
        <w:jc w:val="both"/>
        <w:rPr>
          <w:rFonts w:ascii="Times New Roman" w:hAnsi="Times New Roman" w:cs="Times New Roman"/>
          <w:sz w:val="24"/>
          <w:szCs w:val="24"/>
        </w:rPr>
      </w:pPr>
      <w:r w:rsidRPr="00125770">
        <w:rPr>
          <w:rFonts w:ascii="Times New Roman" w:hAnsi="Times New Roman" w:cs="Times New Roman"/>
          <w:sz w:val="24"/>
          <w:szCs w:val="24"/>
        </w:rPr>
        <w:t>Palavras-Chave: Patrimônio, Mídia, Capitalismo, Identidade.</w:t>
      </w:r>
    </w:p>
    <w:sectPr w:rsidR="00125770" w:rsidRPr="007223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20"/>
    <w:rsid w:val="00125770"/>
    <w:rsid w:val="0054605B"/>
    <w:rsid w:val="006C35B4"/>
    <w:rsid w:val="00722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CD00F-96ED-436A-B64B-AA37C5E8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da silva</dc:creator>
  <cp:keywords/>
  <dc:description/>
  <cp:lastModifiedBy>andreia da silva</cp:lastModifiedBy>
  <cp:revision>3</cp:revision>
  <dcterms:created xsi:type="dcterms:W3CDTF">2017-09-10T23:52:00Z</dcterms:created>
  <dcterms:modified xsi:type="dcterms:W3CDTF">2017-09-11T00:25:00Z</dcterms:modified>
</cp:coreProperties>
</file>