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5B" w:rsidRPr="00A35BF0" w:rsidRDefault="00C74445" w:rsidP="00EE5ED0">
      <w:pPr>
        <w:spacing w:line="360" w:lineRule="auto"/>
        <w:jc w:val="center"/>
      </w:pPr>
      <w:bookmarkStart w:id="0" w:name="_GoBack"/>
      <w:bookmarkEnd w:id="0"/>
      <w:r w:rsidRPr="00A35BF0">
        <w:t xml:space="preserve">IMPORTÂNCIA DA ABORDAGEM </w:t>
      </w:r>
      <w:r w:rsidR="00A07E71" w:rsidRPr="00A35BF0">
        <w:t>PSICOSSOCIAL</w:t>
      </w:r>
      <w:r w:rsidRPr="00A35BF0">
        <w:t xml:space="preserve"> NO </w:t>
      </w:r>
      <w:r w:rsidR="00CE1D8B" w:rsidRPr="00A35BF0">
        <w:t xml:space="preserve">MANEJO </w:t>
      </w:r>
      <w:r w:rsidRPr="00A35BF0">
        <w:t xml:space="preserve">DA HIPERTENSÃO </w:t>
      </w:r>
      <w:r w:rsidR="00A07E71" w:rsidRPr="00A35BF0">
        <w:t>ARTERIAL SISTEMICA.</w:t>
      </w:r>
    </w:p>
    <w:p w:rsidR="006912DE" w:rsidRPr="00A35BF0" w:rsidRDefault="009914C8" w:rsidP="00EE5ED0">
      <w:pPr>
        <w:spacing w:line="360" w:lineRule="auto"/>
        <w:jc w:val="both"/>
      </w:pPr>
      <w:r w:rsidRPr="00A35BF0">
        <w:rPr>
          <w:b/>
        </w:rPr>
        <w:t>INTRODUÇÃO:</w:t>
      </w:r>
      <w:r w:rsidR="00BF3537" w:rsidRPr="00A35BF0">
        <w:t xml:space="preserve"> </w:t>
      </w:r>
      <w:r w:rsidR="00D965BA" w:rsidRPr="00A35BF0">
        <w:t xml:space="preserve">Doenças crônicas, na ausência </w:t>
      </w:r>
      <w:r w:rsidR="00D56210" w:rsidRPr="00A35BF0">
        <w:t>de</w:t>
      </w:r>
      <w:r w:rsidR="00D965BA" w:rsidRPr="00A35BF0">
        <w:t xml:space="preserve"> fator hereditário, podem ser entendidas como reflexos da má qualidade de vida.  </w:t>
      </w:r>
      <w:r w:rsidR="00A35BF0">
        <w:t>A hipertensão arterial</w:t>
      </w:r>
      <w:r w:rsidR="00D965BA" w:rsidRPr="00A35BF0">
        <w:t xml:space="preserve"> </w:t>
      </w:r>
      <w:r w:rsidR="001F7271" w:rsidRPr="00A35BF0">
        <w:t xml:space="preserve">é uma </w:t>
      </w:r>
      <w:r w:rsidR="00D56210" w:rsidRPr="00A35BF0">
        <w:t>doença crônica</w:t>
      </w:r>
      <w:r w:rsidR="001F7271" w:rsidRPr="00A35BF0">
        <w:t>, assintomática, caracterizada pela presença de níveis t</w:t>
      </w:r>
      <w:r w:rsidR="00D965BA" w:rsidRPr="00A35BF0">
        <w:t>ensionais elevados</w:t>
      </w:r>
      <w:r w:rsidR="001F7271" w:rsidRPr="00A35BF0">
        <w:t xml:space="preserve">. </w:t>
      </w:r>
      <w:r w:rsidR="00D965BA" w:rsidRPr="00A35BF0">
        <w:t xml:space="preserve">Se não tratada adequadamente tal </w:t>
      </w:r>
      <w:r w:rsidR="00EE49B1" w:rsidRPr="00A35BF0">
        <w:t>patologia</w:t>
      </w:r>
      <w:r w:rsidR="00D965BA" w:rsidRPr="00A35BF0">
        <w:t xml:space="preserve"> promov</w:t>
      </w:r>
      <w:r w:rsidR="00A35BF0">
        <w:t xml:space="preserve">e consequências graves a </w:t>
      </w:r>
      <w:r w:rsidR="00D965BA" w:rsidRPr="00A35BF0">
        <w:t>órgãos-alvo</w:t>
      </w:r>
      <w:r w:rsidRPr="00A35BF0">
        <w:t xml:space="preserve">. </w:t>
      </w:r>
      <w:r w:rsidR="001F7271" w:rsidRPr="00A35BF0">
        <w:t>Os trata</w:t>
      </w:r>
      <w:r w:rsidR="00A35BF0">
        <w:t xml:space="preserve">mentos previstos para </w:t>
      </w:r>
      <w:r w:rsidR="001F7271" w:rsidRPr="00A35BF0">
        <w:t xml:space="preserve">hipertensos consistem </w:t>
      </w:r>
      <w:r w:rsidR="00D56210" w:rsidRPr="00A35BF0">
        <w:t xml:space="preserve">na </w:t>
      </w:r>
      <w:r w:rsidR="001F7271" w:rsidRPr="00A35BF0">
        <w:t xml:space="preserve">prescrição </w:t>
      </w:r>
      <w:r w:rsidR="00A35BF0">
        <w:t xml:space="preserve">de fármacos e </w:t>
      </w:r>
      <w:r w:rsidR="001F7271" w:rsidRPr="00A35BF0">
        <w:t>no tratamento não medicamentoso</w:t>
      </w:r>
      <w:r w:rsidR="00EE5ED0">
        <w:t>,</w:t>
      </w:r>
      <w:r w:rsidR="00EE49B1" w:rsidRPr="00A35BF0">
        <w:t xml:space="preserve"> que inclui</w:t>
      </w:r>
      <w:r w:rsidR="001F7271" w:rsidRPr="00A35BF0">
        <w:t xml:space="preserve"> </w:t>
      </w:r>
      <w:r w:rsidR="00495085" w:rsidRPr="00A35BF0">
        <w:t>controle do estresse</w:t>
      </w:r>
      <w:r w:rsidR="00D56210" w:rsidRPr="00A35BF0">
        <w:t xml:space="preserve"> e</w:t>
      </w:r>
      <w:r w:rsidR="006912DE" w:rsidRPr="00A35BF0">
        <w:t xml:space="preserve"> trabalh</w:t>
      </w:r>
      <w:r w:rsidR="00EE49B1" w:rsidRPr="00A35BF0">
        <w:t xml:space="preserve">o </w:t>
      </w:r>
      <w:r w:rsidR="006912DE" w:rsidRPr="00A35BF0">
        <w:t>d</w:t>
      </w:r>
      <w:r w:rsidR="00EE49B1" w:rsidRPr="00A35BF0">
        <w:t xml:space="preserve">o </w:t>
      </w:r>
      <w:r w:rsidR="006912DE" w:rsidRPr="00A35BF0">
        <w:t>autodomínio</w:t>
      </w:r>
      <w:r w:rsidR="00495085" w:rsidRPr="00A35BF0">
        <w:t xml:space="preserve">, para que </w:t>
      </w:r>
      <w:r w:rsidR="00EE49B1" w:rsidRPr="00A35BF0">
        <w:t>o indivíduo</w:t>
      </w:r>
      <w:r w:rsidR="00A35BF0">
        <w:t xml:space="preserve"> mude hábitos</w:t>
      </w:r>
      <w:r w:rsidR="00495085" w:rsidRPr="00A35BF0">
        <w:t xml:space="preserve"> </w:t>
      </w:r>
      <w:r w:rsidR="00D56210" w:rsidRPr="00A35BF0">
        <w:t>como alcoolismo,</w:t>
      </w:r>
      <w:r w:rsidR="00495085" w:rsidRPr="00A35BF0">
        <w:t xml:space="preserve"> tabagismo e </w:t>
      </w:r>
      <w:r w:rsidR="00A35BF0">
        <w:t>alimentação inadequada.</w:t>
      </w:r>
      <w:r w:rsidR="00EE5ED0">
        <w:t xml:space="preserve"> </w:t>
      </w:r>
      <w:r w:rsidRPr="00A35BF0">
        <w:rPr>
          <w:b/>
        </w:rPr>
        <w:t>O</w:t>
      </w:r>
      <w:r w:rsidR="00BF3537" w:rsidRPr="00A35BF0">
        <w:rPr>
          <w:b/>
        </w:rPr>
        <w:t>BJETIVO:</w:t>
      </w:r>
      <w:r w:rsidR="00BF3537" w:rsidRPr="00A35BF0">
        <w:t xml:space="preserve"> </w:t>
      </w:r>
      <w:r w:rsidR="008474C3" w:rsidRPr="00A35BF0">
        <w:t>O</w:t>
      </w:r>
      <w:r w:rsidRPr="00A35BF0">
        <w:t xml:space="preserve"> trabalho tem </w:t>
      </w:r>
      <w:r w:rsidR="008474C3" w:rsidRPr="00A35BF0">
        <w:t>por</w:t>
      </w:r>
      <w:r w:rsidRPr="00A35BF0">
        <w:t xml:space="preserve"> objetivo</w:t>
      </w:r>
      <w:r w:rsidR="008474C3" w:rsidRPr="00A35BF0">
        <w:t xml:space="preserve"> </w:t>
      </w:r>
      <w:r w:rsidR="00C3235F" w:rsidRPr="00A35BF0">
        <w:t>análise d</w:t>
      </w:r>
      <w:r w:rsidR="008474C3" w:rsidRPr="00A35BF0">
        <w:t xml:space="preserve">a esfera </w:t>
      </w:r>
      <w:r w:rsidR="008675AF" w:rsidRPr="00A35BF0">
        <w:t>psíquica</w:t>
      </w:r>
      <w:r w:rsidR="007C0A9F" w:rsidRPr="00A35BF0">
        <w:t xml:space="preserve"> </w:t>
      </w:r>
      <w:r w:rsidR="008675AF" w:rsidRPr="00A35BF0">
        <w:t>no manejo da hipertensão.</w:t>
      </w:r>
      <w:r w:rsidR="00EE5ED0">
        <w:t xml:space="preserve"> </w:t>
      </w:r>
      <w:r w:rsidR="00BF3537" w:rsidRPr="00A35BF0">
        <w:rPr>
          <w:b/>
        </w:rPr>
        <w:t>METODOLOGIA:</w:t>
      </w:r>
      <w:r w:rsidR="00BF3537" w:rsidRPr="00A35BF0">
        <w:t xml:space="preserve"> </w:t>
      </w:r>
      <w:r w:rsidR="00A35BF0">
        <w:t>No primeiro semestre de 2021</w:t>
      </w:r>
      <w:r w:rsidR="008474C3" w:rsidRPr="00A35BF0">
        <w:t xml:space="preserve"> foi realizado</w:t>
      </w:r>
      <w:r w:rsidR="00F71365" w:rsidRPr="00A35BF0">
        <w:t xml:space="preserve"> </w:t>
      </w:r>
      <w:r w:rsidR="00CE1D8B" w:rsidRPr="00A35BF0">
        <w:t xml:space="preserve">levantamento de </w:t>
      </w:r>
      <w:r w:rsidR="001F56DB" w:rsidRPr="00A35BF0">
        <w:t xml:space="preserve">artigos e monografias </w:t>
      </w:r>
      <w:r w:rsidR="006702D1" w:rsidRPr="00A35BF0">
        <w:t>por meio da pesquisa dos descritores “hipertensão” e “psicologia” nas biblioteca</w:t>
      </w:r>
      <w:r w:rsidR="00A35BF0">
        <w:t>s virtuais BIREME e SCIELO. Após</w:t>
      </w:r>
      <w:r w:rsidR="006702D1" w:rsidRPr="00A35BF0">
        <w:t xml:space="preserve"> selecionados 10 artigos</w:t>
      </w:r>
      <w:r w:rsidR="00EE5ED0">
        <w:t>,</w:t>
      </w:r>
      <w:r w:rsidR="006702D1" w:rsidRPr="00A35BF0">
        <w:t xml:space="preserve"> publica</w:t>
      </w:r>
      <w:r w:rsidR="00A35BF0">
        <w:t>dos entre os anos de 2014 à 2021</w:t>
      </w:r>
      <w:r w:rsidR="00EE5ED0">
        <w:t>,</w:t>
      </w:r>
      <w:r w:rsidR="006702D1" w:rsidRPr="00A35BF0">
        <w:t xml:space="preserve"> realizou-se a revisão de literatura descritiva qualitativa</w:t>
      </w:r>
      <w:r w:rsidR="00EE5ED0">
        <w:t xml:space="preserve">. </w:t>
      </w:r>
      <w:r w:rsidRPr="00A35BF0">
        <w:rPr>
          <w:b/>
        </w:rPr>
        <w:t>RESULTADOS:</w:t>
      </w:r>
      <w:r w:rsidR="00BF3537" w:rsidRPr="00A35BF0">
        <w:t xml:space="preserve"> </w:t>
      </w:r>
      <w:r w:rsidR="00A35BF0">
        <w:t>O aumento da pressão</w:t>
      </w:r>
      <w:r w:rsidR="004B39FD" w:rsidRPr="00A35BF0">
        <w:t xml:space="preserve"> </w:t>
      </w:r>
      <w:r w:rsidR="006912DE" w:rsidRPr="00A35BF0">
        <w:t>associado ao estresse advém</w:t>
      </w:r>
      <w:r w:rsidR="004B39FD" w:rsidRPr="00A35BF0">
        <w:t xml:space="preserve"> de mudanças autonômicas e neuroendócrinas</w:t>
      </w:r>
      <w:r w:rsidR="00A35BF0">
        <w:t>, na contratilidade cardíaca e</w:t>
      </w:r>
      <w:r w:rsidR="004B39FD" w:rsidRPr="00A35BF0">
        <w:t xml:space="preserve"> resistência vascular periférica. A associação dessas alterações caracteriza o compor</w:t>
      </w:r>
      <w:r w:rsidR="00EE5ED0">
        <w:t>tamento simpático. Entretanto, pessoas apresentam</w:t>
      </w:r>
      <w:r w:rsidR="004B39FD" w:rsidRPr="00A35BF0">
        <w:t xml:space="preserve"> pressão sanguínea superiores às demandas</w:t>
      </w:r>
      <w:r w:rsidR="00EE5ED0">
        <w:t xml:space="preserve"> dos estressores. Fatores que r</w:t>
      </w:r>
      <w:r w:rsidR="004B39FD" w:rsidRPr="00A35BF0">
        <w:t>epresentam risco para desenvolvimento de hipertensão e a repetição desses pode acarretar espessamento das paredes arteriais</w:t>
      </w:r>
      <w:r w:rsidR="00EE5ED0">
        <w:t>,</w:t>
      </w:r>
      <w:r w:rsidR="004B39FD" w:rsidRPr="00A35BF0">
        <w:t xml:space="preserve"> culminando na cronicidade da </w:t>
      </w:r>
      <w:r w:rsidR="006912DE" w:rsidRPr="00A35BF0">
        <w:t>doença</w:t>
      </w:r>
      <w:r w:rsidR="00BF3537" w:rsidRPr="00A35BF0">
        <w:t xml:space="preserve">. </w:t>
      </w:r>
      <w:r w:rsidR="004B39FD" w:rsidRPr="00A35BF0">
        <w:t>Além do</w:t>
      </w:r>
      <w:r w:rsidR="0051761E" w:rsidRPr="00A35BF0">
        <w:t xml:space="preserve"> estresse, a</w:t>
      </w:r>
      <w:r w:rsidR="004B39FD" w:rsidRPr="00A35BF0">
        <w:t xml:space="preserve"> r</w:t>
      </w:r>
      <w:r w:rsidR="0051761E" w:rsidRPr="00A35BF0">
        <w:t>aiva também pode estar associada</w:t>
      </w:r>
      <w:r w:rsidR="006912DE" w:rsidRPr="00A35BF0">
        <w:t xml:space="preserve"> </w:t>
      </w:r>
      <w:r w:rsidR="004B39FD" w:rsidRPr="00A35BF0">
        <w:t>por ter um reflexo na fisiologia cardiovascular</w:t>
      </w:r>
      <w:r w:rsidR="00EE5ED0">
        <w:t xml:space="preserve"> e no</w:t>
      </w:r>
      <w:r w:rsidR="009277B3" w:rsidRPr="00A35BF0">
        <w:t xml:space="preserve"> as</w:t>
      </w:r>
      <w:r w:rsidR="0051761E" w:rsidRPr="00A35BF0">
        <w:t>pecto psicossocial. Sendo el</w:t>
      </w:r>
      <w:r w:rsidR="009277B3" w:rsidRPr="00A35BF0">
        <w:t xml:space="preserve">a um fator que afeta negativamente </w:t>
      </w:r>
      <w:r w:rsidR="00391E11" w:rsidRPr="00A35BF0">
        <w:t>os relacionamentos interpessoais</w:t>
      </w:r>
      <w:r w:rsidR="0051761E" w:rsidRPr="00A35BF0">
        <w:t>,</w:t>
      </w:r>
      <w:r w:rsidR="00391E11" w:rsidRPr="00A35BF0">
        <w:t xml:space="preserve"> pode representar um prejuízo do apoio social que é um fator </w:t>
      </w:r>
      <w:r w:rsidR="0051761E" w:rsidRPr="00A35BF0">
        <w:t>integrante</w:t>
      </w:r>
      <w:r w:rsidR="00391E11" w:rsidRPr="00A35BF0">
        <w:t xml:space="preserve"> </w:t>
      </w:r>
      <w:r w:rsidR="0051761E" w:rsidRPr="00A35BF0">
        <w:t>d</w:t>
      </w:r>
      <w:r w:rsidR="00E52172" w:rsidRPr="00A35BF0">
        <w:t xml:space="preserve">os </w:t>
      </w:r>
      <w:r w:rsidR="00391E11" w:rsidRPr="00A35BF0">
        <w:t>tratamentos da maioria das patologias</w:t>
      </w:r>
      <w:r w:rsidR="00C3235F" w:rsidRPr="00A35BF0">
        <w:t>.</w:t>
      </w:r>
      <w:r w:rsidR="00EE5ED0">
        <w:t xml:space="preserve"> </w:t>
      </w:r>
      <w:r w:rsidR="006912DE" w:rsidRPr="00A35BF0">
        <w:rPr>
          <w:b/>
        </w:rPr>
        <w:t>CONCLUSÃO:</w:t>
      </w:r>
      <w:r w:rsidR="00EE5ED0">
        <w:t xml:space="preserve"> É</w:t>
      </w:r>
      <w:r w:rsidR="006912DE" w:rsidRPr="00A35BF0">
        <w:t xml:space="preserve"> evidente a necessidade do suporte psicológico previsto no tratamento não farmacológico da hipertensã</w:t>
      </w:r>
      <w:r w:rsidR="00D56210" w:rsidRPr="00A35BF0">
        <w:t>o</w:t>
      </w:r>
      <w:r w:rsidR="006912DE" w:rsidRPr="00A35BF0">
        <w:t xml:space="preserve">. </w:t>
      </w:r>
      <w:r w:rsidR="002E13F7" w:rsidRPr="00A35BF0">
        <w:t>O controle do estresse</w:t>
      </w:r>
      <w:r w:rsidR="00EE5ED0">
        <w:t xml:space="preserve"> e </w:t>
      </w:r>
      <w:r w:rsidR="002E13F7" w:rsidRPr="00A35BF0">
        <w:t>da raiva, e o desenvolvimento do autodomínio protegem o indivíduo não só em um aspecto orgânico</w:t>
      </w:r>
      <w:r w:rsidR="00EE5ED0">
        <w:t xml:space="preserve">, </w:t>
      </w:r>
      <w:r w:rsidR="002E13F7" w:rsidRPr="00A35BF0">
        <w:t>mas também prevenindo o</w:t>
      </w:r>
      <w:r w:rsidR="00D56210" w:rsidRPr="00A35BF0">
        <w:t>s</w:t>
      </w:r>
      <w:r w:rsidR="002E13F7" w:rsidRPr="00A35BF0">
        <w:t xml:space="preserve"> efeito</w:t>
      </w:r>
      <w:r w:rsidR="00D56210" w:rsidRPr="00A35BF0">
        <w:t>s</w:t>
      </w:r>
      <w:r w:rsidR="002E13F7" w:rsidRPr="00A35BF0">
        <w:t xml:space="preserve"> </w:t>
      </w:r>
      <w:r w:rsidR="008B2E8A" w:rsidRPr="00A35BF0">
        <w:t>danosos</w:t>
      </w:r>
      <w:r w:rsidR="002E13F7" w:rsidRPr="00A35BF0">
        <w:t xml:space="preserve"> desses fatores no âmbito do apoio soc</w:t>
      </w:r>
      <w:r w:rsidR="00D56210" w:rsidRPr="00A35BF0">
        <w:t>ial</w:t>
      </w:r>
      <w:r w:rsidR="002E13F7" w:rsidRPr="00A35BF0">
        <w:t xml:space="preserve">. </w:t>
      </w:r>
    </w:p>
    <w:p w:rsidR="00E0436D" w:rsidRDefault="00EE5ED0" w:rsidP="00E0436D">
      <w:pPr>
        <w:spacing w:line="360" w:lineRule="auto"/>
        <w:jc w:val="both"/>
        <w:rPr>
          <w:b/>
        </w:rPr>
      </w:pPr>
      <w:proofErr w:type="spellStart"/>
      <w:r w:rsidRPr="00EE5ED0">
        <w:rPr>
          <w:b/>
        </w:rPr>
        <w:t>REFERENCIAS</w:t>
      </w:r>
      <w:proofErr w:type="spellEnd"/>
    </w:p>
    <w:p w:rsidR="00E0436D" w:rsidRPr="00E0436D" w:rsidRDefault="00E0436D" w:rsidP="00E0436D">
      <w:proofErr w:type="spellStart"/>
      <w:r w:rsidRPr="00E0436D">
        <w:t>Cerrone</w:t>
      </w:r>
      <w:proofErr w:type="spellEnd"/>
      <w:r w:rsidRPr="00E0436D">
        <w:t xml:space="preserve">, Leticia Andrade et al. </w:t>
      </w:r>
      <w:proofErr w:type="spellStart"/>
      <w:r w:rsidRPr="00E0436D">
        <w:t>Interdisciplinary</w:t>
      </w:r>
      <w:proofErr w:type="spellEnd"/>
      <w:r w:rsidRPr="00E0436D">
        <w:t xml:space="preserve"> </w:t>
      </w:r>
      <w:proofErr w:type="spellStart"/>
      <w:r w:rsidRPr="00E0436D">
        <w:t>Therapy</w:t>
      </w:r>
      <w:proofErr w:type="spellEnd"/>
      <w:r w:rsidRPr="00E0436D">
        <w:t xml:space="preserve"> </w:t>
      </w:r>
      <w:proofErr w:type="spellStart"/>
      <w:r w:rsidRPr="00E0436D">
        <w:t>and</w:t>
      </w:r>
      <w:proofErr w:type="spellEnd"/>
      <w:r w:rsidRPr="00E0436D">
        <w:t xml:space="preserve"> </w:t>
      </w:r>
      <w:proofErr w:type="spellStart"/>
      <w:r w:rsidRPr="00E0436D">
        <w:t>Decrease</w:t>
      </w:r>
      <w:proofErr w:type="spellEnd"/>
      <w:r w:rsidRPr="00E0436D">
        <w:t xml:space="preserve"> </w:t>
      </w:r>
      <w:proofErr w:type="spellStart"/>
      <w:r w:rsidRPr="00E0436D">
        <w:t>of</w:t>
      </w:r>
      <w:proofErr w:type="spellEnd"/>
      <w:r w:rsidRPr="00E0436D">
        <w:t xml:space="preserve"> Cardiovascular </w:t>
      </w:r>
      <w:proofErr w:type="spellStart"/>
      <w:r w:rsidRPr="00E0436D">
        <w:t>Overload</w:t>
      </w:r>
      <w:proofErr w:type="spellEnd"/>
      <w:r w:rsidRPr="00E0436D">
        <w:t xml:space="preserve"> in </w:t>
      </w:r>
      <w:proofErr w:type="spellStart"/>
      <w:r w:rsidRPr="00E0436D">
        <w:t>Obese</w:t>
      </w:r>
      <w:proofErr w:type="spellEnd"/>
      <w:r w:rsidRPr="00E0436D">
        <w:t xml:space="preserve"> </w:t>
      </w:r>
      <w:proofErr w:type="spellStart"/>
      <w:r w:rsidRPr="00E0436D">
        <w:t>Patients</w:t>
      </w:r>
      <w:proofErr w:type="spellEnd"/>
      <w:r w:rsidRPr="00E0436D">
        <w:t xml:space="preserve">. </w:t>
      </w:r>
      <w:proofErr w:type="spellStart"/>
      <w:r w:rsidRPr="00E0436D">
        <w:t>International</w:t>
      </w:r>
      <w:proofErr w:type="spellEnd"/>
      <w:r w:rsidRPr="00E0436D">
        <w:t xml:space="preserve"> </w:t>
      </w:r>
      <w:proofErr w:type="spellStart"/>
      <w:r w:rsidRPr="00E0436D">
        <w:t>Journal</w:t>
      </w:r>
      <w:proofErr w:type="spellEnd"/>
      <w:r w:rsidRPr="00E0436D">
        <w:t xml:space="preserve"> </w:t>
      </w:r>
      <w:proofErr w:type="spellStart"/>
      <w:r w:rsidRPr="00E0436D">
        <w:t>of</w:t>
      </w:r>
      <w:proofErr w:type="spellEnd"/>
      <w:r w:rsidRPr="00E0436D">
        <w:t xml:space="preserve"> Cardiovascular </w:t>
      </w:r>
      <w:proofErr w:type="spellStart"/>
      <w:r w:rsidRPr="00E0436D">
        <w:t>Sciences</w:t>
      </w:r>
      <w:proofErr w:type="spellEnd"/>
      <w:r w:rsidRPr="00E0436D">
        <w:t xml:space="preserve"> [online]. 2017, v. 30, n. 2 [</w:t>
      </w:r>
      <w:proofErr w:type="spellStart"/>
      <w:r w:rsidRPr="00E0436D">
        <w:t>Accessado</w:t>
      </w:r>
      <w:proofErr w:type="spellEnd"/>
      <w:r w:rsidRPr="00E0436D">
        <w:t> 19, Abril, 2022</w:t>
      </w:r>
      <w:proofErr w:type="gramStart"/>
      <w:r w:rsidRPr="00E0436D">
        <w:t>] ,</w:t>
      </w:r>
      <w:proofErr w:type="gramEnd"/>
      <w:r w:rsidRPr="00E0436D">
        <w:t xml:space="preserve"> pp. 128-135. </w:t>
      </w:r>
      <w:proofErr w:type="spellStart"/>
      <w:proofErr w:type="gramStart"/>
      <w:r w:rsidRPr="00E0436D">
        <w:lastRenderedPageBreak/>
        <w:t>disponivel</w:t>
      </w:r>
      <w:proofErr w:type="spellEnd"/>
      <w:proofErr w:type="gramEnd"/>
      <w:r w:rsidRPr="00E0436D">
        <w:t xml:space="preserve"> em: &lt;https://doi.org/10.5935/2359-4802.20170039&gt;. ISSN 2359-5647. </w:t>
      </w:r>
      <w:hyperlink r:id="rId5" w:history="1">
        <w:r w:rsidRPr="00E0436D">
          <w:rPr>
            <w:rStyle w:val="Hyperlink"/>
          </w:rPr>
          <w:t>https://doi.org/10.5935/2359-4802.20170039</w:t>
        </w:r>
      </w:hyperlink>
      <w:r w:rsidRPr="00E0436D">
        <w:t>.</w:t>
      </w:r>
    </w:p>
    <w:p w:rsidR="00E0436D" w:rsidRPr="00E0436D" w:rsidRDefault="00E0436D" w:rsidP="00E0436D">
      <w:proofErr w:type="spellStart"/>
      <w:r w:rsidRPr="00E0436D">
        <w:t>Moxotó</w:t>
      </w:r>
      <w:proofErr w:type="spellEnd"/>
      <w:r w:rsidRPr="00E0436D">
        <w:t xml:space="preserve">, Glória de Fátima </w:t>
      </w:r>
      <w:proofErr w:type="spellStart"/>
      <w:r w:rsidRPr="00E0436D">
        <w:t>Araujo</w:t>
      </w:r>
      <w:proofErr w:type="spellEnd"/>
      <w:r w:rsidRPr="00E0436D">
        <w:t> e </w:t>
      </w:r>
      <w:proofErr w:type="spellStart"/>
      <w:r w:rsidRPr="00E0436D">
        <w:t>Malagris</w:t>
      </w:r>
      <w:proofErr w:type="spellEnd"/>
      <w:r w:rsidRPr="00E0436D">
        <w:t xml:space="preserve">, Lucia </w:t>
      </w:r>
      <w:proofErr w:type="spellStart"/>
      <w:r w:rsidRPr="00E0436D">
        <w:t>Emmanoel</w:t>
      </w:r>
      <w:proofErr w:type="spellEnd"/>
      <w:r w:rsidRPr="00E0436D">
        <w:t xml:space="preserve"> </w:t>
      </w:r>
      <w:proofErr w:type="spellStart"/>
      <w:r w:rsidRPr="00E0436D">
        <w:t>NovaesRaiva</w:t>
      </w:r>
      <w:proofErr w:type="spellEnd"/>
      <w:r w:rsidRPr="00E0436D">
        <w:t>, Stress Emocional e Hipertensão: Um Estudo Comparativo. Psicologia: Teoria e Pesquisa [online]. 2015, v. 31, n. 2 [Acessado 19 Abril 2022</w:t>
      </w:r>
      <w:proofErr w:type="gramStart"/>
      <w:r w:rsidRPr="00E0436D">
        <w:t>] ,</w:t>
      </w:r>
      <w:proofErr w:type="gramEnd"/>
      <w:r w:rsidRPr="00E0436D">
        <w:t xml:space="preserve"> pp. 221-227. Disponível em: &lt;https://doi.org/10.1590/0102-37722015021189221227&gt;. ISSN 1806-3446. </w:t>
      </w:r>
      <w:hyperlink r:id="rId6" w:history="1">
        <w:r w:rsidRPr="00E0436D">
          <w:rPr>
            <w:rStyle w:val="Hyperlink"/>
          </w:rPr>
          <w:t>https://doi.org/10.1590/0102-37722015021189221227</w:t>
        </w:r>
      </w:hyperlink>
      <w:r w:rsidRPr="00E0436D">
        <w:t>.</w:t>
      </w:r>
    </w:p>
    <w:p w:rsidR="00E0436D" w:rsidRPr="00E0436D" w:rsidRDefault="00E0436D" w:rsidP="00E0436D">
      <w:r w:rsidRPr="00E0436D">
        <w:t xml:space="preserve">SOARES, Marina Mendes et </w:t>
      </w:r>
      <w:proofErr w:type="gramStart"/>
      <w:r w:rsidRPr="00E0436D">
        <w:t>al .</w:t>
      </w:r>
      <w:proofErr w:type="gramEnd"/>
      <w:r w:rsidRPr="00E0436D">
        <w:t xml:space="preserve"> Comportamentos supersticiosos e práticas comportamentais inadequadas no tratamento da hipertensão arterial sistêmica. Psic., Saúde &amp; </w:t>
      </w:r>
      <w:proofErr w:type="gramStart"/>
      <w:r w:rsidRPr="00E0436D">
        <w:t>Doenças,  Lisboa</w:t>
      </w:r>
      <w:proofErr w:type="gramEnd"/>
      <w:r w:rsidRPr="00E0436D">
        <w:t xml:space="preserve"> ,  v. 15, n. 2, [</w:t>
      </w:r>
      <w:proofErr w:type="spellStart"/>
      <w:r w:rsidRPr="00E0436D">
        <w:t>Acesado</w:t>
      </w:r>
      <w:proofErr w:type="spellEnd"/>
      <w:r w:rsidRPr="00E0436D">
        <w:t xml:space="preserve"> em  19  abr.  2022] p. 524-537,  jun.  2014 .   Disponível em &lt;http://scielo.pt/scielo.php?script=sci_arttext&amp;pid=S1645-00862014000200015&amp;lng=pt&amp;nrm=iso&gt;. </w:t>
      </w:r>
    </w:p>
    <w:p w:rsidR="00E0436D" w:rsidRPr="00E0436D" w:rsidRDefault="00E0436D" w:rsidP="00E0436D">
      <w:r w:rsidRPr="00E0436D">
        <w:t xml:space="preserve">SOUSA, Paula; PEREIRA, M. Graça. Intervenção na hipertensão arterial em doentes em cuidados de saúde primários. Psic., Saúde &amp; </w:t>
      </w:r>
      <w:proofErr w:type="gramStart"/>
      <w:r w:rsidRPr="00E0436D">
        <w:t>Doenças,  Lisboa</w:t>
      </w:r>
      <w:proofErr w:type="gramEnd"/>
      <w:r w:rsidRPr="00E0436D">
        <w:t xml:space="preserve"> ,  v. 15, n. 1, [Acessado em  19  abr.  2022] p. 244-260,  mar.  2014 .   Disponível em &lt;http://scielo.pt/scielo.php?script=sci_arttext&amp;pid=S1645-00862014000100020&amp;lng=pt&amp;nrm=iso&gt; </w:t>
      </w:r>
      <w:hyperlink r:id="rId7" w:history="1">
        <w:r w:rsidRPr="00E0436D">
          <w:rPr>
            <w:rStyle w:val="Hyperlink"/>
          </w:rPr>
          <w:t>https://doi.org/10.15309/14psd150120</w:t>
        </w:r>
      </w:hyperlink>
      <w:r w:rsidRPr="00E0436D">
        <w:t>.</w:t>
      </w:r>
    </w:p>
    <w:p w:rsidR="00E0436D" w:rsidRPr="00E0436D" w:rsidRDefault="00E0436D" w:rsidP="00E0436D">
      <w:proofErr w:type="spellStart"/>
      <w:r w:rsidRPr="00E0436D">
        <w:t>Chicayban</w:t>
      </w:r>
      <w:proofErr w:type="spellEnd"/>
      <w:r w:rsidRPr="00E0436D">
        <w:t xml:space="preserve">, </w:t>
      </w:r>
      <w:proofErr w:type="spellStart"/>
      <w:r w:rsidRPr="00E0436D">
        <w:t>Livia</w:t>
      </w:r>
      <w:proofErr w:type="spellEnd"/>
      <w:r w:rsidRPr="00E0436D">
        <w:t xml:space="preserve"> de Matos </w:t>
      </w:r>
      <w:proofErr w:type="spellStart"/>
      <w:r w:rsidRPr="00E0436D">
        <w:t>and</w:t>
      </w:r>
      <w:proofErr w:type="spellEnd"/>
      <w:r w:rsidRPr="00E0436D">
        <w:t> </w:t>
      </w:r>
      <w:proofErr w:type="spellStart"/>
      <w:r w:rsidRPr="00E0436D">
        <w:t>Malagris</w:t>
      </w:r>
      <w:proofErr w:type="spellEnd"/>
      <w:r w:rsidRPr="00E0436D">
        <w:t xml:space="preserve">, Lucia </w:t>
      </w:r>
      <w:proofErr w:type="spellStart"/>
      <w:r w:rsidRPr="00E0436D">
        <w:t>Emmanoel</w:t>
      </w:r>
      <w:proofErr w:type="spellEnd"/>
      <w:r w:rsidRPr="00E0436D">
        <w:t xml:space="preserve"> </w:t>
      </w:r>
      <w:proofErr w:type="spellStart"/>
      <w:r w:rsidRPr="00E0436D">
        <w:t>NovaesBreathing</w:t>
      </w:r>
      <w:proofErr w:type="spellEnd"/>
      <w:r w:rsidRPr="00E0436D">
        <w:t xml:space="preserve"> </w:t>
      </w:r>
      <w:proofErr w:type="spellStart"/>
      <w:r w:rsidRPr="00E0436D">
        <w:t>and</w:t>
      </w:r>
      <w:proofErr w:type="spellEnd"/>
      <w:r w:rsidRPr="00E0436D">
        <w:t xml:space="preserve"> </w:t>
      </w:r>
      <w:proofErr w:type="spellStart"/>
      <w:r w:rsidRPr="00E0436D">
        <w:t>relaxation</w:t>
      </w:r>
      <w:proofErr w:type="spellEnd"/>
      <w:r w:rsidRPr="00E0436D">
        <w:t xml:space="preserve"> training for </w:t>
      </w:r>
      <w:proofErr w:type="spellStart"/>
      <w:r w:rsidRPr="00E0436D">
        <w:t>patients</w:t>
      </w:r>
      <w:proofErr w:type="spellEnd"/>
      <w:r w:rsidRPr="00E0436D">
        <w:t xml:space="preserve"> </w:t>
      </w:r>
      <w:proofErr w:type="spellStart"/>
      <w:r w:rsidRPr="00E0436D">
        <w:t>with</w:t>
      </w:r>
      <w:proofErr w:type="spellEnd"/>
      <w:r w:rsidRPr="00E0436D">
        <w:t xml:space="preserve"> </w:t>
      </w:r>
      <w:proofErr w:type="spellStart"/>
      <w:r w:rsidRPr="00E0436D">
        <w:t>hypertension</w:t>
      </w:r>
      <w:proofErr w:type="spellEnd"/>
      <w:r w:rsidRPr="00E0436D">
        <w:t xml:space="preserve"> </w:t>
      </w:r>
      <w:proofErr w:type="spellStart"/>
      <w:r w:rsidRPr="00E0436D">
        <w:t>and</w:t>
      </w:r>
      <w:proofErr w:type="spellEnd"/>
      <w:r w:rsidRPr="00E0436D">
        <w:t xml:space="preserve"> stress. Estudos de Psicologia (Campinas) [online]. 2014, v. 31, n. 1 [</w:t>
      </w:r>
      <w:proofErr w:type="spellStart"/>
      <w:r w:rsidRPr="00E0436D">
        <w:t>Accessado</w:t>
      </w:r>
      <w:proofErr w:type="spellEnd"/>
      <w:r w:rsidRPr="00E0436D">
        <w:t xml:space="preserve"> 19 abril 2022</w:t>
      </w:r>
      <w:proofErr w:type="gramStart"/>
      <w:r w:rsidRPr="00E0436D">
        <w:t>] ,</w:t>
      </w:r>
      <w:proofErr w:type="gramEnd"/>
      <w:r w:rsidRPr="00E0436D">
        <w:t xml:space="preserve"> pp. 115-126. </w:t>
      </w:r>
      <w:proofErr w:type="spellStart"/>
      <w:r w:rsidRPr="00E0436D">
        <w:t>Disponivel</w:t>
      </w:r>
      <w:proofErr w:type="spellEnd"/>
      <w:r w:rsidRPr="00E0436D">
        <w:t xml:space="preserve"> em: &lt;https://doi.org/10.1590/0103-166X2014000100012&gt;. </w:t>
      </w:r>
      <w:proofErr w:type="spellStart"/>
      <w:r w:rsidRPr="00E0436D">
        <w:t>Epub</w:t>
      </w:r>
      <w:proofErr w:type="spellEnd"/>
      <w:r w:rsidRPr="00E0436D">
        <w:t xml:space="preserve"> 19 May 2014. ISSN 1982-0275. </w:t>
      </w:r>
      <w:hyperlink r:id="rId8" w:history="1">
        <w:r w:rsidRPr="00E0436D">
          <w:rPr>
            <w:rStyle w:val="Hyperlink"/>
          </w:rPr>
          <w:t>https://doi.org/10.1590/0103-166X2014000100012</w:t>
        </w:r>
      </w:hyperlink>
      <w:r w:rsidRPr="00E0436D">
        <w:t>.</w:t>
      </w:r>
    </w:p>
    <w:p w:rsidR="00E0436D" w:rsidRDefault="00E0436D" w:rsidP="00E0436D"/>
    <w:p w:rsidR="00E0436D" w:rsidRDefault="00E0436D" w:rsidP="00E0436D">
      <w:hyperlink r:id="rId9" w:history="1">
        <w:r w:rsidRPr="00F63A40">
          <w:rPr>
            <w:rStyle w:val="Hyperlink"/>
          </w:rPr>
          <w:t>https://www.ncbi.nlm.nih.gov/pmc/articles/PMC4603002/?tool=pubmed</w:t>
        </w:r>
      </w:hyperlink>
    </w:p>
    <w:p w:rsidR="00E0436D" w:rsidRDefault="00E0436D" w:rsidP="00E0436D">
      <w:hyperlink r:id="rId10" w:history="1">
        <w:r w:rsidRPr="00F63A40">
          <w:rPr>
            <w:rStyle w:val="Hyperlink"/>
          </w:rPr>
          <w:t>https://onlinelibrary.wiley.com/doi/abs/10.1111/psyp.12549</w:t>
        </w:r>
      </w:hyperlink>
    </w:p>
    <w:p w:rsidR="00E0436D" w:rsidRDefault="00E0436D" w:rsidP="00E0436D">
      <w:hyperlink r:id="rId11" w:history="1">
        <w:r w:rsidRPr="00F63A40">
          <w:rPr>
            <w:rStyle w:val="Hyperlink"/>
          </w:rPr>
          <w:t>https://www.ncbi.nlm.nih.gov/pmc/articles/PMC4552668/?tool=pubmed</w:t>
        </w:r>
      </w:hyperlink>
    </w:p>
    <w:p w:rsidR="00E0436D" w:rsidRDefault="00E0436D" w:rsidP="00E0436D">
      <w:hyperlink r:id="rId12" w:history="1">
        <w:r w:rsidRPr="00F63A40">
          <w:rPr>
            <w:rStyle w:val="Hyperlink"/>
          </w:rPr>
          <w:t>https://link.springer.com/article/10.1007%2Fs11906-015-0605-6</w:t>
        </w:r>
      </w:hyperlink>
    </w:p>
    <w:p w:rsidR="00E0436D" w:rsidRDefault="00E0436D" w:rsidP="00E0436D">
      <w:hyperlink r:id="rId13" w:history="1">
        <w:r w:rsidRPr="00F63A40">
          <w:rPr>
            <w:rStyle w:val="Hyperlink"/>
          </w:rPr>
          <w:t>https://www.ncbi.nlm.nih.gov/pmc/articles/PMC4437684/?tool=pubmed</w:t>
        </w:r>
      </w:hyperlink>
    </w:p>
    <w:p w:rsidR="00E0436D" w:rsidRPr="002B40D7" w:rsidRDefault="00E0436D" w:rsidP="00E0436D">
      <w:pPr>
        <w:rPr>
          <w:shd w:val="clear" w:color="auto" w:fill="FFFFFF"/>
        </w:rPr>
      </w:pPr>
    </w:p>
    <w:p w:rsidR="004E7585" w:rsidRPr="00EE5ED0" w:rsidRDefault="004E7585" w:rsidP="00EE5ED0">
      <w:pPr>
        <w:spacing w:line="360" w:lineRule="auto"/>
        <w:jc w:val="both"/>
        <w:rPr>
          <w:b/>
        </w:rPr>
      </w:pPr>
    </w:p>
    <w:p w:rsidR="00EE5ED0" w:rsidRPr="00EE5ED0" w:rsidRDefault="00EE5ED0" w:rsidP="00EE5ED0">
      <w:pPr>
        <w:spacing w:line="360" w:lineRule="auto"/>
        <w:jc w:val="both"/>
        <w:rPr>
          <w:b/>
        </w:rPr>
      </w:pPr>
    </w:p>
    <w:p w:rsidR="00EE5ED0" w:rsidRPr="00EE5ED0" w:rsidRDefault="00EE5ED0" w:rsidP="00EE5ED0">
      <w:pPr>
        <w:spacing w:line="360" w:lineRule="auto"/>
        <w:jc w:val="both"/>
      </w:pPr>
      <w:r w:rsidRPr="00EE5ED0">
        <w:rPr>
          <w:b/>
        </w:rPr>
        <w:t xml:space="preserve">PALAVRAS CHAVE: </w:t>
      </w:r>
      <w:r>
        <w:t xml:space="preserve">hipertensão; impacto psicossocial; </w:t>
      </w:r>
      <w:r w:rsidR="004E7585">
        <w:t xml:space="preserve">estresse psicológico. </w:t>
      </w:r>
    </w:p>
    <w:sectPr w:rsidR="00EE5ED0" w:rsidRPr="00EE5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F4"/>
    <w:rsid w:val="00166F5B"/>
    <w:rsid w:val="001F56DB"/>
    <w:rsid w:val="001F7271"/>
    <w:rsid w:val="002C03F4"/>
    <w:rsid w:val="002E13F7"/>
    <w:rsid w:val="00391E11"/>
    <w:rsid w:val="00495085"/>
    <w:rsid w:val="004B39FD"/>
    <w:rsid w:val="004B5434"/>
    <w:rsid w:val="004E7585"/>
    <w:rsid w:val="004F1CE9"/>
    <w:rsid w:val="0051761E"/>
    <w:rsid w:val="006702D1"/>
    <w:rsid w:val="006912DE"/>
    <w:rsid w:val="006F6A8D"/>
    <w:rsid w:val="007C0A9F"/>
    <w:rsid w:val="007E030A"/>
    <w:rsid w:val="008474C3"/>
    <w:rsid w:val="008675AF"/>
    <w:rsid w:val="008B2E8A"/>
    <w:rsid w:val="009277B3"/>
    <w:rsid w:val="009914C8"/>
    <w:rsid w:val="00A07E71"/>
    <w:rsid w:val="00A35BF0"/>
    <w:rsid w:val="00AD0A28"/>
    <w:rsid w:val="00BF3537"/>
    <w:rsid w:val="00C3235F"/>
    <w:rsid w:val="00C601D1"/>
    <w:rsid w:val="00C74445"/>
    <w:rsid w:val="00CE1D8B"/>
    <w:rsid w:val="00D56210"/>
    <w:rsid w:val="00D965BA"/>
    <w:rsid w:val="00E0436D"/>
    <w:rsid w:val="00E345BF"/>
    <w:rsid w:val="00E52172"/>
    <w:rsid w:val="00EA54A7"/>
    <w:rsid w:val="00EC1138"/>
    <w:rsid w:val="00EE49B1"/>
    <w:rsid w:val="00EE5ED0"/>
    <w:rsid w:val="00F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AEBDE-019C-43CE-A4B0-FC8B5A5F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5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445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character" w:styleId="nfase">
    <w:name w:val="Emphasis"/>
    <w:basedOn w:val="Fontepargpadro"/>
    <w:uiPriority w:val="20"/>
    <w:qFormat/>
    <w:rsid w:val="00C74445"/>
    <w:rPr>
      <w:i/>
      <w:iCs/>
    </w:rPr>
  </w:style>
  <w:style w:type="character" w:styleId="Hyperlink">
    <w:name w:val="Hyperlink"/>
    <w:basedOn w:val="Fontepargpadro"/>
    <w:uiPriority w:val="99"/>
    <w:unhideWhenUsed/>
    <w:rsid w:val="00C7444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A54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EA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0103-166X2014000100012" TargetMode="External"/><Relationship Id="rId13" Type="http://schemas.openxmlformats.org/officeDocument/2006/relationships/hyperlink" Target="https://www.ncbi.nlm.nih.gov/pmc/articles/PMC4437684/?tool=pubm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309/14psd150120" TargetMode="External"/><Relationship Id="rId12" Type="http://schemas.openxmlformats.org/officeDocument/2006/relationships/hyperlink" Target="https://link.springer.com/article/10.1007%2Fs11906-015-0605-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590/0102-37722015021189221227" TargetMode="External"/><Relationship Id="rId11" Type="http://schemas.openxmlformats.org/officeDocument/2006/relationships/hyperlink" Target="https://www.ncbi.nlm.nih.gov/pmc/articles/PMC4552668/?tool=pubmed" TargetMode="External"/><Relationship Id="rId5" Type="http://schemas.openxmlformats.org/officeDocument/2006/relationships/hyperlink" Target="https://doi.org/10.5935/2359-4802.201700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nlinelibrary.wiley.com/doi/abs/10.1111/psyp.12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4603002/?tool=pubm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>
  <b:Source>
    <b:Tag>Gló15</b:Tag>
    <b:SourceType>JournalArticle</b:SourceType>
    <b:Guid>{AD036D59-2384-4FF0-897E-A772CE169C77}</b:Guid>
    <b:Year>2015</b:Year>
    <b:Author>
      <b:Author>
        <b:NameList>
          <b:Person>
            <b:Last>Moxotó</b:Last>
            <b:First>Glória</b:First>
            <b:Middle>de Fátima Araujo</b:Middle>
          </b:Person>
          <b:Person>
            <b:Last>Malagris</b:Last>
            <b:First>Lucia</b:First>
            <b:Middle>Emmanoel Novaes</b:Middle>
          </b:Person>
        </b:NameList>
      </b:Author>
    </b:Author>
    <b:Title>Raiva, Stress Emocional e Hipertensão: Um Estudo Comparativo</b:Title>
    <b:JournalName>Psicologia: Teoria e Pesquisa</b:JournalName>
    <b:Month>abril/junho</b:Month>
    <b:Volume>31</b:Volume>
    <b:Issue>2</b:Issue>
    <b:RefOrder>1</b:RefOrder>
  </b:Source>
  <b:Source>
    <b:Tag>Mar14</b:Tag>
    <b:SourceType>JournalArticle</b:SourceType>
    <b:Guid>{ED43434A-C384-432E-B5D6-AF823590B04B}</b:Guid>
    <b:Author>
      <b:Author>
        <b:NameList>
          <b:Person>
            <b:Last>Soares</b:Last>
            <b:First>Marina</b:First>
            <b:Middle>Mendes</b:Middle>
          </b:Person>
          <b:Person>
            <b:Last>Silva</b:Last>
            <b:First>Leonardo</b:First>
            <b:Middle>Oliveira Leão e</b:Middle>
          </b:Person>
          <b:Person>
            <b:Last>Chequer</b:Last>
            <b:First>Marco</b:First>
            <b:Middle>Antônio Amaral</b:Middle>
          </b:Person>
          <b:Person>
            <b:Last>Rodrigues</b:Last>
            <b:First>Suely</b:First>
            <b:Middle>Maria</b:Middle>
          </b:Person>
          <b:Person>
            <b:Last>Dias</b:Last>
            <b:First>Carlos</b:First>
            <b:Middle>Alberto</b:Middle>
          </b:Person>
        </b:NameList>
      </b:Author>
    </b:Author>
    <b:Title>Comportamentos supersticiosos e práticas comportamentais inadequadas no tratamento da hipertensão arterial sistêmica</b:Title>
    <b:JournalName>Psicologia, Saúde &amp; Doenças</b:JournalName>
    <b:Year>2014</b:Year>
    <b:Month>junho</b:Month>
    <b:Volume>15</b:Volume>
    <b:Issue>2</b:Issue>
    <b:RefOrder>2</b:RefOrder>
  </b:Source>
</b:Sources>
</file>

<file path=customXml/itemProps1.xml><?xml version="1.0" encoding="utf-8"?>
<ds:datastoreItem xmlns:ds="http://schemas.openxmlformats.org/officeDocument/2006/customXml" ds:itemID="{55451A83-E1C2-47B1-A554-C813FC83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cypriani moraes</dc:creator>
  <cp:keywords/>
  <dc:description/>
  <cp:lastModifiedBy>Usuario</cp:lastModifiedBy>
  <cp:revision>5</cp:revision>
  <dcterms:created xsi:type="dcterms:W3CDTF">2018-06-18T22:23:00Z</dcterms:created>
  <dcterms:modified xsi:type="dcterms:W3CDTF">2022-04-19T21:02:00Z</dcterms:modified>
</cp:coreProperties>
</file>