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75CC" w14:textId="7FC0C504" w:rsidR="00710EFF" w:rsidRDefault="006B65FD" w:rsidP="006B65F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Oficina “Confeccionando caixa de medicamento”: Relato de experiência sobre intervenção farmacêutica na atenção básica de saúde</w:t>
      </w:r>
    </w:p>
    <w:p w14:paraId="0FCCFF75" w14:textId="5D88302B" w:rsidR="00400E4D" w:rsidRDefault="002A0C94" w:rsidP="00CB4D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D76">
        <w:rPr>
          <w:rFonts w:ascii="Times New Roman" w:eastAsia="Times New Roman" w:hAnsi="Times New Roman" w:cs="Times New Roman"/>
          <w:sz w:val="24"/>
          <w:szCs w:val="24"/>
        </w:rPr>
        <w:t>Tassila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Brito Amorim de Miranda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E600AB">
        <w:rPr>
          <w:rFonts w:ascii="Times New Roman" w:eastAsia="Times New Roman" w:hAnsi="Times New Roman" w:cs="Times New Roman"/>
          <w:sz w:val="24"/>
          <w:szCs w:val="24"/>
        </w:rPr>
        <w:t>;</w:t>
      </w:r>
      <w:r w:rsidR="00E600AB" w:rsidRPr="00E60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0AB">
        <w:rPr>
          <w:rFonts w:ascii="Times New Roman" w:eastAsia="Times New Roman" w:hAnsi="Times New Roman" w:cs="Times New Roman"/>
          <w:sz w:val="24"/>
          <w:szCs w:val="24"/>
        </w:rPr>
        <w:t>Tiago Santos de Miranda</w:t>
      </w:r>
      <w:r w:rsidR="00E600AB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6B6D2061" w14:textId="77777777" w:rsidR="00CB4D9F" w:rsidRPr="00CB4D9F" w:rsidRDefault="00CB4D9F" w:rsidP="00CB4D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70F828" w14:textId="60FE0CCC" w:rsidR="007E11C7" w:rsidRPr="00C7517A" w:rsidRDefault="00400E4D" w:rsidP="00400E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17DB9" w:rsidRPr="00750263">
        <w:rPr>
          <w:rFonts w:ascii="Times New Roman" w:hAnsi="Times New Roman" w:cs="Times New Roman"/>
          <w:color w:val="000000"/>
          <w:sz w:val="24"/>
          <w:szCs w:val="24"/>
        </w:rPr>
        <w:t xml:space="preserve"> Atenção Básica como </w:t>
      </w:r>
      <w:r w:rsidR="00C744F9" w:rsidRPr="00750263">
        <w:rPr>
          <w:rFonts w:ascii="Times New Roman" w:hAnsi="Times New Roman" w:cs="Times New Roman"/>
          <w:color w:val="000000"/>
          <w:sz w:val="24"/>
          <w:szCs w:val="24"/>
        </w:rPr>
        <w:t>porta de entrada da</w:t>
      </w:r>
      <w:r w:rsidR="00B17DB9" w:rsidRPr="00750263">
        <w:rPr>
          <w:rFonts w:ascii="Times New Roman" w:hAnsi="Times New Roman" w:cs="Times New Roman"/>
          <w:color w:val="000000"/>
          <w:sz w:val="24"/>
          <w:szCs w:val="24"/>
        </w:rPr>
        <w:t xml:space="preserve"> rede de atenção à saúde orienta-se pelos princípios e diretrizes do SUS. Considera as pessoas em sua singularidade e inserção sociocultural, buscando produzir a atenção integral, por meio da promoção da saúde, da prevenção de doenças e agravos, do diagnóstico, do tratamento, da reabilitação e da redução de danos ou de sofrimentos que possam comprometer sua autonomia (BRASIL, 2017).</w:t>
      </w:r>
      <w:r w:rsidR="00750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263" w:rsidRPr="00750263">
        <w:rPr>
          <w:rFonts w:ascii="Times New Roman" w:hAnsi="Times New Roman" w:cs="Times New Roman"/>
          <w:color w:val="000000"/>
          <w:sz w:val="24"/>
          <w:szCs w:val="24"/>
        </w:rPr>
        <w:t xml:space="preserve">Os grupos terapêuticos inseridos na atenção básica surgem </w:t>
      </w:r>
      <w:r w:rsidR="00750263" w:rsidRPr="00750263">
        <w:rPr>
          <w:rFonts w:ascii="Times New Roman" w:hAnsi="Times New Roman" w:cs="Times New Roman"/>
          <w:sz w:val="24"/>
          <w:szCs w:val="24"/>
        </w:rPr>
        <w:t>como estratégia de promover educação em saúde, estimular o autocuidado, reduzir a probabilidade de agravos e manter a capacidade funcional física e mental (MENDONÇA et al., 2013).</w:t>
      </w:r>
      <w:r w:rsidR="00750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5FA" w:rsidRPr="00B17DB9">
        <w:rPr>
          <w:rFonts w:ascii="Times New Roman" w:hAnsi="Times New Roman" w:cs="Times New Roman"/>
          <w:color w:val="000000"/>
          <w:sz w:val="24"/>
          <w:szCs w:val="24"/>
        </w:rPr>
        <w:t xml:space="preserve">Diante da dificuldade que os participantes do Grupo </w:t>
      </w:r>
      <w:proofErr w:type="spellStart"/>
      <w:r w:rsidR="000D15FA" w:rsidRPr="00B17DB9">
        <w:rPr>
          <w:rFonts w:ascii="Times New Roman" w:hAnsi="Times New Roman" w:cs="Times New Roman"/>
          <w:color w:val="000000"/>
          <w:sz w:val="24"/>
          <w:szCs w:val="24"/>
        </w:rPr>
        <w:t>Hiperdia</w:t>
      </w:r>
      <w:proofErr w:type="spellEnd"/>
      <w:r w:rsidR="00750263">
        <w:rPr>
          <w:rFonts w:ascii="Times New Roman" w:hAnsi="Times New Roman" w:cs="Times New Roman"/>
          <w:color w:val="000000"/>
          <w:sz w:val="24"/>
          <w:szCs w:val="24"/>
        </w:rPr>
        <w:t xml:space="preserve"> (pertencente</w:t>
      </w:r>
      <w:r w:rsidR="00573E7C"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r w:rsidR="00750263">
        <w:rPr>
          <w:rFonts w:ascii="Times New Roman" w:hAnsi="Times New Roman" w:cs="Times New Roman"/>
          <w:color w:val="000000"/>
          <w:sz w:val="24"/>
          <w:szCs w:val="24"/>
        </w:rPr>
        <w:t>Unidade Básica de Saúde José Machado de Souza</w:t>
      </w:r>
      <w:r w:rsidR="00573E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54B5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 w:rsidR="00573E7C">
        <w:rPr>
          <w:rFonts w:ascii="Times New Roman" w:hAnsi="Times New Roman" w:cs="Times New Roman"/>
          <w:color w:val="000000"/>
          <w:sz w:val="24"/>
          <w:szCs w:val="24"/>
        </w:rPr>
        <w:t xml:space="preserve"> Aracaju, Sergipe</w:t>
      </w:r>
      <w:r w:rsidR="0075026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15FA" w:rsidRPr="00B17DB9">
        <w:rPr>
          <w:rFonts w:ascii="Times New Roman" w:hAnsi="Times New Roman" w:cs="Times New Roman"/>
          <w:color w:val="000000"/>
          <w:sz w:val="24"/>
          <w:szCs w:val="24"/>
        </w:rPr>
        <w:t xml:space="preserve"> possuíam em administrar corretamente seus medicamentos, principalmente quando se tratava de </w:t>
      </w:r>
      <w:proofErr w:type="spellStart"/>
      <w:r w:rsidR="000D15FA" w:rsidRPr="00B17DB9">
        <w:rPr>
          <w:rFonts w:ascii="Times New Roman" w:hAnsi="Times New Roman" w:cs="Times New Roman"/>
          <w:color w:val="000000"/>
          <w:sz w:val="24"/>
          <w:szCs w:val="24"/>
        </w:rPr>
        <w:t>polifarmácia</w:t>
      </w:r>
      <w:proofErr w:type="spellEnd"/>
      <w:r w:rsidR="00D30F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E11C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30FDA" w:rsidRPr="00AF0C52">
        <w:rPr>
          <w:rFonts w:ascii="Times New Roman" w:hAnsi="Times New Roman" w:cs="Times New Roman"/>
          <w:sz w:val="24"/>
          <w:szCs w:val="24"/>
        </w:rPr>
        <w:t>oficina para confecção de caixas armazenadoras de medicamentos</w:t>
      </w:r>
      <w:r w:rsidR="00D30FDA">
        <w:rPr>
          <w:rFonts w:ascii="Times New Roman" w:hAnsi="Times New Roman" w:cs="Times New Roman"/>
          <w:sz w:val="24"/>
          <w:szCs w:val="24"/>
        </w:rPr>
        <w:t xml:space="preserve"> surge </w:t>
      </w:r>
      <w:r w:rsidR="004E0525" w:rsidRPr="00B17DB9">
        <w:rPr>
          <w:rFonts w:ascii="Times New Roman" w:hAnsi="Times New Roman" w:cs="Times New Roman"/>
          <w:color w:val="000000"/>
          <w:sz w:val="24"/>
          <w:szCs w:val="24"/>
        </w:rPr>
        <w:t>com o objetivo de facilitar</w:t>
      </w:r>
      <w:r w:rsidR="004E0525" w:rsidRPr="00B17DB9">
        <w:rPr>
          <w:rFonts w:ascii="Times New Roman" w:hAnsi="Times New Roman" w:cs="Times New Roman"/>
          <w:sz w:val="24"/>
          <w:szCs w:val="24"/>
        </w:rPr>
        <w:t xml:space="preserve"> a compreensão, evitar o esquecimento e possibilitar o uso racional dos medicamentos, estimulando a autonomia e autocuidado dos</w:t>
      </w:r>
      <w:r w:rsidR="007E11C7">
        <w:rPr>
          <w:rFonts w:ascii="Times New Roman" w:hAnsi="Times New Roman" w:cs="Times New Roman"/>
          <w:sz w:val="24"/>
          <w:szCs w:val="24"/>
        </w:rPr>
        <w:t xml:space="preserve"> adultos e</w:t>
      </w:r>
      <w:r w:rsidR="004E0525" w:rsidRPr="00B17DB9">
        <w:rPr>
          <w:rFonts w:ascii="Times New Roman" w:hAnsi="Times New Roman" w:cs="Times New Roman"/>
          <w:sz w:val="24"/>
          <w:szCs w:val="24"/>
        </w:rPr>
        <w:t xml:space="preserve"> idosos, além disso, incentivar o desenvolvimento cognitivo e motor</w:t>
      </w:r>
      <w:r w:rsidR="007E11C7">
        <w:rPr>
          <w:rFonts w:ascii="Times New Roman" w:hAnsi="Times New Roman" w:cs="Times New Roman"/>
          <w:sz w:val="24"/>
          <w:szCs w:val="24"/>
        </w:rPr>
        <w:t xml:space="preserve"> a</w:t>
      </w:r>
      <w:r w:rsidR="004E0525" w:rsidRPr="00B17DB9">
        <w:rPr>
          <w:rFonts w:ascii="Times New Roman" w:hAnsi="Times New Roman" w:cs="Times New Roman"/>
          <w:sz w:val="24"/>
          <w:szCs w:val="24"/>
        </w:rPr>
        <w:t>través da confecção de caixas para armazenamento.</w:t>
      </w:r>
      <w:r w:rsidR="007E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822" w:rsidRPr="00AF0C52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3E6822" w:rsidRPr="00AF0C52">
        <w:rPr>
          <w:rFonts w:ascii="Times New Roman" w:hAnsi="Times New Roman" w:cs="Times New Roman"/>
          <w:sz w:val="24"/>
          <w:szCs w:val="24"/>
        </w:rPr>
        <w:t xml:space="preserve"> </w:t>
      </w:r>
      <w:r w:rsidR="003E6822" w:rsidRPr="00AF0C52">
        <w:rPr>
          <w:rFonts w:ascii="Times New Roman" w:hAnsi="Times New Roman" w:cs="Times New Roman"/>
          <w:color w:val="000000"/>
          <w:sz w:val="24"/>
          <w:szCs w:val="24"/>
        </w:rPr>
        <w:t>relatar intervenção farmacêutica</w:t>
      </w:r>
      <w:r w:rsidR="00F50BF3" w:rsidRPr="00AF0C52">
        <w:rPr>
          <w:rFonts w:ascii="Times New Roman" w:hAnsi="Times New Roman" w:cs="Times New Roman"/>
          <w:color w:val="000000"/>
          <w:sz w:val="24"/>
          <w:szCs w:val="24"/>
        </w:rPr>
        <w:t xml:space="preserve"> de educação em saúde</w:t>
      </w:r>
      <w:r w:rsidR="003E6822" w:rsidRPr="00AF0C52">
        <w:rPr>
          <w:rFonts w:ascii="Times New Roman" w:hAnsi="Times New Roman" w:cs="Times New Roman"/>
          <w:color w:val="000000"/>
          <w:sz w:val="24"/>
          <w:szCs w:val="24"/>
        </w:rPr>
        <w:t xml:space="preserve"> de uma residente do Programa de Residência Multiprofissional em Saúde do Adulto e Ido</w:t>
      </w:r>
      <w:r w:rsidR="00F70A99" w:rsidRPr="00AF0C52">
        <w:rPr>
          <w:rFonts w:ascii="Times New Roman" w:hAnsi="Times New Roman" w:cs="Times New Roman"/>
          <w:color w:val="000000"/>
          <w:sz w:val="24"/>
          <w:szCs w:val="24"/>
        </w:rPr>
        <w:t>so num</w:t>
      </w:r>
      <w:r w:rsidR="00F70A99" w:rsidRPr="00AF0C52">
        <w:rPr>
          <w:rFonts w:ascii="Times New Roman" w:hAnsi="Times New Roman" w:cs="Times New Roman"/>
          <w:sz w:val="24"/>
          <w:szCs w:val="24"/>
        </w:rPr>
        <w:t xml:space="preserve"> grupo terapêutico</w:t>
      </w:r>
      <w:r w:rsidR="00D54258" w:rsidRPr="00AF0C52">
        <w:rPr>
          <w:rFonts w:ascii="Times New Roman" w:hAnsi="Times New Roman" w:cs="Times New Roman"/>
          <w:sz w:val="24"/>
          <w:szCs w:val="24"/>
        </w:rPr>
        <w:t xml:space="preserve"> inserido numa Unidade Básica de Saúde em Aracaju – Sergipe. </w:t>
      </w:r>
      <w:r w:rsidR="003E6822" w:rsidRPr="00AF0C52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F70A99" w:rsidRPr="00AF0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0A99" w:rsidRPr="00AF0C52">
        <w:rPr>
          <w:rFonts w:ascii="Times New Roman" w:hAnsi="Times New Roman" w:cs="Times New Roman"/>
          <w:color w:val="000000"/>
          <w:sz w:val="24"/>
          <w:szCs w:val="24"/>
        </w:rPr>
        <w:t xml:space="preserve">trata-se de um estudo descritivo do tipo relato de experiência sobre intervenção farmacêutica </w:t>
      </w:r>
      <w:r w:rsidR="00F50BF3" w:rsidRPr="00AF0C52">
        <w:rPr>
          <w:rFonts w:ascii="Times New Roman" w:hAnsi="Times New Roman" w:cs="Times New Roman"/>
          <w:color w:val="000000"/>
          <w:sz w:val="24"/>
          <w:szCs w:val="24"/>
        </w:rPr>
        <w:t xml:space="preserve">de educação em saúde </w:t>
      </w:r>
      <w:r w:rsidR="00F70A99" w:rsidRPr="00AF0C52">
        <w:rPr>
          <w:rFonts w:ascii="Times New Roman" w:hAnsi="Times New Roman" w:cs="Times New Roman"/>
          <w:color w:val="000000"/>
          <w:sz w:val="24"/>
          <w:szCs w:val="24"/>
        </w:rPr>
        <w:t>desenvolvida por uma residente</w:t>
      </w:r>
      <w:r w:rsidR="00D54258" w:rsidRPr="00AF0C52">
        <w:rPr>
          <w:rFonts w:ascii="Times New Roman" w:hAnsi="Times New Roman" w:cs="Times New Roman"/>
          <w:color w:val="000000"/>
          <w:sz w:val="24"/>
          <w:szCs w:val="24"/>
        </w:rPr>
        <w:t xml:space="preserve"> num grupo terapêutico composto por </w:t>
      </w:r>
      <w:r w:rsidR="00D54258" w:rsidRPr="00AF0C52">
        <w:rPr>
          <w:rFonts w:ascii="Times New Roman" w:hAnsi="Times New Roman" w:cs="Times New Roman"/>
          <w:sz w:val="24"/>
          <w:szCs w:val="24"/>
        </w:rPr>
        <w:t>usuários hipertensos e diabéticos</w:t>
      </w:r>
      <w:r w:rsidR="00AF0C52">
        <w:rPr>
          <w:rFonts w:ascii="Times New Roman" w:hAnsi="Times New Roman" w:cs="Times New Roman"/>
          <w:sz w:val="24"/>
          <w:szCs w:val="24"/>
        </w:rPr>
        <w:t xml:space="preserve"> no ano de 2018</w:t>
      </w:r>
      <w:r w:rsidR="00D54258" w:rsidRPr="00AF0C52">
        <w:rPr>
          <w:rFonts w:ascii="Times New Roman" w:hAnsi="Times New Roman" w:cs="Times New Roman"/>
          <w:sz w:val="24"/>
          <w:szCs w:val="24"/>
        </w:rPr>
        <w:t>.</w:t>
      </w:r>
      <w:r w:rsidR="00F50BF3" w:rsidRPr="00AF0C52">
        <w:rPr>
          <w:rFonts w:ascii="Times New Roman" w:hAnsi="Times New Roman" w:cs="Times New Roman"/>
          <w:sz w:val="24"/>
          <w:szCs w:val="24"/>
        </w:rPr>
        <w:t xml:space="preserve"> </w:t>
      </w:r>
      <w:r w:rsidR="00D54258" w:rsidRPr="00AF0C52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0D15FA" w:rsidRPr="00AF0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5FA" w:rsidRPr="00AF0C52">
        <w:rPr>
          <w:rFonts w:ascii="Times New Roman" w:hAnsi="Times New Roman" w:cs="Times New Roman"/>
          <w:sz w:val="24"/>
          <w:szCs w:val="24"/>
        </w:rPr>
        <w:t>Foi realizada uma oficina para confecção de caixas armazenadoras de medicamentos</w:t>
      </w:r>
      <w:r w:rsidR="00EB201A">
        <w:rPr>
          <w:rFonts w:ascii="Times New Roman" w:hAnsi="Times New Roman" w:cs="Times New Roman"/>
          <w:sz w:val="24"/>
          <w:szCs w:val="24"/>
        </w:rPr>
        <w:t xml:space="preserve"> </w:t>
      </w:r>
      <w:r w:rsidR="000D15FA" w:rsidRPr="00AF0C52">
        <w:rPr>
          <w:rFonts w:ascii="Times New Roman" w:hAnsi="Times New Roman" w:cs="Times New Roman"/>
          <w:sz w:val="24"/>
          <w:szCs w:val="24"/>
        </w:rPr>
        <w:t xml:space="preserve">construídas </w:t>
      </w:r>
      <w:r w:rsidR="00822DC9">
        <w:rPr>
          <w:rFonts w:ascii="Times New Roman" w:hAnsi="Times New Roman" w:cs="Times New Roman"/>
          <w:sz w:val="24"/>
          <w:szCs w:val="24"/>
        </w:rPr>
        <w:t xml:space="preserve">pelos </w:t>
      </w:r>
      <w:r w:rsidR="000D15FA" w:rsidRPr="00AF0C52">
        <w:rPr>
          <w:rFonts w:ascii="Times New Roman" w:hAnsi="Times New Roman" w:cs="Times New Roman"/>
          <w:sz w:val="24"/>
          <w:szCs w:val="24"/>
        </w:rPr>
        <w:t>usuários</w:t>
      </w:r>
      <w:r w:rsidR="00822DC9">
        <w:rPr>
          <w:rFonts w:ascii="Times New Roman" w:hAnsi="Times New Roman" w:cs="Times New Roman"/>
          <w:sz w:val="24"/>
          <w:szCs w:val="24"/>
        </w:rPr>
        <w:t xml:space="preserve"> </w:t>
      </w:r>
      <w:r w:rsidR="000D15FA" w:rsidRPr="00AF0C52">
        <w:rPr>
          <w:rFonts w:ascii="Times New Roman" w:hAnsi="Times New Roman" w:cs="Times New Roman"/>
          <w:sz w:val="24"/>
          <w:szCs w:val="24"/>
        </w:rPr>
        <w:t xml:space="preserve">componentes do grupo terapêutico denominado </w:t>
      </w:r>
      <w:proofErr w:type="spellStart"/>
      <w:r w:rsidR="000D15FA" w:rsidRPr="00AF0C52">
        <w:rPr>
          <w:rFonts w:ascii="Times New Roman" w:hAnsi="Times New Roman" w:cs="Times New Roman"/>
          <w:sz w:val="24"/>
          <w:szCs w:val="24"/>
        </w:rPr>
        <w:t>Hiperdia</w:t>
      </w:r>
      <w:proofErr w:type="spellEnd"/>
      <w:r w:rsidR="000D15FA" w:rsidRPr="00AF0C52">
        <w:rPr>
          <w:rFonts w:ascii="Times New Roman" w:hAnsi="Times New Roman" w:cs="Times New Roman"/>
          <w:sz w:val="24"/>
          <w:szCs w:val="24"/>
        </w:rPr>
        <w:t xml:space="preserve">. </w:t>
      </w:r>
      <w:r w:rsidR="007524ED">
        <w:rPr>
          <w:rFonts w:ascii="Times New Roman" w:hAnsi="Times New Roman" w:cs="Times New Roman"/>
          <w:sz w:val="24"/>
          <w:szCs w:val="24"/>
        </w:rPr>
        <w:t>Inicialmente f</w:t>
      </w:r>
      <w:r w:rsidR="00C12AB8">
        <w:rPr>
          <w:rFonts w:ascii="Times New Roman" w:hAnsi="Times New Roman" w:cs="Times New Roman"/>
          <w:sz w:val="24"/>
          <w:szCs w:val="24"/>
        </w:rPr>
        <w:t>oi ministrada explicação sobre a importância do armazenamento</w:t>
      </w:r>
      <w:r w:rsidR="007524ED">
        <w:rPr>
          <w:rFonts w:ascii="Times New Roman" w:hAnsi="Times New Roman" w:cs="Times New Roman"/>
          <w:sz w:val="24"/>
          <w:szCs w:val="24"/>
        </w:rPr>
        <w:t xml:space="preserve"> adequado</w:t>
      </w:r>
      <w:r w:rsidR="00C12AB8">
        <w:rPr>
          <w:rFonts w:ascii="Times New Roman" w:hAnsi="Times New Roman" w:cs="Times New Roman"/>
          <w:sz w:val="24"/>
          <w:szCs w:val="24"/>
        </w:rPr>
        <w:t xml:space="preserve"> e utilização</w:t>
      </w:r>
      <w:r w:rsidR="007524ED">
        <w:rPr>
          <w:rFonts w:ascii="Times New Roman" w:hAnsi="Times New Roman" w:cs="Times New Roman"/>
          <w:sz w:val="24"/>
          <w:szCs w:val="24"/>
        </w:rPr>
        <w:t xml:space="preserve"> correta</w:t>
      </w:r>
      <w:r w:rsidR="00C12AB8">
        <w:rPr>
          <w:rFonts w:ascii="Times New Roman" w:hAnsi="Times New Roman" w:cs="Times New Roman"/>
          <w:sz w:val="24"/>
          <w:szCs w:val="24"/>
        </w:rPr>
        <w:t xml:space="preserve"> d</w:t>
      </w:r>
      <w:r w:rsidR="007524ED">
        <w:rPr>
          <w:rFonts w:ascii="Times New Roman" w:hAnsi="Times New Roman" w:cs="Times New Roman"/>
          <w:sz w:val="24"/>
          <w:szCs w:val="24"/>
        </w:rPr>
        <w:t>os</w:t>
      </w:r>
      <w:r w:rsidR="00C12AB8">
        <w:rPr>
          <w:rFonts w:ascii="Times New Roman" w:hAnsi="Times New Roman" w:cs="Times New Roman"/>
          <w:sz w:val="24"/>
          <w:szCs w:val="24"/>
        </w:rPr>
        <w:t xml:space="preserve"> medicamentos. </w:t>
      </w:r>
      <w:r w:rsidR="000D15FA" w:rsidRPr="00AF0C52">
        <w:rPr>
          <w:rFonts w:ascii="Times New Roman" w:hAnsi="Times New Roman" w:cs="Times New Roman"/>
          <w:sz w:val="24"/>
          <w:szCs w:val="24"/>
        </w:rPr>
        <w:t xml:space="preserve">Foram confeccionadas caixas coloridas e decoradas, com símbolos que representavam o dia, a tarde e </w:t>
      </w:r>
      <w:proofErr w:type="spellStart"/>
      <w:r w:rsidR="000D15FA" w:rsidRPr="00AF0C5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D15FA" w:rsidRPr="00AF0C52">
        <w:rPr>
          <w:rFonts w:ascii="Times New Roman" w:hAnsi="Times New Roman" w:cs="Times New Roman"/>
          <w:sz w:val="24"/>
          <w:szCs w:val="24"/>
        </w:rPr>
        <w:t xml:space="preserve"> noite, servindo como recipientes para armazenamento dos medicamentos preservados em suas respectivas </w:t>
      </w:r>
      <w:r w:rsidR="000D15FA" w:rsidRPr="00AF0C52">
        <w:rPr>
          <w:rFonts w:ascii="Times New Roman" w:hAnsi="Times New Roman" w:cs="Times New Roman"/>
          <w:sz w:val="24"/>
          <w:szCs w:val="24"/>
        </w:rPr>
        <w:lastRenderedPageBreak/>
        <w:t>cartelas, utilizados de acordo com os horários de uso no decorrer do dia. As cartelas de medicamentos foram agrupadas em três divisórias</w:t>
      </w:r>
      <w:r w:rsidR="00AF0C52" w:rsidRPr="00AF0C52">
        <w:rPr>
          <w:rFonts w:ascii="Times New Roman" w:hAnsi="Times New Roman" w:cs="Times New Roman"/>
          <w:sz w:val="24"/>
          <w:szCs w:val="24"/>
        </w:rPr>
        <w:t xml:space="preserve"> que indicavam os três turnos do dia (manhã, tarde e noite) juntamente com os nomes dos medicamentos e os horários</w:t>
      </w:r>
      <w:r w:rsidR="00C05393">
        <w:rPr>
          <w:rFonts w:ascii="Times New Roman" w:hAnsi="Times New Roman" w:cs="Times New Roman"/>
          <w:sz w:val="24"/>
          <w:szCs w:val="24"/>
        </w:rPr>
        <w:t>.</w:t>
      </w:r>
      <w:r w:rsidR="007E11C7">
        <w:rPr>
          <w:rFonts w:ascii="Times New Roman" w:hAnsi="Times New Roman" w:cs="Times New Roman"/>
          <w:sz w:val="24"/>
          <w:szCs w:val="24"/>
        </w:rPr>
        <w:t xml:space="preserve"> </w:t>
      </w:r>
      <w:r w:rsidR="00D54258">
        <w:rPr>
          <w:rFonts w:ascii="Times New Roman" w:hAnsi="Times New Roman" w:cs="Times New Roman"/>
          <w:b/>
          <w:bCs/>
          <w:sz w:val="24"/>
          <w:szCs w:val="24"/>
        </w:rPr>
        <w:t>Conclusões</w:t>
      </w:r>
      <w:r w:rsidR="00C75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C23F2">
        <w:rPr>
          <w:rFonts w:ascii="Times New Roman" w:hAnsi="Times New Roman" w:cs="Times New Roman"/>
          <w:sz w:val="24"/>
          <w:szCs w:val="24"/>
        </w:rPr>
        <w:t xml:space="preserve"> a </w:t>
      </w:r>
      <w:r w:rsidR="00C7517A" w:rsidRPr="00C75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oficina para confecção de caixas armazenadoras de medicamentos</w:t>
      </w:r>
      <w:r w:rsidR="00C7517A" w:rsidRPr="00C75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possibilitou a minimização das dificuldades relacionadas a adesão ao tratamento constituindo-se uma ferramenta da assistência farmacêutica, a fim de auxiliar a correta administração e regularidade do uso dos medicamentos.</w:t>
      </w:r>
    </w:p>
    <w:p w14:paraId="76ECE966" w14:textId="77777777" w:rsidR="00B54ABD" w:rsidRDefault="00B54ABD" w:rsidP="00B54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2EA35" w14:textId="77777777" w:rsidR="00B54ABD" w:rsidRPr="00F1150B" w:rsidRDefault="00B54ABD" w:rsidP="00400E4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1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</w:t>
      </w:r>
    </w:p>
    <w:p w14:paraId="459FF2B5" w14:textId="77777777" w:rsidR="00400E4D" w:rsidRPr="00400E4D" w:rsidRDefault="00400E4D" w:rsidP="0040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5D1B4" w14:textId="0F72B6BA" w:rsidR="007140D3" w:rsidRPr="004E141C" w:rsidRDefault="00400E4D" w:rsidP="004E141C">
      <w:pPr>
        <w:pStyle w:val="Ttulo1"/>
        <w:spacing w:before="0" w:beforeAutospacing="0" w:after="0" w:afterAutospacing="0"/>
        <w:jc w:val="both"/>
        <w:rPr>
          <w:b w:val="0"/>
          <w:bCs w:val="0"/>
          <w:caps/>
          <w:color w:val="000000"/>
          <w:sz w:val="24"/>
          <w:szCs w:val="24"/>
        </w:rPr>
      </w:pPr>
      <w:r w:rsidRPr="00400E4D">
        <w:rPr>
          <w:b w:val="0"/>
          <w:bCs w:val="0"/>
          <w:color w:val="000000"/>
          <w:sz w:val="24"/>
          <w:szCs w:val="24"/>
        </w:rPr>
        <w:t>BRASIL. Ministério da Saúde. Gabinete do Ministros. Portaria nº 2.436, de 21 de setembro de 2017. Aprova a Política Nacional de Atenção Básica, estabelecendo a revisão de diretrizes para a organização da Atenção Básica, no âmbito do Sistema Único de Saúde (SUS).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Diário Oficial. </w:t>
      </w:r>
      <w:r w:rsidRPr="00400E4D">
        <w:rPr>
          <w:b w:val="0"/>
          <w:bCs w:val="0"/>
          <w:color w:val="000000"/>
          <w:sz w:val="24"/>
          <w:szCs w:val="24"/>
        </w:rPr>
        <w:t>21 set. 2017</w:t>
      </w:r>
    </w:p>
    <w:p w14:paraId="1B3AACC0" w14:textId="77777777" w:rsidR="007140D3" w:rsidRPr="00400E4D" w:rsidRDefault="007140D3" w:rsidP="0040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20ABB" w14:textId="77777777" w:rsidR="00B54ABD" w:rsidRPr="00400E4D" w:rsidRDefault="00B54ABD" w:rsidP="0040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4D">
        <w:rPr>
          <w:rFonts w:ascii="Times New Roman" w:hAnsi="Times New Roman" w:cs="Times New Roman"/>
          <w:color w:val="000000"/>
          <w:sz w:val="24"/>
          <w:szCs w:val="24"/>
        </w:rPr>
        <w:t xml:space="preserve">MENDONÇA, et al. </w:t>
      </w:r>
      <w:r w:rsidR="00D42C39" w:rsidRPr="00400E4D">
        <w:rPr>
          <w:rFonts w:ascii="Times New Roman" w:hAnsi="Times New Roman" w:cs="Times New Roman"/>
          <w:sz w:val="24"/>
          <w:szCs w:val="24"/>
        </w:rPr>
        <w:t>A experiência de oficinas educativas com idosos: (</w:t>
      </w:r>
      <w:proofErr w:type="spellStart"/>
      <w:r w:rsidR="00D42C39" w:rsidRPr="00400E4D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D42C39" w:rsidRPr="00400E4D">
        <w:rPr>
          <w:rFonts w:ascii="Times New Roman" w:hAnsi="Times New Roman" w:cs="Times New Roman"/>
          <w:sz w:val="24"/>
          <w:szCs w:val="24"/>
        </w:rPr>
        <w:t xml:space="preserve">)pensando práticas à luz do pensamento </w:t>
      </w:r>
      <w:proofErr w:type="spellStart"/>
      <w:r w:rsidR="00387DFF">
        <w:rPr>
          <w:rFonts w:ascii="Times New Roman" w:hAnsi="Times New Roman" w:cs="Times New Roman"/>
          <w:sz w:val="24"/>
          <w:szCs w:val="24"/>
        </w:rPr>
        <w:t>F</w:t>
      </w:r>
      <w:r w:rsidR="00D42C39" w:rsidRPr="00400E4D">
        <w:rPr>
          <w:rFonts w:ascii="Times New Roman" w:hAnsi="Times New Roman" w:cs="Times New Roman"/>
          <w:sz w:val="24"/>
          <w:szCs w:val="24"/>
        </w:rPr>
        <w:t>reireano</w:t>
      </w:r>
      <w:proofErr w:type="spellEnd"/>
      <w:r w:rsidR="00D42C39" w:rsidRPr="00400E4D">
        <w:rPr>
          <w:rFonts w:ascii="Times New Roman" w:hAnsi="Times New Roman" w:cs="Times New Roman"/>
          <w:sz w:val="24"/>
          <w:szCs w:val="24"/>
        </w:rPr>
        <w:t xml:space="preserve">. </w:t>
      </w:r>
      <w:r w:rsidR="00D42C39" w:rsidRPr="00400E4D">
        <w:rPr>
          <w:rFonts w:ascii="Times New Roman" w:hAnsi="Times New Roman" w:cs="Times New Roman"/>
          <w:b/>
          <w:bCs/>
          <w:sz w:val="24"/>
          <w:szCs w:val="24"/>
        </w:rPr>
        <w:t>Rev. APS</w:t>
      </w:r>
      <w:r w:rsidR="00D42C39" w:rsidRPr="00400E4D">
        <w:rPr>
          <w:rFonts w:ascii="Times New Roman" w:hAnsi="Times New Roman" w:cs="Times New Roman"/>
          <w:sz w:val="24"/>
          <w:szCs w:val="24"/>
        </w:rPr>
        <w:t xml:space="preserve">. out/dez. 2013. </w:t>
      </w:r>
    </w:p>
    <w:p w14:paraId="2A627EA1" w14:textId="77777777" w:rsidR="007140D3" w:rsidRPr="00400E4D" w:rsidRDefault="007140D3" w:rsidP="0040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0A009" w14:textId="77777777" w:rsidR="007140D3" w:rsidRPr="00400E4D" w:rsidRDefault="007140D3" w:rsidP="0040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140D3" w:rsidRPr="00400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E3FD5" w14:textId="77777777" w:rsidR="00F76B45" w:rsidRDefault="00F76B45" w:rsidP="002A0C94">
      <w:pPr>
        <w:spacing w:after="0" w:line="240" w:lineRule="auto"/>
      </w:pPr>
      <w:r>
        <w:separator/>
      </w:r>
    </w:p>
  </w:endnote>
  <w:endnote w:type="continuationSeparator" w:id="0">
    <w:p w14:paraId="6DFEC7D8" w14:textId="77777777" w:rsidR="00F76B45" w:rsidRDefault="00F76B45" w:rsidP="002A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01E4B" w14:textId="77777777" w:rsidR="00F76B45" w:rsidRDefault="00F76B45" w:rsidP="002A0C94">
      <w:pPr>
        <w:spacing w:after="0" w:line="240" w:lineRule="auto"/>
      </w:pPr>
      <w:r>
        <w:separator/>
      </w:r>
    </w:p>
  </w:footnote>
  <w:footnote w:type="continuationSeparator" w:id="0">
    <w:p w14:paraId="566A1949" w14:textId="77777777" w:rsidR="00F76B45" w:rsidRDefault="00F76B45" w:rsidP="002A0C94">
      <w:pPr>
        <w:spacing w:after="0" w:line="240" w:lineRule="auto"/>
      </w:pPr>
      <w:r>
        <w:continuationSeparator/>
      </w:r>
    </w:p>
  </w:footnote>
  <w:footnote w:id="1">
    <w:p w14:paraId="1F7F9D42" w14:textId="15B6B047" w:rsidR="002A0C94" w:rsidRPr="00303E77" w:rsidRDefault="002A0C94" w:rsidP="002A0C9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Farmacêutica</w:t>
      </w:r>
      <w:proofErr w:type="spellEnd"/>
      <w:r>
        <w:t xml:space="preserve"> </w:t>
      </w:r>
      <w:proofErr w:type="spellStart"/>
      <w:r>
        <w:t>Residente</w:t>
      </w:r>
      <w:proofErr w:type="spellEnd"/>
      <w:r>
        <w:t xml:space="preserve"> do </w:t>
      </w:r>
      <w:r w:rsidR="00CB4D9F">
        <w:t>2</w:t>
      </w:r>
      <w:r>
        <w:t xml:space="preserve">º </w:t>
      </w:r>
      <w:proofErr w:type="spellStart"/>
      <w:r>
        <w:t>ano</w:t>
      </w:r>
      <w:proofErr w:type="spellEnd"/>
      <w:r>
        <w:t xml:space="preserve"> da </w:t>
      </w:r>
      <w:proofErr w:type="spellStart"/>
      <w:r>
        <w:t>Residência</w:t>
      </w:r>
      <w:proofErr w:type="spellEnd"/>
      <w:r>
        <w:t xml:space="preserve"> </w:t>
      </w:r>
      <w:proofErr w:type="spellStart"/>
      <w:r>
        <w:t>Multiprofissional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Saúde</w:t>
      </w:r>
      <w:proofErr w:type="spellEnd"/>
      <w:r>
        <w:t xml:space="preserve"> do </w:t>
      </w:r>
      <w:proofErr w:type="spellStart"/>
      <w:r>
        <w:t>Adulto</w:t>
      </w:r>
      <w:proofErr w:type="spellEnd"/>
      <w:r>
        <w:t xml:space="preserve"> e do </w:t>
      </w:r>
      <w:proofErr w:type="spellStart"/>
      <w:r>
        <w:t>Idoso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Federal de Sergipe. E-mail: </w:t>
      </w:r>
      <w:r w:rsidRPr="000C0D76">
        <w:t>tassilamorim@hotmail.com</w:t>
      </w:r>
    </w:p>
  </w:footnote>
  <w:footnote w:id="2">
    <w:p w14:paraId="1EB33F18" w14:textId="4841ED68" w:rsidR="00E600AB" w:rsidRPr="00922101" w:rsidRDefault="00E600AB" w:rsidP="00E600A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Farmacêutico</w:t>
      </w:r>
      <w:proofErr w:type="spellEnd"/>
      <w:r w:rsidR="0013318A">
        <w:t>.</w:t>
      </w:r>
      <w:bookmarkStart w:id="0" w:name="_GoBack"/>
      <w:bookmarkEnd w:id="0"/>
      <w:r>
        <w:t xml:space="preserve"> E-mail: tiagobioquimico@gmail.com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79"/>
    <w:rsid w:val="000D15FA"/>
    <w:rsid w:val="0013318A"/>
    <w:rsid w:val="00232298"/>
    <w:rsid w:val="002A0C94"/>
    <w:rsid w:val="00341D71"/>
    <w:rsid w:val="00387DFF"/>
    <w:rsid w:val="003E6822"/>
    <w:rsid w:val="00400E4D"/>
    <w:rsid w:val="00452FA3"/>
    <w:rsid w:val="004E0525"/>
    <w:rsid w:val="004E141C"/>
    <w:rsid w:val="00554DBF"/>
    <w:rsid w:val="00573E7C"/>
    <w:rsid w:val="005B3879"/>
    <w:rsid w:val="005C6C48"/>
    <w:rsid w:val="006B65FD"/>
    <w:rsid w:val="00710EFF"/>
    <w:rsid w:val="007140D3"/>
    <w:rsid w:val="00750263"/>
    <w:rsid w:val="007524ED"/>
    <w:rsid w:val="007854B5"/>
    <w:rsid w:val="007E11C7"/>
    <w:rsid w:val="00822DC9"/>
    <w:rsid w:val="008C23F2"/>
    <w:rsid w:val="00AF0C52"/>
    <w:rsid w:val="00B17DB9"/>
    <w:rsid w:val="00B50014"/>
    <w:rsid w:val="00B54ABD"/>
    <w:rsid w:val="00B82CFB"/>
    <w:rsid w:val="00C05393"/>
    <w:rsid w:val="00C12AB8"/>
    <w:rsid w:val="00C744F9"/>
    <w:rsid w:val="00C7517A"/>
    <w:rsid w:val="00CB4D9F"/>
    <w:rsid w:val="00D30FDA"/>
    <w:rsid w:val="00D42C39"/>
    <w:rsid w:val="00D54258"/>
    <w:rsid w:val="00D71F17"/>
    <w:rsid w:val="00E600AB"/>
    <w:rsid w:val="00EB201A"/>
    <w:rsid w:val="00F1150B"/>
    <w:rsid w:val="00F50BF3"/>
    <w:rsid w:val="00F70A99"/>
    <w:rsid w:val="00F7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4BF3"/>
  <w15:chartTrackingRefBased/>
  <w15:docId w15:val="{18062F19-CB7A-4BF3-9545-6C74DBEF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0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0E4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A0C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A0C9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2A0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Tassila Amorim</dc:creator>
  <cp:keywords/>
  <dc:description/>
  <cp:lastModifiedBy>Tassila Amorim</cp:lastModifiedBy>
  <cp:revision>34</cp:revision>
  <dcterms:created xsi:type="dcterms:W3CDTF">2019-08-09T16:13:00Z</dcterms:created>
  <dcterms:modified xsi:type="dcterms:W3CDTF">2019-08-10T02:25:00Z</dcterms:modified>
</cp:coreProperties>
</file>