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74AE5149" w:rsidR="00D536D8" w:rsidRPr="005C18DA" w:rsidRDefault="00794975" w:rsidP="00095A79">
      <w:pPr>
        <w:spacing w:line="360" w:lineRule="auto"/>
        <w:jc w:val="center"/>
        <w:rPr>
          <w:rFonts w:ascii="Arial" w:hAnsi="Arial" w:cs="Arial"/>
          <w:b/>
          <w:bCs/>
          <w:color w:val="002F3C"/>
          <w:sz w:val="28"/>
          <w:szCs w:val="28"/>
        </w:rPr>
      </w:pPr>
      <w:r w:rsidRPr="005C18DA">
        <w:rPr>
          <w:rFonts w:ascii="Arial" w:hAnsi="Arial" w:cs="Arial"/>
          <w:b/>
          <w:bCs/>
          <w:color w:val="002F3C"/>
          <w:sz w:val="28"/>
          <w:szCs w:val="28"/>
        </w:rPr>
        <w:t>INCLU</w:t>
      </w:r>
      <w:r>
        <w:rPr>
          <w:rFonts w:ascii="Arial" w:hAnsi="Arial" w:cs="Arial"/>
          <w:b/>
          <w:bCs/>
          <w:color w:val="002F3C"/>
          <w:sz w:val="28"/>
          <w:szCs w:val="28"/>
        </w:rPr>
        <w:t xml:space="preserve">IR PARA </w:t>
      </w:r>
      <w:r w:rsidRPr="005C18DA">
        <w:rPr>
          <w:rFonts w:ascii="Arial" w:hAnsi="Arial" w:cs="Arial"/>
          <w:b/>
          <w:bCs/>
          <w:color w:val="002F3C"/>
          <w:sz w:val="28"/>
          <w:szCs w:val="28"/>
        </w:rPr>
        <w:t>EXCLUI</w:t>
      </w:r>
      <w:r>
        <w:rPr>
          <w:rFonts w:ascii="Arial" w:hAnsi="Arial" w:cs="Arial"/>
          <w:b/>
          <w:bCs/>
          <w:color w:val="002F3C"/>
          <w:sz w:val="28"/>
          <w:szCs w:val="28"/>
        </w:rPr>
        <w:t>R</w:t>
      </w:r>
      <w:r w:rsidRPr="005C18DA">
        <w:rPr>
          <w:rFonts w:ascii="Arial" w:hAnsi="Arial" w:cs="Arial"/>
          <w:b/>
          <w:bCs/>
          <w:color w:val="002F3C"/>
          <w:sz w:val="28"/>
          <w:szCs w:val="28"/>
        </w:rPr>
        <w:t xml:space="preserve">: </w:t>
      </w:r>
      <w:r w:rsidR="00F43017" w:rsidRPr="005C18DA">
        <w:rPr>
          <w:rFonts w:ascii="Arial" w:hAnsi="Arial" w:cs="Arial"/>
          <w:b/>
          <w:bCs/>
          <w:color w:val="002F3C"/>
          <w:sz w:val="28"/>
          <w:szCs w:val="28"/>
        </w:rPr>
        <w:t>UMA REFLEXÃO DO SISTEMA DE ENSINO DO ESTADO DE RORAIMA</w:t>
      </w:r>
    </w:p>
    <w:p w14:paraId="2240AB7C" w14:textId="07833CCE" w:rsidR="00674210" w:rsidRPr="004B1D01" w:rsidRDefault="00420443" w:rsidP="004B1D01">
      <w:pPr>
        <w:spacing w:after="0" w:line="240" w:lineRule="auto"/>
        <w:jc w:val="right"/>
        <w:rPr>
          <w:rFonts w:ascii="Arial" w:hAnsi="Arial" w:cs="Arial"/>
          <w:b/>
          <w:bCs/>
          <w:color w:val="002F3C"/>
          <w:sz w:val="20"/>
          <w:szCs w:val="20"/>
        </w:rPr>
      </w:pPr>
      <w:bookmarkStart w:id="0" w:name="_Hlk204353692"/>
      <w:r>
        <w:rPr>
          <w:rFonts w:ascii="Arial" w:hAnsi="Arial" w:cs="Arial"/>
          <w:b/>
          <w:bCs/>
          <w:color w:val="002F3C"/>
          <w:sz w:val="20"/>
          <w:szCs w:val="20"/>
        </w:rPr>
        <w:t xml:space="preserve">Reinaldo Oliveira Menezes – </w:t>
      </w:r>
      <w:r w:rsidR="00A744FC">
        <w:rPr>
          <w:rFonts w:ascii="Arial" w:hAnsi="Arial" w:cs="Arial"/>
          <w:b/>
          <w:bCs/>
          <w:color w:val="002F3C"/>
          <w:sz w:val="20"/>
          <w:szCs w:val="20"/>
        </w:rPr>
        <w:t xml:space="preserve">Doutor em Educação – </w:t>
      </w:r>
      <w:r>
        <w:rPr>
          <w:rFonts w:ascii="Arial" w:hAnsi="Arial" w:cs="Arial"/>
          <w:b/>
          <w:bCs/>
          <w:color w:val="002F3C"/>
          <w:sz w:val="20"/>
          <w:szCs w:val="20"/>
        </w:rPr>
        <w:t>SEED/RR – reinaldo_bamn01@hotmail.com</w:t>
      </w:r>
      <w:r w:rsidR="00674210" w:rsidRPr="004B1D01">
        <w:rPr>
          <w:rFonts w:ascii="Arial" w:hAnsi="Arial" w:cs="Arial"/>
          <w:b/>
          <w:bCs/>
          <w:color w:val="002F3C"/>
          <w:sz w:val="20"/>
          <w:szCs w:val="20"/>
        </w:rPr>
        <w:t xml:space="preserve"> </w:t>
      </w:r>
    </w:p>
    <w:p w14:paraId="5C66CDB1" w14:textId="512C9A0F" w:rsidR="00674210" w:rsidRPr="004B1D01" w:rsidRDefault="00420443"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Dayane de Oliveira Rocha Menezes – </w:t>
      </w:r>
      <w:r w:rsidR="00A744FC">
        <w:rPr>
          <w:rFonts w:ascii="Arial" w:hAnsi="Arial" w:cs="Arial"/>
          <w:b/>
          <w:bCs/>
          <w:color w:val="002F3C"/>
          <w:sz w:val="20"/>
          <w:szCs w:val="20"/>
        </w:rPr>
        <w:t xml:space="preserve">Especialista em Educação Empreendedora – </w:t>
      </w:r>
      <w:r>
        <w:rPr>
          <w:rFonts w:ascii="Arial" w:hAnsi="Arial" w:cs="Arial"/>
          <w:b/>
          <w:bCs/>
          <w:color w:val="002F3C"/>
          <w:sz w:val="20"/>
          <w:szCs w:val="20"/>
        </w:rPr>
        <w:t>SMEC/Boa Vista/RR – enay</w:t>
      </w:r>
      <w:r w:rsidR="00B36607">
        <w:rPr>
          <w:rFonts w:ascii="Arial" w:hAnsi="Arial" w:cs="Arial"/>
          <w:b/>
          <w:bCs/>
          <w:color w:val="002F3C"/>
          <w:sz w:val="20"/>
          <w:szCs w:val="20"/>
        </w:rPr>
        <w:t>a</w:t>
      </w:r>
      <w:r>
        <w:rPr>
          <w:rFonts w:ascii="Arial" w:hAnsi="Arial" w:cs="Arial"/>
          <w:b/>
          <w:bCs/>
          <w:color w:val="002F3C"/>
          <w:sz w:val="20"/>
          <w:szCs w:val="20"/>
        </w:rPr>
        <w:t>dahcor@hotmail.com</w:t>
      </w:r>
    </w:p>
    <w:p w14:paraId="0043C29F" w14:textId="4F7F14FA" w:rsidR="004B1D01" w:rsidRPr="004B1D01" w:rsidRDefault="00420443"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Patricia Costa da Silva </w:t>
      </w:r>
      <w:r w:rsidR="00A744FC">
        <w:rPr>
          <w:rFonts w:ascii="Arial" w:hAnsi="Arial" w:cs="Arial"/>
          <w:b/>
          <w:bCs/>
          <w:color w:val="002F3C"/>
          <w:sz w:val="20"/>
          <w:szCs w:val="20"/>
        </w:rPr>
        <w:t xml:space="preserve">– Especialista em Educação Especial </w:t>
      </w:r>
      <w:r>
        <w:rPr>
          <w:rFonts w:ascii="Arial" w:hAnsi="Arial" w:cs="Arial"/>
          <w:b/>
          <w:bCs/>
          <w:color w:val="002F3C"/>
          <w:sz w:val="20"/>
          <w:szCs w:val="20"/>
        </w:rPr>
        <w:t xml:space="preserve">– SEED/RR </w:t>
      </w:r>
      <w:r w:rsidR="00256DDF">
        <w:rPr>
          <w:rFonts w:ascii="Arial" w:hAnsi="Arial" w:cs="Arial"/>
          <w:b/>
          <w:bCs/>
          <w:color w:val="002F3C"/>
          <w:sz w:val="20"/>
          <w:szCs w:val="20"/>
        </w:rPr>
        <w:t>–</w:t>
      </w:r>
      <w:r>
        <w:rPr>
          <w:rFonts w:ascii="Arial" w:hAnsi="Arial" w:cs="Arial"/>
          <w:b/>
          <w:bCs/>
          <w:color w:val="002F3C"/>
          <w:sz w:val="20"/>
          <w:szCs w:val="20"/>
        </w:rPr>
        <w:t xml:space="preserve"> </w:t>
      </w:r>
      <w:r w:rsidR="00256DDF">
        <w:rPr>
          <w:rFonts w:ascii="Arial" w:hAnsi="Arial" w:cs="Arial"/>
          <w:b/>
          <w:bCs/>
          <w:color w:val="002F3C"/>
          <w:sz w:val="20"/>
          <w:szCs w:val="20"/>
        </w:rPr>
        <w:t>psilvaadm@hotmail.com</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69606CF1" w14:textId="77777777" w:rsidR="003E6F57" w:rsidRDefault="003E6F57" w:rsidP="00822323">
      <w:pPr>
        <w:spacing w:after="0" w:line="240" w:lineRule="auto"/>
        <w:rPr>
          <w:rFonts w:ascii="Arial" w:hAnsi="Arial" w:cs="Arial"/>
          <w:b/>
          <w:bCs/>
          <w:color w:val="002F3C"/>
          <w:sz w:val="20"/>
          <w:szCs w:val="20"/>
        </w:rPr>
      </w:pPr>
    </w:p>
    <w:p w14:paraId="582E902D" w14:textId="23BB7411" w:rsidR="004B646F" w:rsidRPr="00822323" w:rsidRDefault="00EF3058"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w:t>
      </w:r>
      <w:r w:rsidR="00B71430">
        <w:rPr>
          <w:rFonts w:ascii="Arial" w:hAnsi="Arial" w:cs="Arial"/>
          <w:b/>
          <w:bCs/>
          <w:color w:val="002F3C"/>
          <w:sz w:val="20"/>
          <w:szCs w:val="20"/>
        </w:rPr>
        <w:t>4: Educação e Inclusão</w:t>
      </w:r>
    </w:p>
    <w:p w14:paraId="03859204" w14:textId="4B7353F4" w:rsidR="00EF3058" w:rsidRDefault="00EF3058" w:rsidP="007A4F1E">
      <w:pPr>
        <w:spacing w:line="240" w:lineRule="auto"/>
        <w:jc w:val="right"/>
        <w:rPr>
          <w:rFonts w:ascii="Arial" w:hAnsi="Arial" w:cs="Arial"/>
          <w:b/>
          <w:bCs/>
          <w:color w:val="002F3C"/>
        </w:rPr>
      </w:pPr>
    </w:p>
    <w:p w14:paraId="53CA09AC" w14:textId="77777777" w:rsidR="00E04193" w:rsidRPr="00E04193" w:rsidRDefault="005C18DA" w:rsidP="003A6BB4">
      <w:pPr>
        <w:spacing w:line="360" w:lineRule="auto"/>
        <w:jc w:val="both"/>
        <w:rPr>
          <w:rFonts w:ascii="Arial" w:hAnsi="Arial" w:cs="Arial"/>
          <w:b/>
          <w:bCs/>
          <w:color w:val="002F3C"/>
        </w:rPr>
      </w:pPr>
      <w:r w:rsidRPr="00E04193">
        <w:rPr>
          <w:rFonts w:ascii="Arial" w:hAnsi="Arial" w:cs="Arial"/>
          <w:b/>
          <w:bCs/>
          <w:color w:val="002F3C"/>
        </w:rPr>
        <w:t>Resumo</w:t>
      </w:r>
    </w:p>
    <w:p w14:paraId="618282E4" w14:textId="5D818D6E" w:rsidR="00E04193" w:rsidRDefault="00E04193" w:rsidP="003A6BB4">
      <w:pPr>
        <w:spacing w:line="360" w:lineRule="auto"/>
        <w:jc w:val="both"/>
        <w:rPr>
          <w:rFonts w:ascii="Arial" w:hAnsi="Arial" w:cs="Arial"/>
          <w:color w:val="002F3C"/>
        </w:rPr>
      </w:pPr>
      <w:r w:rsidRPr="00E04193">
        <w:rPr>
          <w:rFonts w:ascii="Arial" w:hAnsi="Arial" w:cs="Arial"/>
          <w:color w:val="002F3C"/>
        </w:rPr>
        <w:t xml:space="preserve">Este trabalho reflete sobre a inclusão escolar no Estado de Roraima, abordando a contradição entre a inclusão formal e a exclusão velada de </w:t>
      </w:r>
      <w:r>
        <w:rPr>
          <w:rFonts w:ascii="Arial" w:hAnsi="Arial" w:cs="Arial"/>
          <w:color w:val="002F3C"/>
        </w:rPr>
        <w:t>estudantes</w:t>
      </w:r>
      <w:r w:rsidRPr="00E04193">
        <w:rPr>
          <w:rFonts w:ascii="Arial" w:hAnsi="Arial" w:cs="Arial"/>
          <w:color w:val="002F3C"/>
        </w:rPr>
        <w:t xml:space="preserve"> com deficiência. O objetivo é analisar os fatores que dificultam a participação plena desses estudantes no sistema educacional, como a falta de formação continuada para os professores, escassez de recursos adaptados e políticas públicas insuficientes. A pesquisa qualitativa, baseada em relatos de experiência, evidencia que, apesar dos avanços na matrícula de alunos com deficiência, ainda falta a efetiva participação e aprendizagem. A conclusão aponta para a necessidade de um trabalho coletivo, com políticas públicas mais eficazes e uma educação mais inclusiva e acessível.</w:t>
      </w:r>
    </w:p>
    <w:p w14:paraId="53D947DA" w14:textId="04E7BCC0" w:rsidR="005C18DA" w:rsidRDefault="005C18DA" w:rsidP="003A6BB4">
      <w:pPr>
        <w:spacing w:line="360" w:lineRule="auto"/>
        <w:jc w:val="both"/>
        <w:rPr>
          <w:rFonts w:ascii="Arial" w:hAnsi="Arial" w:cs="Arial"/>
          <w:color w:val="002F3C"/>
        </w:rPr>
      </w:pPr>
      <w:r w:rsidRPr="00E04193">
        <w:rPr>
          <w:rFonts w:ascii="Arial" w:hAnsi="Arial" w:cs="Arial"/>
          <w:b/>
          <w:bCs/>
          <w:color w:val="002F3C"/>
        </w:rPr>
        <w:t>Palavras-chave:</w:t>
      </w:r>
      <w:r>
        <w:rPr>
          <w:rFonts w:ascii="Arial" w:hAnsi="Arial" w:cs="Arial"/>
          <w:color w:val="002F3C"/>
        </w:rPr>
        <w:t xml:space="preserve"> Inclusão. Exclusão. Roraima.</w:t>
      </w:r>
    </w:p>
    <w:p w14:paraId="54EF32D6" w14:textId="77777777" w:rsidR="005C18DA" w:rsidRDefault="005C18DA" w:rsidP="003A6BB4">
      <w:pPr>
        <w:spacing w:line="360" w:lineRule="auto"/>
        <w:jc w:val="both"/>
        <w:rPr>
          <w:rFonts w:ascii="Arial" w:hAnsi="Arial" w:cs="Arial"/>
          <w:color w:val="002F3C"/>
        </w:rPr>
      </w:pPr>
    </w:p>
    <w:p w14:paraId="7BA5489D" w14:textId="4940C5C0" w:rsidR="003A6BB4" w:rsidRPr="005C18DA" w:rsidRDefault="003A6BB4" w:rsidP="003A6BB4">
      <w:pPr>
        <w:spacing w:line="360" w:lineRule="auto"/>
        <w:jc w:val="both"/>
        <w:rPr>
          <w:rFonts w:ascii="Arial" w:hAnsi="Arial" w:cs="Arial"/>
          <w:b/>
          <w:bCs/>
          <w:color w:val="002F3C"/>
          <w:sz w:val="28"/>
          <w:szCs w:val="28"/>
        </w:rPr>
      </w:pPr>
      <w:r w:rsidRPr="005C18DA">
        <w:rPr>
          <w:rFonts w:ascii="Arial" w:hAnsi="Arial" w:cs="Arial"/>
          <w:b/>
          <w:bCs/>
          <w:color w:val="002F3C"/>
          <w:sz w:val="28"/>
          <w:szCs w:val="28"/>
        </w:rPr>
        <w:t>INTRODUÇÃO</w:t>
      </w:r>
    </w:p>
    <w:p w14:paraId="2987B0FF" w14:textId="326ACF2C" w:rsidR="00A13553" w:rsidRDefault="003E6F57" w:rsidP="003E6F57">
      <w:pPr>
        <w:spacing w:line="360" w:lineRule="auto"/>
        <w:ind w:firstLine="708"/>
        <w:jc w:val="both"/>
        <w:rPr>
          <w:rFonts w:ascii="Arial" w:hAnsi="Arial" w:cs="Arial"/>
          <w:color w:val="002F3C"/>
        </w:rPr>
      </w:pPr>
      <w:r w:rsidRPr="003E6F57">
        <w:rPr>
          <w:rFonts w:ascii="Arial" w:hAnsi="Arial" w:cs="Arial"/>
          <w:color w:val="002F3C"/>
        </w:rPr>
        <w:t>A inclusão escolar como direito fundamental garantido pela Constituição</w:t>
      </w:r>
      <w:r w:rsidR="00342240">
        <w:rPr>
          <w:rFonts w:ascii="Arial" w:hAnsi="Arial" w:cs="Arial"/>
          <w:color w:val="002F3C"/>
        </w:rPr>
        <w:t xml:space="preserve"> da República Federativa do Brasil de 1988 (CRFB/88) </w:t>
      </w:r>
      <w:r w:rsidRPr="003E6F57">
        <w:rPr>
          <w:rFonts w:ascii="Arial" w:hAnsi="Arial" w:cs="Arial"/>
          <w:color w:val="002F3C"/>
        </w:rPr>
        <w:t xml:space="preserve">e pela </w:t>
      </w:r>
      <w:r w:rsidR="00342240" w:rsidRPr="00342240">
        <w:rPr>
          <w:rFonts w:ascii="Arial" w:hAnsi="Arial" w:cs="Arial"/>
          <w:color w:val="002F3C"/>
        </w:rPr>
        <w:t>Lei Brasileira de Inclusão da Pessoa com Deficiência</w:t>
      </w:r>
      <w:r w:rsidR="00342240" w:rsidRPr="00656739">
        <w:rPr>
          <w:rFonts w:ascii="Arial" w:hAnsi="Arial" w:cs="Arial"/>
          <w:color w:val="002F3C"/>
        </w:rPr>
        <w:t xml:space="preserve"> </w:t>
      </w:r>
      <w:r w:rsidRPr="003E6F57">
        <w:rPr>
          <w:rFonts w:ascii="Arial" w:hAnsi="Arial" w:cs="Arial"/>
          <w:color w:val="002F3C"/>
        </w:rPr>
        <w:t>(LBI)</w:t>
      </w:r>
      <w:r w:rsidR="00A62D6C">
        <w:rPr>
          <w:rFonts w:ascii="Arial" w:hAnsi="Arial" w:cs="Arial"/>
          <w:color w:val="002F3C"/>
        </w:rPr>
        <w:t xml:space="preserve"> (Brasil, 1988, 2015)</w:t>
      </w:r>
      <w:r w:rsidRPr="003E6F57">
        <w:rPr>
          <w:rFonts w:ascii="Arial" w:hAnsi="Arial" w:cs="Arial"/>
          <w:color w:val="002F3C"/>
        </w:rPr>
        <w:t xml:space="preserve">, representa um avanço significativo na busca por uma educação mais equitativa e acessível para todos os estudantes, especialmente para aqueles </w:t>
      </w:r>
      <w:r w:rsidR="00A62D6C">
        <w:rPr>
          <w:rFonts w:ascii="Arial" w:hAnsi="Arial" w:cs="Arial"/>
          <w:color w:val="002F3C"/>
        </w:rPr>
        <w:t>que são público-alvo da Educação Especial (Brasil, 2008)</w:t>
      </w:r>
      <w:r w:rsidRPr="003E6F57">
        <w:rPr>
          <w:rFonts w:ascii="Arial" w:hAnsi="Arial" w:cs="Arial"/>
          <w:color w:val="002F3C"/>
        </w:rPr>
        <w:t xml:space="preserve">. No entanto, a realidade do sistema educacional de muitos estados </w:t>
      </w:r>
      <w:r w:rsidRPr="003E6F57">
        <w:rPr>
          <w:rFonts w:ascii="Arial" w:hAnsi="Arial" w:cs="Arial"/>
          <w:color w:val="002F3C"/>
        </w:rPr>
        <w:lastRenderedPageBreak/>
        <w:t xml:space="preserve">brasileiros, incluindo Roraima, tem mostrado uma discrepância entre o acesso formal à escola e a efetiva participação, permanência e aprendizagem desses </w:t>
      </w:r>
      <w:r w:rsidR="00A13553">
        <w:rPr>
          <w:rFonts w:ascii="Arial" w:hAnsi="Arial" w:cs="Arial"/>
          <w:color w:val="002F3C"/>
        </w:rPr>
        <w:t>estudantes</w:t>
      </w:r>
      <w:r w:rsidRPr="003E6F57">
        <w:rPr>
          <w:rFonts w:ascii="Arial" w:hAnsi="Arial" w:cs="Arial"/>
          <w:color w:val="002F3C"/>
        </w:rPr>
        <w:t xml:space="preserve">. </w:t>
      </w:r>
    </w:p>
    <w:p w14:paraId="604E2BC1" w14:textId="2A0016E9" w:rsidR="003E6F57" w:rsidRDefault="003E6F57" w:rsidP="003E6F57">
      <w:pPr>
        <w:spacing w:line="360" w:lineRule="auto"/>
        <w:ind w:firstLine="708"/>
        <w:jc w:val="both"/>
        <w:rPr>
          <w:rFonts w:ascii="Arial" w:hAnsi="Arial" w:cs="Arial"/>
          <w:color w:val="002F3C"/>
        </w:rPr>
      </w:pPr>
      <w:r w:rsidRPr="003E6F57">
        <w:rPr>
          <w:rFonts w:ascii="Arial" w:hAnsi="Arial" w:cs="Arial"/>
          <w:color w:val="002F3C"/>
        </w:rPr>
        <w:t xml:space="preserve">Embora o direito ao acesso ao ensino regular seja garantido, observa-se que, na prática, os estudantes </w:t>
      </w:r>
      <w:r w:rsidR="00A13553">
        <w:rPr>
          <w:rFonts w:ascii="Arial" w:hAnsi="Arial" w:cs="Arial"/>
          <w:color w:val="002F3C"/>
        </w:rPr>
        <w:t xml:space="preserve">público-alvo da Educação Especial </w:t>
      </w:r>
      <w:r w:rsidRPr="003E6F57">
        <w:rPr>
          <w:rFonts w:ascii="Arial" w:hAnsi="Arial" w:cs="Arial"/>
          <w:color w:val="002F3C"/>
        </w:rPr>
        <w:t>estão sendo incluídos, mas com uma exclusão disfarçada, uma vez que os sistemas e práticas pedagógicas, muitas vezes, não são adequados para atender às suas necessidades específicas. Essa inclusão parcial compromete o objetivo maior de uma educação inclusiva.</w:t>
      </w:r>
    </w:p>
    <w:p w14:paraId="3C78870C" w14:textId="77777777" w:rsidR="00474435" w:rsidRDefault="003E6F57" w:rsidP="003E6F57">
      <w:pPr>
        <w:spacing w:line="360" w:lineRule="auto"/>
        <w:ind w:firstLine="708"/>
        <w:jc w:val="both"/>
        <w:rPr>
          <w:rFonts w:ascii="Arial" w:hAnsi="Arial" w:cs="Arial"/>
          <w:color w:val="002F3C"/>
        </w:rPr>
      </w:pPr>
      <w:r w:rsidRPr="003E6F57">
        <w:rPr>
          <w:rFonts w:ascii="Arial" w:hAnsi="Arial" w:cs="Arial"/>
          <w:color w:val="002F3C"/>
        </w:rPr>
        <w:t xml:space="preserve">Este relato de experiência busca discutir as contradições entre a formalidade da inclusão e a exclusão velada que ocorre no cotidiano escolar, abordando as dificuldades enfrentadas tanto pelos </w:t>
      </w:r>
      <w:r w:rsidR="007D6896">
        <w:rPr>
          <w:rFonts w:ascii="Arial" w:hAnsi="Arial" w:cs="Arial"/>
          <w:color w:val="002F3C"/>
        </w:rPr>
        <w:t>estudantes público-alvo da Educação Especial</w:t>
      </w:r>
      <w:r w:rsidRPr="003E6F57">
        <w:rPr>
          <w:rFonts w:ascii="Arial" w:hAnsi="Arial" w:cs="Arial"/>
          <w:color w:val="002F3C"/>
        </w:rPr>
        <w:t xml:space="preserve"> quanto pelos </w:t>
      </w:r>
      <w:r w:rsidR="007D6896">
        <w:rPr>
          <w:rFonts w:ascii="Arial" w:hAnsi="Arial" w:cs="Arial"/>
          <w:color w:val="002F3C"/>
        </w:rPr>
        <w:t>professores</w:t>
      </w:r>
      <w:r w:rsidRPr="003E6F57">
        <w:rPr>
          <w:rFonts w:ascii="Arial" w:hAnsi="Arial" w:cs="Arial"/>
          <w:color w:val="002F3C"/>
        </w:rPr>
        <w:t xml:space="preserve">. </w:t>
      </w:r>
    </w:p>
    <w:p w14:paraId="7057B2B8" w14:textId="06E59C4A" w:rsidR="003E6F57" w:rsidRPr="003E6F57" w:rsidRDefault="00474435" w:rsidP="003E6F57">
      <w:pPr>
        <w:spacing w:line="360" w:lineRule="auto"/>
        <w:ind w:firstLine="708"/>
        <w:jc w:val="both"/>
        <w:rPr>
          <w:rFonts w:ascii="Arial" w:hAnsi="Arial" w:cs="Arial"/>
          <w:color w:val="002F3C"/>
        </w:rPr>
      </w:pPr>
      <w:r>
        <w:rPr>
          <w:rFonts w:ascii="Arial" w:hAnsi="Arial" w:cs="Arial"/>
          <w:color w:val="002F3C"/>
        </w:rPr>
        <w:t>Diante disso, este relato</w:t>
      </w:r>
      <w:r w:rsidR="003E6F57" w:rsidRPr="003E6F57">
        <w:rPr>
          <w:rFonts w:ascii="Arial" w:hAnsi="Arial" w:cs="Arial"/>
          <w:color w:val="002F3C"/>
        </w:rPr>
        <w:t xml:space="preserve"> se propõe a compreender como a falta de formação continuada para os professores, a escassez de recursos e materiais adaptados, e a ausência de políticas públicas </w:t>
      </w:r>
      <w:r>
        <w:rPr>
          <w:rFonts w:ascii="Arial" w:hAnsi="Arial" w:cs="Arial"/>
          <w:color w:val="002F3C"/>
        </w:rPr>
        <w:t>pontuais</w:t>
      </w:r>
      <w:r w:rsidR="003E6F57" w:rsidRPr="003E6F57">
        <w:rPr>
          <w:rFonts w:ascii="Arial" w:hAnsi="Arial" w:cs="Arial"/>
          <w:color w:val="002F3C"/>
        </w:rPr>
        <w:t xml:space="preserve"> impactam negativamente a aprendizagem, a participação e a permanência dos estudantes </w:t>
      </w:r>
      <w:r>
        <w:rPr>
          <w:rFonts w:ascii="Arial" w:hAnsi="Arial" w:cs="Arial"/>
          <w:color w:val="002F3C"/>
        </w:rPr>
        <w:t>público-alvo da Educação Especial</w:t>
      </w:r>
      <w:r w:rsidR="003E6F57" w:rsidRPr="003E6F57">
        <w:rPr>
          <w:rFonts w:ascii="Arial" w:hAnsi="Arial" w:cs="Arial"/>
          <w:color w:val="002F3C"/>
        </w:rPr>
        <w:t xml:space="preserve"> no ambiente escolar. </w:t>
      </w:r>
      <w:r>
        <w:rPr>
          <w:rFonts w:ascii="Arial" w:hAnsi="Arial" w:cs="Arial"/>
          <w:color w:val="002F3C"/>
        </w:rPr>
        <w:t>Portanto, o</w:t>
      </w:r>
      <w:r w:rsidR="003E6F57" w:rsidRPr="003E6F57">
        <w:rPr>
          <w:rFonts w:ascii="Arial" w:hAnsi="Arial" w:cs="Arial"/>
          <w:color w:val="002F3C"/>
        </w:rPr>
        <w:t xml:space="preserve"> trabalho visa, ainda, oferecer um olhar crítico sobre os limites e as possibilidades de um sistema educacional que, embora avance no acesso, ainda carece de ações concretas para garantir a qualidade de ensino e a efetiva participação dos </w:t>
      </w:r>
      <w:r>
        <w:rPr>
          <w:rFonts w:ascii="Arial" w:hAnsi="Arial" w:cs="Arial"/>
          <w:color w:val="002F3C"/>
        </w:rPr>
        <w:t>estudantes</w:t>
      </w:r>
      <w:r w:rsidR="003E6F57" w:rsidRPr="003E6F57">
        <w:rPr>
          <w:rFonts w:ascii="Arial" w:hAnsi="Arial" w:cs="Arial"/>
          <w:color w:val="002F3C"/>
        </w:rPr>
        <w:t xml:space="preserve"> </w:t>
      </w:r>
      <w:r>
        <w:rPr>
          <w:rFonts w:ascii="Arial" w:hAnsi="Arial" w:cs="Arial"/>
          <w:color w:val="002F3C"/>
        </w:rPr>
        <w:t>público-alvo da Educação Especial</w:t>
      </w:r>
      <w:r w:rsidRPr="003E6F57">
        <w:rPr>
          <w:rFonts w:ascii="Arial" w:hAnsi="Arial" w:cs="Arial"/>
          <w:color w:val="002F3C"/>
        </w:rPr>
        <w:t xml:space="preserve"> </w:t>
      </w:r>
      <w:r w:rsidR="003E6F57" w:rsidRPr="003E6F57">
        <w:rPr>
          <w:rFonts w:ascii="Arial" w:hAnsi="Arial" w:cs="Arial"/>
          <w:color w:val="002F3C"/>
        </w:rPr>
        <w:t>no processo educacional.</w:t>
      </w:r>
    </w:p>
    <w:p w14:paraId="68D14302" w14:textId="77777777" w:rsidR="003E6F57" w:rsidRDefault="003E6F57" w:rsidP="00095A79">
      <w:pPr>
        <w:spacing w:line="360" w:lineRule="auto"/>
        <w:ind w:firstLine="708"/>
        <w:jc w:val="both"/>
        <w:rPr>
          <w:rFonts w:ascii="Arial" w:hAnsi="Arial" w:cs="Arial"/>
          <w:color w:val="002F3C"/>
        </w:rPr>
      </w:pPr>
    </w:p>
    <w:p w14:paraId="3C6A9727" w14:textId="71C8CB61" w:rsidR="005C18DA" w:rsidRPr="005C18DA" w:rsidRDefault="005C18DA" w:rsidP="003A6BB4">
      <w:pPr>
        <w:spacing w:line="360" w:lineRule="auto"/>
        <w:jc w:val="both"/>
        <w:rPr>
          <w:rFonts w:ascii="Arial" w:hAnsi="Arial" w:cs="Arial"/>
          <w:b/>
          <w:bCs/>
          <w:color w:val="002F3C"/>
          <w:sz w:val="28"/>
          <w:szCs w:val="28"/>
        </w:rPr>
      </w:pPr>
      <w:r w:rsidRPr="005C18DA">
        <w:rPr>
          <w:rFonts w:ascii="Arial" w:hAnsi="Arial" w:cs="Arial"/>
          <w:b/>
          <w:bCs/>
          <w:color w:val="002F3C"/>
          <w:sz w:val="28"/>
          <w:szCs w:val="28"/>
        </w:rPr>
        <w:t>METODOLOGIA</w:t>
      </w:r>
    </w:p>
    <w:p w14:paraId="79370AC5" w14:textId="477501AD" w:rsidR="007A7168" w:rsidRDefault="007A7168" w:rsidP="005C18DA">
      <w:pPr>
        <w:spacing w:line="360" w:lineRule="auto"/>
        <w:ind w:firstLine="709"/>
        <w:jc w:val="both"/>
        <w:rPr>
          <w:rFonts w:ascii="Arial" w:hAnsi="Arial" w:cs="Arial"/>
          <w:color w:val="002F3C"/>
        </w:rPr>
      </w:pPr>
      <w:r w:rsidRPr="007A7168">
        <w:rPr>
          <w:rFonts w:ascii="Arial" w:hAnsi="Arial" w:cs="Arial"/>
          <w:color w:val="002F3C"/>
        </w:rPr>
        <w:t>A metodologia adotada nest</w:t>
      </w:r>
      <w:r>
        <w:rPr>
          <w:rFonts w:ascii="Arial" w:hAnsi="Arial" w:cs="Arial"/>
          <w:color w:val="002F3C"/>
        </w:rPr>
        <w:t>e trabalho</w:t>
      </w:r>
      <w:r w:rsidRPr="007A7168">
        <w:rPr>
          <w:rFonts w:ascii="Arial" w:hAnsi="Arial" w:cs="Arial"/>
          <w:color w:val="002F3C"/>
        </w:rPr>
        <w:t xml:space="preserve"> segue os princípios da abordagem qualitativa, visando compreender as dinâmicas e desafios do sistema de ensino do Estado de Roraima no que tange à inclusão escolar. A pesquisa qualitativa foi escolhida por sua capacidade de explorar a complexidade dos fenômenos sociais e educacionais, permitindo uma análise profunda </w:t>
      </w:r>
      <w:r>
        <w:rPr>
          <w:rFonts w:ascii="Arial" w:hAnsi="Arial" w:cs="Arial"/>
          <w:color w:val="002F3C"/>
        </w:rPr>
        <w:t xml:space="preserve">da realidade </w:t>
      </w:r>
      <w:r w:rsidRPr="007A7168">
        <w:rPr>
          <w:rFonts w:ascii="Arial" w:hAnsi="Arial" w:cs="Arial"/>
          <w:color w:val="002F3C"/>
        </w:rPr>
        <w:t xml:space="preserve">vivenciadas por </w:t>
      </w:r>
      <w:r w:rsidRPr="007A7168">
        <w:rPr>
          <w:rFonts w:ascii="Arial" w:hAnsi="Arial" w:cs="Arial"/>
          <w:color w:val="002F3C"/>
        </w:rPr>
        <w:lastRenderedPageBreak/>
        <w:t>professores</w:t>
      </w:r>
      <w:r>
        <w:rPr>
          <w:rFonts w:ascii="Arial" w:hAnsi="Arial" w:cs="Arial"/>
          <w:color w:val="002F3C"/>
        </w:rPr>
        <w:t xml:space="preserve"> e estudantes, ou seja, a partir das experiencias dos autores. </w:t>
      </w:r>
      <w:r w:rsidRPr="007A7168">
        <w:rPr>
          <w:rFonts w:ascii="Arial" w:hAnsi="Arial" w:cs="Arial"/>
          <w:color w:val="002F3C"/>
        </w:rPr>
        <w:t xml:space="preserve">Este processo permitiu um entendimento detalhado sobre as práticas inclusivas e as barreiras que, paradoxalmente, podem acabar excluindo </w:t>
      </w:r>
      <w:r>
        <w:rPr>
          <w:rFonts w:ascii="Arial" w:hAnsi="Arial" w:cs="Arial"/>
          <w:color w:val="002F3C"/>
        </w:rPr>
        <w:t>estudantes</w:t>
      </w:r>
      <w:r w:rsidRPr="007A7168">
        <w:rPr>
          <w:rFonts w:ascii="Arial" w:hAnsi="Arial" w:cs="Arial"/>
          <w:color w:val="002F3C"/>
        </w:rPr>
        <w:t>, apesar das políticas públicas em vigor. A pesquisa busca, assim, contribuir com uma reflexão crítica sobre as contradições do sistema de ensino, oferecendo subsídios para a melhoria das práticas educacionais inclusivas no Estado de Roraima.</w:t>
      </w:r>
    </w:p>
    <w:p w14:paraId="72FA229A" w14:textId="77777777" w:rsidR="007A7168" w:rsidRDefault="007A7168" w:rsidP="003A6BB4">
      <w:pPr>
        <w:spacing w:line="360" w:lineRule="auto"/>
        <w:jc w:val="both"/>
        <w:rPr>
          <w:rFonts w:ascii="Arial" w:hAnsi="Arial" w:cs="Arial"/>
          <w:b/>
          <w:bCs/>
          <w:color w:val="002F3C"/>
          <w:sz w:val="28"/>
          <w:szCs w:val="28"/>
        </w:rPr>
      </w:pPr>
    </w:p>
    <w:p w14:paraId="1E8F76A2" w14:textId="6ECE14A0" w:rsidR="005C18DA" w:rsidRPr="005C18DA" w:rsidRDefault="005C18DA" w:rsidP="003A6BB4">
      <w:pPr>
        <w:spacing w:line="360" w:lineRule="auto"/>
        <w:jc w:val="both"/>
        <w:rPr>
          <w:rFonts w:ascii="Arial" w:hAnsi="Arial" w:cs="Arial"/>
          <w:b/>
          <w:bCs/>
          <w:color w:val="002F3C"/>
          <w:sz w:val="28"/>
          <w:szCs w:val="28"/>
        </w:rPr>
      </w:pPr>
      <w:r w:rsidRPr="005C18DA">
        <w:rPr>
          <w:rFonts w:ascii="Arial" w:hAnsi="Arial" w:cs="Arial"/>
          <w:b/>
          <w:bCs/>
          <w:color w:val="002F3C"/>
          <w:sz w:val="28"/>
          <w:szCs w:val="28"/>
        </w:rPr>
        <w:t xml:space="preserve">DISCUSSÃO </w:t>
      </w:r>
    </w:p>
    <w:p w14:paraId="4B3BF795" w14:textId="061A00FA" w:rsidR="003A6BB4" w:rsidRPr="004E079C" w:rsidRDefault="005C18DA" w:rsidP="003A6BB4">
      <w:pPr>
        <w:spacing w:line="360" w:lineRule="auto"/>
        <w:jc w:val="both"/>
        <w:rPr>
          <w:rFonts w:ascii="Arial" w:hAnsi="Arial" w:cs="Arial"/>
          <w:i/>
          <w:iCs/>
          <w:color w:val="002F3C"/>
        </w:rPr>
      </w:pPr>
      <w:r w:rsidRPr="004E079C">
        <w:rPr>
          <w:rFonts w:ascii="Arial" w:hAnsi="Arial" w:cs="Arial"/>
          <w:i/>
          <w:iCs/>
          <w:color w:val="002F3C"/>
        </w:rPr>
        <w:t xml:space="preserve">Educação Inclusiva </w:t>
      </w:r>
      <w:r w:rsidR="004E079C">
        <w:rPr>
          <w:rFonts w:ascii="Arial" w:hAnsi="Arial" w:cs="Arial"/>
          <w:i/>
          <w:iCs/>
          <w:color w:val="002F3C"/>
        </w:rPr>
        <w:t>n</w:t>
      </w:r>
      <w:r w:rsidRPr="004E079C">
        <w:rPr>
          <w:rFonts w:ascii="Arial" w:hAnsi="Arial" w:cs="Arial"/>
          <w:i/>
          <w:iCs/>
          <w:color w:val="002F3C"/>
        </w:rPr>
        <w:t>a Contemporaneidade</w:t>
      </w:r>
    </w:p>
    <w:p w14:paraId="39CC0453" w14:textId="7B8716B3" w:rsidR="00CC43ED" w:rsidRDefault="00656739" w:rsidP="006D617B">
      <w:pPr>
        <w:spacing w:line="360" w:lineRule="auto"/>
        <w:ind w:firstLine="708"/>
        <w:jc w:val="both"/>
        <w:rPr>
          <w:rFonts w:ascii="Arial" w:hAnsi="Arial" w:cs="Arial"/>
          <w:color w:val="002F3C"/>
        </w:rPr>
      </w:pPr>
      <w:r w:rsidRPr="00656739">
        <w:rPr>
          <w:rFonts w:ascii="Arial" w:hAnsi="Arial" w:cs="Arial"/>
          <w:color w:val="002F3C"/>
        </w:rPr>
        <w:t>A Educação Inclusiva entendida como um modelo educacional que visa garantir o direito de acesso, permanência e aprendizado de todos os estudantes, independentemente de suas condições físicas, cognitivas ou sociais, tem sido um tema central nas discussões sobre a melhoria do sistema educacional brasileiro</w:t>
      </w:r>
      <w:r w:rsidR="00E40C80">
        <w:rPr>
          <w:rFonts w:ascii="Arial" w:hAnsi="Arial" w:cs="Arial"/>
          <w:color w:val="002F3C"/>
        </w:rPr>
        <w:t xml:space="preserve"> (</w:t>
      </w:r>
      <w:r w:rsidR="002D225B">
        <w:rPr>
          <w:rFonts w:ascii="Arial" w:hAnsi="Arial" w:cs="Arial"/>
          <w:color w:val="002F3C"/>
        </w:rPr>
        <w:t>Menezes, 2020</w:t>
      </w:r>
      <w:r w:rsidR="006D617B">
        <w:rPr>
          <w:rFonts w:ascii="Arial" w:hAnsi="Arial" w:cs="Arial"/>
          <w:color w:val="002F3C"/>
        </w:rPr>
        <w:t>; Lima; Barberena; Menezes, 2025</w:t>
      </w:r>
      <w:r w:rsidR="007E48D0">
        <w:rPr>
          <w:rFonts w:ascii="Arial" w:hAnsi="Arial" w:cs="Arial"/>
          <w:color w:val="002F3C"/>
        </w:rPr>
        <w:t>; Santana; Menezes, 2025</w:t>
      </w:r>
      <w:r w:rsidR="002D225B">
        <w:rPr>
          <w:rFonts w:ascii="Arial" w:hAnsi="Arial" w:cs="Arial"/>
          <w:color w:val="002F3C"/>
        </w:rPr>
        <w:t>)</w:t>
      </w:r>
      <w:r w:rsidRPr="00656739">
        <w:rPr>
          <w:rFonts w:ascii="Arial" w:hAnsi="Arial" w:cs="Arial"/>
          <w:color w:val="002F3C"/>
        </w:rPr>
        <w:t xml:space="preserve">. </w:t>
      </w:r>
    </w:p>
    <w:p w14:paraId="0CC600D7" w14:textId="1412B5EE"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Este movimento busca a participação de todos no ambiente escolar, sem distinções, com ênfase no atendimento </w:t>
      </w:r>
      <w:r w:rsidR="00207AE0">
        <w:rPr>
          <w:rFonts w:ascii="Arial" w:hAnsi="Arial" w:cs="Arial"/>
          <w:color w:val="002F3C"/>
        </w:rPr>
        <w:t>educacional especializado</w:t>
      </w:r>
      <w:r w:rsidRPr="00656739">
        <w:rPr>
          <w:rFonts w:ascii="Arial" w:hAnsi="Arial" w:cs="Arial"/>
          <w:color w:val="002F3C"/>
        </w:rPr>
        <w:t xml:space="preserve"> dos </w:t>
      </w:r>
      <w:r w:rsidR="00207AE0">
        <w:rPr>
          <w:rFonts w:ascii="Arial" w:hAnsi="Arial" w:cs="Arial"/>
          <w:color w:val="002F3C"/>
        </w:rPr>
        <w:t>estudantes</w:t>
      </w:r>
      <w:r w:rsidRPr="00656739">
        <w:rPr>
          <w:rFonts w:ascii="Arial" w:hAnsi="Arial" w:cs="Arial"/>
          <w:color w:val="002F3C"/>
        </w:rPr>
        <w:t xml:space="preserve"> que compõem o público-alvo da Educação Especial, como os estudantes com deficiência, transtornos globais do desenvolvimento, altas habilidades/superdotação, entre outros</w:t>
      </w:r>
      <w:r w:rsidR="00207AE0">
        <w:rPr>
          <w:rFonts w:ascii="Arial" w:hAnsi="Arial" w:cs="Arial"/>
          <w:color w:val="002F3C"/>
        </w:rPr>
        <w:t xml:space="preserve"> (Brasil, 2008, 2015)</w:t>
      </w:r>
      <w:r w:rsidRPr="00656739">
        <w:rPr>
          <w:rFonts w:ascii="Arial" w:hAnsi="Arial" w:cs="Arial"/>
          <w:color w:val="002F3C"/>
        </w:rPr>
        <w:t>. No entanto, apesar de avanços normativos e legislações que garantem o direito à educação para todos, as práticas pedagógicas ainda encontram desafios significativos na implementação efetiva da Educação Inclusiva, especialmente no contexto da Educação Especial.</w:t>
      </w:r>
    </w:p>
    <w:p w14:paraId="231AF732" w14:textId="7DAFABF4"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O público-alvo da Educação Especial é constituído por pessoas com deficiência física, auditiva, visual, intelectual, múltipla e transtornos do espectro autista (TEA), além dos </w:t>
      </w:r>
      <w:r w:rsidR="008912A1">
        <w:rPr>
          <w:rFonts w:ascii="Arial" w:hAnsi="Arial" w:cs="Arial"/>
          <w:color w:val="002F3C"/>
        </w:rPr>
        <w:t>estudantes</w:t>
      </w:r>
      <w:r w:rsidRPr="00656739">
        <w:rPr>
          <w:rFonts w:ascii="Arial" w:hAnsi="Arial" w:cs="Arial"/>
          <w:color w:val="002F3C"/>
        </w:rPr>
        <w:t xml:space="preserve"> com altas habilidades/superdotação</w:t>
      </w:r>
      <w:r w:rsidR="008912A1">
        <w:rPr>
          <w:rFonts w:ascii="Arial" w:hAnsi="Arial" w:cs="Arial"/>
          <w:color w:val="002F3C"/>
        </w:rPr>
        <w:t xml:space="preserve"> (Brasil, 2008, 2015)</w:t>
      </w:r>
      <w:r w:rsidRPr="00656739">
        <w:rPr>
          <w:rFonts w:ascii="Arial" w:hAnsi="Arial" w:cs="Arial"/>
          <w:color w:val="002F3C"/>
        </w:rPr>
        <w:t xml:space="preserve">. A partir da promulgação da LBI em 2015, e da reformulação de diversas políticas públicas, o Brasil avançou na construção de uma educação mais acessível, onde o paradigma da </w:t>
      </w:r>
      <w:r w:rsidRPr="00656739">
        <w:rPr>
          <w:rFonts w:ascii="Arial" w:hAnsi="Arial" w:cs="Arial"/>
          <w:color w:val="002F3C"/>
        </w:rPr>
        <w:lastRenderedPageBreak/>
        <w:t>exclusão foi substituído pelo da inclusão</w:t>
      </w:r>
      <w:r w:rsidR="008912A1">
        <w:rPr>
          <w:rFonts w:ascii="Arial" w:hAnsi="Arial" w:cs="Arial"/>
          <w:color w:val="002F3C"/>
        </w:rPr>
        <w:t xml:space="preserve"> (Menezes, 2020)</w:t>
      </w:r>
      <w:r w:rsidRPr="00656739">
        <w:rPr>
          <w:rFonts w:ascii="Arial" w:hAnsi="Arial" w:cs="Arial"/>
          <w:color w:val="002F3C"/>
        </w:rPr>
        <w:t xml:space="preserve">. A educação, nesse sentido, deixou de ser uma prática excludente, que separava os </w:t>
      </w:r>
      <w:r w:rsidR="008912A1">
        <w:rPr>
          <w:rFonts w:ascii="Arial" w:hAnsi="Arial" w:cs="Arial"/>
          <w:color w:val="002F3C"/>
        </w:rPr>
        <w:t>estudantes</w:t>
      </w:r>
      <w:r w:rsidRPr="00656739">
        <w:rPr>
          <w:rFonts w:ascii="Arial" w:hAnsi="Arial" w:cs="Arial"/>
          <w:color w:val="002F3C"/>
        </w:rPr>
        <w:t xml:space="preserve"> com deficiência para adotar uma perspectiva inclusiva que busc</w:t>
      </w:r>
      <w:r w:rsidR="008912A1">
        <w:rPr>
          <w:rFonts w:ascii="Arial" w:hAnsi="Arial" w:cs="Arial"/>
          <w:color w:val="002F3C"/>
        </w:rPr>
        <w:t>ou</w:t>
      </w:r>
      <w:r w:rsidRPr="00656739">
        <w:rPr>
          <w:rFonts w:ascii="Arial" w:hAnsi="Arial" w:cs="Arial"/>
          <w:color w:val="002F3C"/>
        </w:rPr>
        <w:t xml:space="preserve"> in</w:t>
      </w:r>
      <w:r w:rsidR="00DB72C4">
        <w:rPr>
          <w:rFonts w:ascii="Arial" w:hAnsi="Arial" w:cs="Arial"/>
          <w:color w:val="002F3C"/>
        </w:rPr>
        <w:t>cluir</w:t>
      </w:r>
      <w:r w:rsidRPr="00656739">
        <w:rPr>
          <w:rFonts w:ascii="Arial" w:hAnsi="Arial" w:cs="Arial"/>
          <w:color w:val="002F3C"/>
        </w:rPr>
        <w:t xml:space="preserve"> esses </w:t>
      </w:r>
      <w:r w:rsidR="008912A1">
        <w:rPr>
          <w:rFonts w:ascii="Arial" w:hAnsi="Arial" w:cs="Arial"/>
          <w:color w:val="002F3C"/>
        </w:rPr>
        <w:t>estudantes</w:t>
      </w:r>
      <w:r w:rsidRPr="00656739">
        <w:rPr>
          <w:rFonts w:ascii="Arial" w:hAnsi="Arial" w:cs="Arial"/>
          <w:color w:val="002F3C"/>
        </w:rPr>
        <w:t xml:space="preserve"> ao sistema regular de ensino, respeitando suas necessidades individuais.</w:t>
      </w:r>
    </w:p>
    <w:p w14:paraId="5C8A10C1" w14:textId="1C177058"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Apesar desses avanços, o modelo de Educação Inclusiva ainda enfrenta obstáculos consideráveis. Um dos principais desafios reside na </w:t>
      </w:r>
      <w:r w:rsidRPr="00B230DD">
        <w:rPr>
          <w:rFonts w:ascii="Arial" w:hAnsi="Arial" w:cs="Arial"/>
          <w:i/>
          <w:iCs/>
          <w:color w:val="002F3C"/>
        </w:rPr>
        <w:t>formação dos professores</w:t>
      </w:r>
      <w:r w:rsidRPr="00656739">
        <w:rPr>
          <w:rFonts w:ascii="Arial" w:hAnsi="Arial" w:cs="Arial"/>
          <w:color w:val="002F3C"/>
        </w:rPr>
        <w:t>, que frequentemente carecem de capacitação específica para atender à diversidade no ambiente escolar</w:t>
      </w:r>
      <w:r w:rsidR="00EB01CD">
        <w:rPr>
          <w:rFonts w:ascii="Arial" w:hAnsi="Arial" w:cs="Arial"/>
          <w:color w:val="002F3C"/>
        </w:rPr>
        <w:t xml:space="preserve"> (Menezes, 2020; Santana; Menezes, 2025)</w:t>
      </w:r>
      <w:r w:rsidRPr="00656739">
        <w:rPr>
          <w:rFonts w:ascii="Arial" w:hAnsi="Arial" w:cs="Arial"/>
          <w:color w:val="002F3C"/>
        </w:rPr>
        <w:t xml:space="preserve">. Para além da inclusão formal, a efetiva </w:t>
      </w:r>
      <w:r w:rsidRPr="00B230DD">
        <w:rPr>
          <w:rFonts w:ascii="Arial" w:hAnsi="Arial" w:cs="Arial"/>
          <w:i/>
          <w:iCs/>
          <w:color w:val="002F3C"/>
        </w:rPr>
        <w:t>adaptação curricular</w:t>
      </w:r>
      <w:r w:rsidRPr="00656739">
        <w:rPr>
          <w:rFonts w:ascii="Arial" w:hAnsi="Arial" w:cs="Arial"/>
          <w:color w:val="002F3C"/>
        </w:rPr>
        <w:t xml:space="preserve">, a criação de metodologias de ensino que contemplem as especificidades de cada </w:t>
      </w:r>
      <w:r w:rsidR="004C2579">
        <w:rPr>
          <w:rFonts w:ascii="Arial" w:hAnsi="Arial" w:cs="Arial"/>
          <w:color w:val="002F3C"/>
        </w:rPr>
        <w:t>estudante</w:t>
      </w:r>
      <w:r w:rsidRPr="00656739">
        <w:rPr>
          <w:rFonts w:ascii="Arial" w:hAnsi="Arial" w:cs="Arial"/>
          <w:color w:val="002F3C"/>
        </w:rPr>
        <w:t xml:space="preserve"> e o fornecimento de </w:t>
      </w:r>
      <w:r w:rsidRPr="00B230DD">
        <w:rPr>
          <w:rFonts w:ascii="Arial" w:hAnsi="Arial" w:cs="Arial"/>
          <w:i/>
          <w:iCs/>
          <w:color w:val="002F3C"/>
        </w:rPr>
        <w:t>recursos pedagógicos adaptados</w:t>
      </w:r>
      <w:r w:rsidRPr="00656739">
        <w:rPr>
          <w:rFonts w:ascii="Arial" w:hAnsi="Arial" w:cs="Arial"/>
          <w:color w:val="002F3C"/>
        </w:rPr>
        <w:t xml:space="preserve"> são elementos essenciais que garantem a aprendizagem desses estudantes. O processo de inclusão, portanto, não pode ser apenas uma questão de matrícula, mas de integração pedagógica plena e significativa.</w:t>
      </w:r>
    </w:p>
    <w:p w14:paraId="37B1A2EA" w14:textId="544A8551"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No campo da </w:t>
      </w:r>
      <w:r w:rsidRPr="00EF2D29">
        <w:rPr>
          <w:rFonts w:ascii="Arial" w:hAnsi="Arial" w:cs="Arial"/>
          <w:color w:val="002F3C"/>
        </w:rPr>
        <w:t>Educação Especial,</w:t>
      </w:r>
      <w:r w:rsidRPr="00656739">
        <w:rPr>
          <w:rFonts w:ascii="Arial" w:hAnsi="Arial" w:cs="Arial"/>
          <w:color w:val="002F3C"/>
        </w:rPr>
        <w:t xml:space="preserve"> </w:t>
      </w:r>
      <w:r w:rsidR="00CD0688">
        <w:rPr>
          <w:rFonts w:ascii="Arial" w:hAnsi="Arial" w:cs="Arial"/>
          <w:color w:val="002F3C"/>
        </w:rPr>
        <w:t xml:space="preserve">segundo Lima, Barberena e Menezes (2025), </w:t>
      </w:r>
      <w:r w:rsidRPr="00656739">
        <w:rPr>
          <w:rFonts w:ascii="Arial" w:hAnsi="Arial" w:cs="Arial"/>
          <w:color w:val="002F3C"/>
        </w:rPr>
        <w:t xml:space="preserve">a promoção da aprendizagem dos </w:t>
      </w:r>
      <w:r w:rsidR="00520A7C">
        <w:rPr>
          <w:rFonts w:ascii="Arial" w:hAnsi="Arial" w:cs="Arial"/>
          <w:color w:val="002F3C"/>
        </w:rPr>
        <w:t>estudantes</w:t>
      </w:r>
      <w:r w:rsidRPr="00656739">
        <w:rPr>
          <w:rFonts w:ascii="Arial" w:hAnsi="Arial" w:cs="Arial"/>
          <w:color w:val="002F3C"/>
        </w:rPr>
        <w:t xml:space="preserve"> </w:t>
      </w:r>
      <w:r w:rsidR="00B07D14">
        <w:rPr>
          <w:rFonts w:ascii="Arial" w:hAnsi="Arial" w:cs="Arial"/>
          <w:color w:val="002F3C"/>
        </w:rPr>
        <w:t>público-alvo da Educação Especial</w:t>
      </w:r>
      <w:r w:rsidRPr="00656739">
        <w:rPr>
          <w:rFonts w:ascii="Arial" w:hAnsi="Arial" w:cs="Arial"/>
          <w:color w:val="002F3C"/>
        </w:rPr>
        <w:t xml:space="preserve"> exige uma abordagem diferenciada que considere as características individuais de cada estudante. Os </w:t>
      </w:r>
      <w:r w:rsidR="00B07D14">
        <w:rPr>
          <w:rFonts w:ascii="Arial" w:hAnsi="Arial" w:cs="Arial"/>
          <w:color w:val="002F3C"/>
        </w:rPr>
        <w:t>estudantes</w:t>
      </w:r>
      <w:r w:rsidRPr="00656739">
        <w:rPr>
          <w:rFonts w:ascii="Arial" w:hAnsi="Arial" w:cs="Arial"/>
          <w:color w:val="002F3C"/>
        </w:rPr>
        <w:t xml:space="preserve"> com </w:t>
      </w:r>
      <w:r w:rsidR="00B219E9">
        <w:rPr>
          <w:rFonts w:ascii="Arial" w:hAnsi="Arial" w:cs="Arial"/>
          <w:color w:val="002F3C"/>
        </w:rPr>
        <w:t>deficiência intelectual</w:t>
      </w:r>
      <w:r w:rsidRPr="00656739">
        <w:rPr>
          <w:rFonts w:ascii="Arial" w:hAnsi="Arial" w:cs="Arial"/>
          <w:color w:val="002F3C"/>
        </w:rPr>
        <w:t xml:space="preserve">, por exemplo, necessitam de uma adaptação que contemple práticas pedagógicas diferenciadas, enquanto os </w:t>
      </w:r>
      <w:r w:rsidR="00B07D14">
        <w:rPr>
          <w:rFonts w:ascii="Arial" w:hAnsi="Arial" w:cs="Arial"/>
          <w:color w:val="002F3C"/>
        </w:rPr>
        <w:t>estudantes</w:t>
      </w:r>
      <w:r w:rsidRPr="00656739">
        <w:rPr>
          <w:rFonts w:ascii="Arial" w:hAnsi="Arial" w:cs="Arial"/>
          <w:color w:val="002F3C"/>
        </w:rPr>
        <w:t xml:space="preserve"> com TEA demandam</w:t>
      </w:r>
      <w:r w:rsidR="00B219E9">
        <w:rPr>
          <w:rFonts w:ascii="Arial" w:hAnsi="Arial" w:cs="Arial"/>
          <w:color w:val="002F3C"/>
        </w:rPr>
        <w:t xml:space="preserve"> de</w:t>
      </w:r>
      <w:r w:rsidRPr="00656739">
        <w:rPr>
          <w:rFonts w:ascii="Arial" w:hAnsi="Arial" w:cs="Arial"/>
          <w:color w:val="002F3C"/>
        </w:rPr>
        <w:t xml:space="preserve"> ambientes mais estruturados e estratégias de ensino específicas que favoreçam sua comunicação e socialização. Já os </w:t>
      </w:r>
      <w:r w:rsidR="00B219E9">
        <w:rPr>
          <w:rFonts w:ascii="Arial" w:hAnsi="Arial" w:cs="Arial"/>
          <w:color w:val="002F3C"/>
        </w:rPr>
        <w:t>estudantes</w:t>
      </w:r>
      <w:r w:rsidRPr="00656739">
        <w:rPr>
          <w:rFonts w:ascii="Arial" w:hAnsi="Arial" w:cs="Arial"/>
          <w:color w:val="002F3C"/>
        </w:rPr>
        <w:t xml:space="preserve"> com deficiência auditiva ou visual necessitam de recursos e tecnologias assistivas que viabilizem a comunicação e o acesso ao conteúdo curricular.</w:t>
      </w:r>
    </w:p>
    <w:p w14:paraId="34C3CCF1" w14:textId="0B63DDC8"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A </w:t>
      </w:r>
      <w:r w:rsidRPr="0072072A">
        <w:rPr>
          <w:rFonts w:ascii="Arial" w:hAnsi="Arial" w:cs="Arial"/>
          <w:i/>
          <w:iCs/>
          <w:color w:val="002F3C"/>
        </w:rPr>
        <w:t>prática pedagógica inclusiva</w:t>
      </w:r>
      <w:r w:rsidRPr="00342240">
        <w:rPr>
          <w:rFonts w:ascii="Arial" w:hAnsi="Arial" w:cs="Arial"/>
          <w:color w:val="002F3C"/>
        </w:rPr>
        <w:t>,</w:t>
      </w:r>
      <w:r w:rsidRPr="00656739">
        <w:rPr>
          <w:rFonts w:ascii="Arial" w:hAnsi="Arial" w:cs="Arial"/>
          <w:color w:val="002F3C"/>
        </w:rPr>
        <w:t xml:space="preserve"> </w:t>
      </w:r>
      <w:r w:rsidR="006F5AFE">
        <w:rPr>
          <w:rFonts w:ascii="Arial" w:hAnsi="Arial" w:cs="Arial"/>
          <w:color w:val="002F3C"/>
        </w:rPr>
        <w:t xml:space="preserve">segundo Menezes </w:t>
      </w:r>
      <w:r w:rsidR="006F5AFE" w:rsidRPr="00282939">
        <w:rPr>
          <w:rFonts w:ascii="Arial" w:hAnsi="Arial" w:cs="Arial"/>
          <w:i/>
          <w:iCs/>
          <w:color w:val="002F3C"/>
        </w:rPr>
        <w:t>et al</w:t>
      </w:r>
      <w:r w:rsidR="006F5AFE">
        <w:rPr>
          <w:rFonts w:ascii="Arial" w:hAnsi="Arial" w:cs="Arial"/>
          <w:color w:val="002F3C"/>
        </w:rPr>
        <w:t xml:space="preserve"> (2023), </w:t>
      </w:r>
      <w:r w:rsidRPr="00656739">
        <w:rPr>
          <w:rFonts w:ascii="Arial" w:hAnsi="Arial" w:cs="Arial"/>
          <w:color w:val="002F3C"/>
        </w:rPr>
        <w:t xml:space="preserve">portanto, requer um trabalho conjunto entre diferentes profissionais da educação, como professores, psicólogos, pedagogos, assistentes sociais e fonoaudiólogos, que trabalham para planejar e implementar metodologias de ensino acessíveis. </w:t>
      </w:r>
      <w:r w:rsidR="006F5AFE">
        <w:rPr>
          <w:rFonts w:ascii="Arial" w:hAnsi="Arial" w:cs="Arial"/>
          <w:color w:val="002F3C"/>
        </w:rPr>
        <w:t>Bem como</w:t>
      </w:r>
      <w:r w:rsidRPr="00656739">
        <w:rPr>
          <w:rFonts w:ascii="Arial" w:hAnsi="Arial" w:cs="Arial"/>
          <w:color w:val="002F3C"/>
        </w:rPr>
        <w:t xml:space="preserve">, a participação ativa das famílias também é fundamental para o sucesso da inclusão, já que o contexto familiar e a interação com a escola têm grande impacto no desenvolvimento do </w:t>
      </w:r>
      <w:r w:rsidR="006F5AFE">
        <w:rPr>
          <w:rFonts w:ascii="Arial" w:hAnsi="Arial" w:cs="Arial"/>
          <w:color w:val="002F3C"/>
        </w:rPr>
        <w:t>estudante</w:t>
      </w:r>
      <w:r w:rsidRPr="00656739">
        <w:rPr>
          <w:rFonts w:ascii="Arial" w:hAnsi="Arial" w:cs="Arial"/>
          <w:color w:val="002F3C"/>
        </w:rPr>
        <w:t>.</w:t>
      </w:r>
    </w:p>
    <w:p w14:paraId="5699FC89" w14:textId="77777777"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lastRenderedPageBreak/>
        <w:t xml:space="preserve">Outro aspecto relevante a ser considerado é a necessidade </w:t>
      </w:r>
      <w:r w:rsidRPr="00B230DD">
        <w:rPr>
          <w:rFonts w:ascii="Arial" w:hAnsi="Arial" w:cs="Arial"/>
          <w:color w:val="002F3C"/>
        </w:rPr>
        <w:t xml:space="preserve">de </w:t>
      </w:r>
      <w:r w:rsidRPr="0072072A">
        <w:rPr>
          <w:rFonts w:ascii="Arial" w:hAnsi="Arial" w:cs="Arial"/>
          <w:i/>
          <w:iCs/>
          <w:color w:val="002F3C"/>
        </w:rPr>
        <w:t>infraestrutura acessível nas escolas</w:t>
      </w:r>
      <w:r w:rsidRPr="00656739">
        <w:rPr>
          <w:rFonts w:ascii="Arial" w:hAnsi="Arial" w:cs="Arial"/>
          <w:color w:val="002F3C"/>
        </w:rPr>
        <w:t>. A adaptação do ambiente escolar, com rampas, materiais pedagógicos adaptados, softwares educativos e tecnologia assistiva, deve ser uma prioridade para garantir que os estudantes com deficiência não apenas acessem as aulas, mas possam participar de todas as atividades da vida escolar. Infelizmente, em muitas escolas públicas, especialmente nas regiões mais afastadas, como em Roraima, a falta de recursos e de uma infraestrutura adequada ainda é um grande impeditivo para uma inclusão verdadeira.</w:t>
      </w:r>
    </w:p>
    <w:p w14:paraId="6C79FC71" w14:textId="1BD545C2"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No entanto, a </w:t>
      </w:r>
      <w:r w:rsidRPr="0072072A">
        <w:rPr>
          <w:rFonts w:ascii="Arial" w:hAnsi="Arial" w:cs="Arial"/>
          <w:i/>
          <w:iCs/>
          <w:color w:val="002F3C"/>
        </w:rPr>
        <w:t>inclusão social</w:t>
      </w:r>
      <w:r w:rsidRPr="00656739">
        <w:rPr>
          <w:rFonts w:ascii="Arial" w:hAnsi="Arial" w:cs="Arial"/>
          <w:color w:val="002F3C"/>
        </w:rPr>
        <w:t xml:space="preserve"> dos </w:t>
      </w:r>
      <w:r w:rsidR="0072072A">
        <w:rPr>
          <w:rFonts w:ascii="Arial" w:hAnsi="Arial" w:cs="Arial"/>
          <w:color w:val="002F3C"/>
        </w:rPr>
        <w:t>estudantes</w:t>
      </w:r>
      <w:r w:rsidRPr="00656739">
        <w:rPr>
          <w:rFonts w:ascii="Arial" w:hAnsi="Arial" w:cs="Arial"/>
          <w:color w:val="002F3C"/>
        </w:rPr>
        <w:t xml:space="preserve"> com deficiência vai além do acesso à educação formal. Trata-se também da garantia da participação plena desses </w:t>
      </w:r>
      <w:r w:rsidR="006A637D">
        <w:rPr>
          <w:rFonts w:ascii="Arial" w:hAnsi="Arial" w:cs="Arial"/>
          <w:color w:val="002F3C"/>
        </w:rPr>
        <w:t>estudantes</w:t>
      </w:r>
      <w:r w:rsidRPr="00656739">
        <w:rPr>
          <w:rFonts w:ascii="Arial" w:hAnsi="Arial" w:cs="Arial"/>
          <w:color w:val="002F3C"/>
        </w:rPr>
        <w:t xml:space="preserve"> nas atividades escolares e no processo de socialização, que são essenciais para o seu desenvolvimento humano e para o fortalecimento da cidadania. A inclusão, portanto, exige um novo olhar sobre a diversidade, que valorize as habilidades e capacidades de todos os alunos, e promova o respeito mútuo entre os estudantes, professores e a comunidade escolar</w:t>
      </w:r>
      <w:r w:rsidR="001E43A3">
        <w:rPr>
          <w:rFonts w:ascii="Arial" w:hAnsi="Arial" w:cs="Arial"/>
          <w:color w:val="002F3C"/>
        </w:rPr>
        <w:t xml:space="preserve"> (Menezes, 2019)</w:t>
      </w:r>
      <w:r w:rsidRPr="00656739">
        <w:rPr>
          <w:rFonts w:ascii="Arial" w:hAnsi="Arial" w:cs="Arial"/>
          <w:color w:val="002F3C"/>
        </w:rPr>
        <w:t>.</w:t>
      </w:r>
    </w:p>
    <w:p w14:paraId="1ED671BD" w14:textId="2DF7C348"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A </w:t>
      </w:r>
      <w:r w:rsidRPr="006A637D">
        <w:rPr>
          <w:rFonts w:ascii="Arial" w:hAnsi="Arial" w:cs="Arial"/>
          <w:i/>
          <w:iCs/>
          <w:color w:val="002F3C"/>
        </w:rPr>
        <w:t>Educação Inclusiva</w:t>
      </w:r>
      <w:r w:rsidRPr="00656739">
        <w:rPr>
          <w:rFonts w:ascii="Arial" w:hAnsi="Arial" w:cs="Arial"/>
          <w:color w:val="002F3C"/>
        </w:rPr>
        <w:t xml:space="preserve"> </w:t>
      </w:r>
      <w:r w:rsidRPr="006A637D">
        <w:rPr>
          <w:rFonts w:ascii="Arial" w:hAnsi="Arial" w:cs="Arial"/>
          <w:i/>
          <w:iCs/>
          <w:color w:val="002F3C"/>
        </w:rPr>
        <w:t>na contemporaneidade</w:t>
      </w:r>
      <w:r w:rsidRPr="00656739">
        <w:rPr>
          <w:rFonts w:ascii="Arial" w:hAnsi="Arial" w:cs="Arial"/>
          <w:color w:val="002F3C"/>
        </w:rPr>
        <w:t xml:space="preserve">, especialmente no que diz respeito ao público-alvo da Educação Especial, exige um olhar atento e estratégias pedagógicas adaptadas às necessidades dos </w:t>
      </w:r>
      <w:r w:rsidR="006A637D">
        <w:rPr>
          <w:rFonts w:ascii="Arial" w:hAnsi="Arial" w:cs="Arial"/>
          <w:color w:val="002F3C"/>
        </w:rPr>
        <w:t>estudantes</w:t>
      </w:r>
      <w:r w:rsidRPr="00656739">
        <w:rPr>
          <w:rFonts w:ascii="Arial" w:hAnsi="Arial" w:cs="Arial"/>
          <w:color w:val="002F3C"/>
        </w:rPr>
        <w:t xml:space="preserve">. Embora os avanços normativos sejam consideráveis, </w:t>
      </w:r>
      <w:r w:rsidR="006A637D">
        <w:rPr>
          <w:rFonts w:ascii="Arial" w:hAnsi="Arial" w:cs="Arial"/>
          <w:color w:val="002F3C"/>
        </w:rPr>
        <w:t xml:space="preserve">compreende-se que, </w:t>
      </w:r>
      <w:r w:rsidRPr="00656739">
        <w:rPr>
          <w:rFonts w:ascii="Arial" w:hAnsi="Arial" w:cs="Arial"/>
          <w:color w:val="002F3C"/>
        </w:rPr>
        <w:t xml:space="preserve">a verdadeira inclusão só será alcançada quando houver uma mudança de paradigma nas práticas pedagógicas, um investimento significativo na formação de professores e na adaptação das escolas para que todos os </w:t>
      </w:r>
      <w:r w:rsidR="006A637D">
        <w:rPr>
          <w:rFonts w:ascii="Arial" w:hAnsi="Arial" w:cs="Arial"/>
          <w:color w:val="002F3C"/>
        </w:rPr>
        <w:t>estudantes</w:t>
      </w:r>
      <w:r w:rsidRPr="00656739">
        <w:rPr>
          <w:rFonts w:ascii="Arial" w:hAnsi="Arial" w:cs="Arial"/>
          <w:color w:val="002F3C"/>
        </w:rPr>
        <w:t>, independentemente de suas condições, possam se desenvolver de forma plena. Neste cenário, a Educação Especial deixa de ser um campo de segregação e passa a se integrar ao processo educativo de forma a garantir que a diversidade seja celebrada, e não ignorada.</w:t>
      </w:r>
    </w:p>
    <w:p w14:paraId="6BA661EF" w14:textId="77777777" w:rsidR="006A637D" w:rsidRDefault="006A637D" w:rsidP="003A6BB4">
      <w:pPr>
        <w:spacing w:line="360" w:lineRule="auto"/>
        <w:jc w:val="both"/>
        <w:rPr>
          <w:rFonts w:ascii="Arial" w:hAnsi="Arial" w:cs="Arial"/>
          <w:color w:val="002F3C"/>
        </w:rPr>
      </w:pPr>
    </w:p>
    <w:p w14:paraId="465119B7" w14:textId="7028E357" w:rsidR="003A6BB4" w:rsidRDefault="003A6BB4" w:rsidP="003A6BB4">
      <w:pPr>
        <w:spacing w:line="360" w:lineRule="auto"/>
        <w:jc w:val="both"/>
        <w:rPr>
          <w:rFonts w:ascii="Arial" w:hAnsi="Arial" w:cs="Arial"/>
          <w:color w:val="002F3C"/>
        </w:rPr>
      </w:pPr>
      <w:r>
        <w:rPr>
          <w:rFonts w:ascii="Arial" w:hAnsi="Arial" w:cs="Arial"/>
          <w:color w:val="002F3C"/>
        </w:rPr>
        <w:t>INCLUSÃO E EXCLUSÃO ESCOLAR NO ESTADO DE RORAIMA: breve reflexão</w:t>
      </w:r>
    </w:p>
    <w:p w14:paraId="003183CD" w14:textId="55FB6A15" w:rsidR="00656739" w:rsidRPr="00656739" w:rsidRDefault="006A637D" w:rsidP="00656739">
      <w:pPr>
        <w:spacing w:line="360" w:lineRule="auto"/>
        <w:ind w:firstLine="708"/>
        <w:jc w:val="both"/>
        <w:rPr>
          <w:rFonts w:ascii="Arial" w:hAnsi="Arial" w:cs="Arial"/>
          <w:color w:val="002F3C"/>
        </w:rPr>
      </w:pPr>
      <w:r>
        <w:rPr>
          <w:rFonts w:ascii="Arial" w:hAnsi="Arial" w:cs="Arial"/>
          <w:color w:val="002F3C"/>
        </w:rPr>
        <w:lastRenderedPageBreak/>
        <w:t>Como vimos, a</w:t>
      </w:r>
      <w:r w:rsidR="00656739" w:rsidRPr="00656739">
        <w:rPr>
          <w:rFonts w:ascii="Arial" w:hAnsi="Arial" w:cs="Arial"/>
          <w:color w:val="002F3C"/>
        </w:rPr>
        <w:t xml:space="preserve"> educação no Brasil passou por grandes avanços nas últimas décadas, com destaque para a criação de políticas públicas voltadas para a inclusão escolar de alunos com deficiência. A LBI de 2015 e a </w:t>
      </w:r>
      <w:r w:rsidR="00656739" w:rsidRPr="006A637D">
        <w:rPr>
          <w:rFonts w:ascii="Arial" w:hAnsi="Arial" w:cs="Arial"/>
          <w:color w:val="002F3C"/>
        </w:rPr>
        <w:t>Política Nacional de Educação Especial</w:t>
      </w:r>
      <w:r w:rsidRPr="006A637D">
        <w:rPr>
          <w:rFonts w:ascii="Arial" w:hAnsi="Arial" w:cs="Arial"/>
          <w:color w:val="002F3C"/>
        </w:rPr>
        <w:t xml:space="preserve"> na perspectiva da Educação Inclusiva</w:t>
      </w:r>
      <w:r w:rsidR="00656739" w:rsidRPr="00656739">
        <w:rPr>
          <w:rFonts w:ascii="Arial" w:hAnsi="Arial" w:cs="Arial"/>
          <w:color w:val="002F3C"/>
        </w:rPr>
        <w:t xml:space="preserve"> reforçam a obrigatoriedade de garantir o acesso, a permanência e o aprendizado dos estudantes com deficiência nas escolas regulares</w:t>
      </w:r>
      <w:r w:rsidR="0051629A">
        <w:rPr>
          <w:rFonts w:ascii="Arial" w:hAnsi="Arial" w:cs="Arial"/>
          <w:color w:val="002F3C"/>
        </w:rPr>
        <w:t xml:space="preserve"> (Brasil, 2008, 2015)</w:t>
      </w:r>
      <w:r w:rsidR="00656739" w:rsidRPr="00656739">
        <w:rPr>
          <w:rFonts w:ascii="Arial" w:hAnsi="Arial" w:cs="Arial"/>
          <w:color w:val="002F3C"/>
        </w:rPr>
        <w:t xml:space="preserve">. No entanto, apesar das leis e diretrizes em vigor, a realidade das escolas no estado de Roraima, assim como em outras regiões do Brasil, revela que muitos </w:t>
      </w:r>
      <w:r>
        <w:rPr>
          <w:rFonts w:ascii="Arial" w:hAnsi="Arial" w:cs="Arial"/>
          <w:color w:val="002F3C"/>
        </w:rPr>
        <w:t>estudantes</w:t>
      </w:r>
      <w:r w:rsidR="00656739" w:rsidRPr="00656739">
        <w:rPr>
          <w:rFonts w:ascii="Arial" w:hAnsi="Arial" w:cs="Arial"/>
          <w:color w:val="002F3C"/>
        </w:rPr>
        <w:t xml:space="preserve"> </w:t>
      </w:r>
      <w:r>
        <w:rPr>
          <w:rFonts w:ascii="Arial" w:hAnsi="Arial" w:cs="Arial"/>
          <w:color w:val="002F3C"/>
        </w:rPr>
        <w:t>público-alvo da Educação Especial</w:t>
      </w:r>
      <w:r w:rsidR="00656739" w:rsidRPr="00656739">
        <w:rPr>
          <w:rFonts w:ascii="Arial" w:hAnsi="Arial" w:cs="Arial"/>
          <w:color w:val="002F3C"/>
        </w:rPr>
        <w:t xml:space="preserve"> ainda vivenciam um processo de </w:t>
      </w:r>
      <w:r w:rsidR="00656739" w:rsidRPr="006A637D">
        <w:rPr>
          <w:rFonts w:ascii="Arial" w:hAnsi="Arial" w:cs="Arial"/>
          <w:i/>
          <w:iCs/>
          <w:color w:val="002F3C"/>
        </w:rPr>
        <w:t>exclusão disfarçada</w:t>
      </w:r>
      <w:r w:rsidR="00656739" w:rsidRPr="00656739">
        <w:rPr>
          <w:rFonts w:ascii="Arial" w:hAnsi="Arial" w:cs="Arial"/>
          <w:color w:val="002F3C"/>
        </w:rPr>
        <w:t>.</w:t>
      </w:r>
    </w:p>
    <w:p w14:paraId="069A08A6" w14:textId="64F33F2A"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A inclusão escolar no estado de Roraima enfrenta desafios estruturais, pedagógicos e humanos que impedem a efetividade das políticas inclusivas</w:t>
      </w:r>
      <w:r w:rsidR="00451735">
        <w:rPr>
          <w:rFonts w:ascii="Arial" w:hAnsi="Arial" w:cs="Arial"/>
          <w:color w:val="002F3C"/>
        </w:rPr>
        <w:t xml:space="preserve"> (Lima; Barberena; Menezes, 2025)</w:t>
      </w:r>
      <w:r w:rsidRPr="00656739">
        <w:rPr>
          <w:rFonts w:ascii="Arial" w:hAnsi="Arial" w:cs="Arial"/>
          <w:color w:val="002F3C"/>
        </w:rPr>
        <w:t xml:space="preserve">. Embora haja o </w:t>
      </w:r>
      <w:r w:rsidRPr="00451735">
        <w:rPr>
          <w:rFonts w:ascii="Arial" w:hAnsi="Arial" w:cs="Arial"/>
          <w:i/>
          <w:iCs/>
          <w:color w:val="002F3C"/>
        </w:rPr>
        <w:t>acesso formal</w:t>
      </w:r>
      <w:r w:rsidRPr="00656739">
        <w:rPr>
          <w:rFonts w:ascii="Arial" w:hAnsi="Arial" w:cs="Arial"/>
          <w:color w:val="002F3C"/>
        </w:rPr>
        <w:t xml:space="preserve"> </w:t>
      </w:r>
      <w:r w:rsidR="00451735">
        <w:rPr>
          <w:rFonts w:ascii="Arial" w:hAnsi="Arial" w:cs="Arial"/>
          <w:color w:val="002F3C"/>
        </w:rPr>
        <w:t xml:space="preserve">(ou acesso legal) </w:t>
      </w:r>
      <w:r w:rsidRPr="00656739">
        <w:rPr>
          <w:rFonts w:ascii="Arial" w:hAnsi="Arial" w:cs="Arial"/>
          <w:color w:val="002F3C"/>
        </w:rPr>
        <w:t xml:space="preserve">aos sistemas educacionais por meio da matrícula desses estudantes nas escolas regulares, muitos ainda encontram barreiras significativas para a aprendizagem e para a participação nas atividades escolares. A falta de </w:t>
      </w:r>
      <w:r w:rsidRPr="00451735">
        <w:rPr>
          <w:rFonts w:ascii="Arial" w:hAnsi="Arial" w:cs="Arial"/>
          <w:i/>
          <w:iCs/>
          <w:color w:val="002F3C"/>
        </w:rPr>
        <w:t>recursos pedagógicos adaptados</w:t>
      </w:r>
      <w:r w:rsidRPr="00656739">
        <w:rPr>
          <w:rFonts w:ascii="Arial" w:hAnsi="Arial" w:cs="Arial"/>
          <w:color w:val="002F3C"/>
        </w:rPr>
        <w:t xml:space="preserve">, a escassez de </w:t>
      </w:r>
      <w:r w:rsidRPr="00451735">
        <w:rPr>
          <w:rFonts w:ascii="Arial" w:hAnsi="Arial" w:cs="Arial"/>
          <w:i/>
          <w:iCs/>
          <w:color w:val="002F3C"/>
        </w:rPr>
        <w:t>formação continuada para os professores</w:t>
      </w:r>
      <w:r w:rsidRPr="00656739">
        <w:rPr>
          <w:rFonts w:ascii="Arial" w:hAnsi="Arial" w:cs="Arial"/>
          <w:color w:val="002F3C"/>
        </w:rPr>
        <w:t xml:space="preserve"> e a ausência de uma </w:t>
      </w:r>
      <w:r w:rsidRPr="00451735">
        <w:rPr>
          <w:rFonts w:ascii="Arial" w:hAnsi="Arial" w:cs="Arial"/>
          <w:i/>
          <w:iCs/>
          <w:color w:val="002F3C"/>
        </w:rPr>
        <w:t>infraestrutura adequada</w:t>
      </w:r>
      <w:r w:rsidRPr="00656739">
        <w:rPr>
          <w:rFonts w:ascii="Arial" w:hAnsi="Arial" w:cs="Arial"/>
          <w:color w:val="002F3C"/>
        </w:rPr>
        <w:t xml:space="preserve"> em muitas escolas são problemas evidentes que contribuem para uma inclusão que não vai além do simples ingresso na escola.</w:t>
      </w:r>
    </w:p>
    <w:p w14:paraId="5E4A6C1F" w14:textId="63812E4B"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Um dos principais aspectos da exclusão escolar no estado de Roraima </w:t>
      </w:r>
      <w:r w:rsidR="00451735">
        <w:rPr>
          <w:rFonts w:ascii="Arial" w:hAnsi="Arial" w:cs="Arial"/>
          <w:color w:val="002F3C"/>
        </w:rPr>
        <w:t xml:space="preserve">segundo Menezes </w:t>
      </w:r>
      <w:r w:rsidR="00451735" w:rsidRPr="00451735">
        <w:rPr>
          <w:rFonts w:ascii="Arial" w:hAnsi="Arial" w:cs="Arial"/>
          <w:i/>
          <w:iCs/>
          <w:color w:val="002F3C"/>
        </w:rPr>
        <w:t>et al.</w:t>
      </w:r>
      <w:r w:rsidR="00451735">
        <w:rPr>
          <w:rFonts w:ascii="Arial" w:hAnsi="Arial" w:cs="Arial"/>
          <w:color w:val="002F3C"/>
        </w:rPr>
        <w:t xml:space="preserve"> (2023), </w:t>
      </w:r>
      <w:r w:rsidRPr="00656739">
        <w:rPr>
          <w:rFonts w:ascii="Arial" w:hAnsi="Arial" w:cs="Arial"/>
          <w:color w:val="002F3C"/>
        </w:rPr>
        <w:t xml:space="preserve">está relacionado à </w:t>
      </w:r>
      <w:r w:rsidRPr="00451735">
        <w:rPr>
          <w:rFonts w:ascii="Arial" w:hAnsi="Arial" w:cs="Arial"/>
          <w:i/>
          <w:iCs/>
          <w:color w:val="002F3C"/>
        </w:rPr>
        <w:t>formação dos professores</w:t>
      </w:r>
      <w:r w:rsidRPr="00656739">
        <w:rPr>
          <w:rFonts w:ascii="Arial" w:hAnsi="Arial" w:cs="Arial"/>
          <w:color w:val="002F3C"/>
        </w:rPr>
        <w:t xml:space="preserve">. Muitos educadores não estão preparados para lidar com a diversidade presente nas salas de aula, o que resulta em um atendimento pedagógico inadequado às necessidades dos </w:t>
      </w:r>
      <w:r w:rsidR="00451735">
        <w:rPr>
          <w:rFonts w:ascii="Arial" w:hAnsi="Arial" w:cs="Arial"/>
          <w:color w:val="002F3C"/>
        </w:rPr>
        <w:t>estudantes</w:t>
      </w:r>
      <w:r w:rsidRPr="00656739">
        <w:rPr>
          <w:rFonts w:ascii="Arial" w:hAnsi="Arial" w:cs="Arial"/>
          <w:color w:val="002F3C"/>
        </w:rPr>
        <w:t xml:space="preserve"> com deficiência. A educação inclusiva exige uma </w:t>
      </w:r>
      <w:r w:rsidRPr="00451735">
        <w:rPr>
          <w:rFonts w:ascii="Arial" w:hAnsi="Arial" w:cs="Arial"/>
          <w:i/>
          <w:iCs/>
          <w:color w:val="002F3C"/>
        </w:rPr>
        <w:t>didática diferenciada</w:t>
      </w:r>
      <w:r w:rsidRPr="00656739">
        <w:rPr>
          <w:rFonts w:ascii="Arial" w:hAnsi="Arial" w:cs="Arial"/>
          <w:color w:val="002F3C"/>
        </w:rPr>
        <w:t xml:space="preserve"> e um </w:t>
      </w:r>
      <w:r w:rsidRPr="00451735">
        <w:rPr>
          <w:rFonts w:ascii="Arial" w:hAnsi="Arial" w:cs="Arial"/>
          <w:i/>
          <w:iCs/>
          <w:color w:val="002F3C"/>
        </w:rPr>
        <w:t>planejamento pedagógico específico</w:t>
      </w:r>
      <w:r w:rsidRPr="00656739">
        <w:rPr>
          <w:rFonts w:ascii="Arial" w:hAnsi="Arial" w:cs="Arial"/>
          <w:color w:val="002F3C"/>
        </w:rPr>
        <w:t xml:space="preserve">, que contemple desde adaptações no conteúdo até o uso de </w:t>
      </w:r>
      <w:r w:rsidRPr="00451735">
        <w:rPr>
          <w:rFonts w:ascii="Arial" w:hAnsi="Arial" w:cs="Arial"/>
          <w:i/>
          <w:iCs/>
          <w:color w:val="002F3C"/>
        </w:rPr>
        <w:t>tecnologias assistivas</w:t>
      </w:r>
      <w:r w:rsidRPr="00656739">
        <w:rPr>
          <w:rFonts w:ascii="Arial" w:hAnsi="Arial" w:cs="Arial"/>
          <w:color w:val="002F3C"/>
        </w:rPr>
        <w:t>. No entanto, em muitas escolas do estado, as condições para essa implementação são limitadas, o que dificulta a criação de um ambiente inclusivo de fato.</w:t>
      </w:r>
    </w:p>
    <w:p w14:paraId="6822C2BA" w14:textId="7315EBAA"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Além disso, a </w:t>
      </w:r>
      <w:r w:rsidRPr="00451735">
        <w:rPr>
          <w:rFonts w:ascii="Arial" w:hAnsi="Arial" w:cs="Arial"/>
          <w:i/>
          <w:iCs/>
          <w:color w:val="002F3C"/>
        </w:rPr>
        <w:t>infraestrutura das escolas</w:t>
      </w:r>
      <w:r w:rsidRPr="00656739">
        <w:rPr>
          <w:rFonts w:ascii="Arial" w:hAnsi="Arial" w:cs="Arial"/>
          <w:color w:val="002F3C"/>
        </w:rPr>
        <w:t xml:space="preserve"> </w:t>
      </w:r>
      <w:r w:rsidR="00451735">
        <w:rPr>
          <w:rFonts w:ascii="Arial" w:hAnsi="Arial" w:cs="Arial"/>
          <w:color w:val="002F3C"/>
        </w:rPr>
        <w:t xml:space="preserve">(pelo menos parte delas) </w:t>
      </w:r>
      <w:r w:rsidRPr="00656739">
        <w:rPr>
          <w:rFonts w:ascii="Arial" w:hAnsi="Arial" w:cs="Arial"/>
          <w:color w:val="002F3C"/>
        </w:rPr>
        <w:t xml:space="preserve">também representa um grande obstáculo para a inclusão plena. A falta de acessibilidade nas </w:t>
      </w:r>
      <w:r w:rsidRPr="00656739">
        <w:rPr>
          <w:rFonts w:ascii="Arial" w:hAnsi="Arial" w:cs="Arial"/>
          <w:color w:val="002F3C"/>
        </w:rPr>
        <w:lastRenderedPageBreak/>
        <w:t xml:space="preserve">construções, a inexistência de materiais pedagógicos adaptados e a carência de tecnologias que favoreçam o aprendizado de </w:t>
      </w:r>
      <w:r w:rsidR="00451735">
        <w:rPr>
          <w:rFonts w:ascii="Arial" w:hAnsi="Arial" w:cs="Arial"/>
          <w:color w:val="002F3C"/>
        </w:rPr>
        <w:t>estudantes</w:t>
      </w:r>
      <w:r w:rsidRPr="00656739">
        <w:rPr>
          <w:rFonts w:ascii="Arial" w:hAnsi="Arial" w:cs="Arial"/>
          <w:color w:val="002F3C"/>
        </w:rPr>
        <w:t xml:space="preserve"> com deficiência comprometem a efetividade da inclusão. As escolas, muitas vezes, não estão preparadas para oferecer um atendimento adequado, seja para </w:t>
      </w:r>
      <w:r w:rsidR="00451735">
        <w:rPr>
          <w:rFonts w:ascii="Arial" w:hAnsi="Arial" w:cs="Arial"/>
          <w:color w:val="002F3C"/>
        </w:rPr>
        <w:t>estudantes</w:t>
      </w:r>
      <w:r w:rsidRPr="00656739">
        <w:rPr>
          <w:rFonts w:ascii="Arial" w:hAnsi="Arial" w:cs="Arial"/>
          <w:color w:val="002F3C"/>
        </w:rPr>
        <w:t xml:space="preserve"> com deficiência auditiva, visual ou intelectual, seja para aqueles com </w:t>
      </w:r>
      <w:r w:rsidR="00451735">
        <w:rPr>
          <w:rFonts w:ascii="Arial" w:hAnsi="Arial" w:cs="Arial"/>
          <w:color w:val="002F3C"/>
        </w:rPr>
        <w:t>TEA</w:t>
      </w:r>
      <w:r w:rsidRPr="00656739">
        <w:rPr>
          <w:rFonts w:ascii="Arial" w:hAnsi="Arial" w:cs="Arial"/>
          <w:color w:val="002F3C"/>
        </w:rPr>
        <w:t xml:space="preserve">. A realidade de muitos </w:t>
      </w:r>
      <w:r w:rsidR="00451735">
        <w:rPr>
          <w:rFonts w:ascii="Arial" w:hAnsi="Arial" w:cs="Arial"/>
          <w:color w:val="002F3C"/>
        </w:rPr>
        <w:t>estudantes</w:t>
      </w:r>
      <w:r w:rsidRPr="00656739">
        <w:rPr>
          <w:rFonts w:ascii="Arial" w:hAnsi="Arial" w:cs="Arial"/>
          <w:color w:val="002F3C"/>
        </w:rPr>
        <w:t xml:space="preserve"> é a exclusão, mesmo dentro de um sistema educacional que deveria garantir seu acesso e permanência.</w:t>
      </w:r>
    </w:p>
    <w:p w14:paraId="18954EFC" w14:textId="51B55ECF"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Outro ponto crítico da inclusão escolar no estado de Roraima é a </w:t>
      </w:r>
      <w:r w:rsidRPr="00451735">
        <w:rPr>
          <w:rFonts w:ascii="Arial" w:hAnsi="Arial" w:cs="Arial"/>
          <w:i/>
          <w:iCs/>
          <w:color w:val="002F3C"/>
        </w:rPr>
        <w:t>falta de suporte psicopedagógico</w:t>
      </w:r>
      <w:r w:rsidR="00771CE7">
        <w:rPr>
          <w:rFonts w:ascii="Arial" w:hAnsi="Arial" w:cs="Arial"/>
          <w:color w:val="002F3C"/>
        </w:rPr>
        <w:t xml:space="preserve"> no âmbito escolar.</w:t>
      </w:r>
      <w:r w:rsidRPr="00656739">
        <w:rPr>
          <w:rFonts w:ascii="Arial" w:hAnsi="Arial" w:cs="Arial"/>
          <w:color w:val="002F3C"/>
        </w:rPr>
        <w:t xml:space="preserve"> O acompanhamento especializado é essencial para que os estudantes com deficiência possam desenvolver suas habilidades cognitivas, emocionais e sociais de maneira plena. Contudo, a ausência de profissionais especializados, como psicólogos</w:t>
      </w:r>
      <w:r w:rsidR="00771CE7">
        <w:rPr>
          <w:rFonts w:ascii="Arial" w:hAnsi="Arial" w:cs="Arial"/>
          <w:color w:val="002F3C"/>
        </w:rPr>
        <w:t>, assistentes sociais</w:t>
      </w:r>
      <w:r w:rsidRPr="00656739">
        <w:rPr>
          <w:rFonts w:ascii="Arial" w:hAnsi="Arial" w:cs="Arial"/>
          <w:color w:val="002F3C"/>
        </w:rPr>
        <w:t xml:space="preserve"> e pedagogos, nas escolas estaduais agrava a situação, fazendo com que esses </w:t>
      </w:r>
      <w:r w:rsidR="00771CE7">
        <w:rPr>
          <w:rFonts w:ascii="Arial" w:hAnsi="Arial" w:cs="Arial"/>
          <w:color w:val="002F3C"/>
        </w:rPr>
        <w:t>estudantes</w:t>
      </w:r>
      <w:r w:rsidRPr="00656739">
        <w:rPr>
          <w:rFonts w:ascii="Arial" w:hAnsi="Arial" w:cs="Arial"/>
          <w:color w:val="002F3C"/>
        </w:rPr>
        <w:t xml:space="preserve"> não recebam a atenção necessária para o seu pleno desenvolvimento.</w:t>
      </w:r>
      <w:r w:rsidR="00771CE7">
        <w:rPr>
          <w:rFonts w:ascii="Arial" w:hAnsi="Arial" w:cs="Arial"/>
          <w:color w:val="002F3C"/>
        </w:rPr>
        <w:t xml:space="preserve"> Cabe salientar que, estes profissionais encontram-se na sede da Secretaria de Educação do Estado, atendendo uma demanda de todo o Estado. Assim, inviabiliza o alcance de toda esta demanda presente no âmbito escolar.</w:t>
      </w:r>
    </w:p>
    <w:p w14:paraId="3303E53A" w14:textId="08691D33"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Porém, é importante destacar que nem todas as experiências de inclusão escolar em Roraima são negativas. Existem escolas e professores comprometidos que, apesar das limitações, buscam criar alternativas e estratégias para incluir todos os alunos de maneira significativa</w:t>
      </w:r>
      <w:r w:rsidR="0094715C">
        <w:rPr>
          <w:rFonts w:ascii="Arial" w:hAnsi="Arial" w:cs="Arial"/>
          <w:color w:val="002F3C"/>
        </w:rPr>
        <w:t xml:space="preserve">, é o caso de uma determinada escola localizada no bairro do Jóquei Clube. Pois, tem buscado </w:t>
      </w:r>
      <w:r w:rsidR="0094715C" w:rsidRPr="0094715C">
        <w:rPr>
          <w:rFonts w:ascii="Arial" w:hAnsi="Arial" w:cs="Arial"/>
          <w:i/>
          <w:iCs/>
          <w:color w:val="002F3C"/>
        </w:rPr>
        <w:t>b</w:t>
      </w:r>
      <w:r w:rsidRPr="0094715C">
        <w:rPr>
          <w:rFonts w:ascii="Arial" w:hAnsi="Arial" w:cs="Arial"/>
          <w:i/>
          <w:iCs/>
          <w:color w:val="002F3C"/>
        </w:rPr>
        <w:t>oas práticas</w:t>
      </w:r>
      <w:r w:rsidRPr="00656739">
        <w:rPr>
          <w:rFonts w:ascii="Arial" w:hAnsi="Arial" w:cs="Arial"/>
          <w:color w:val="002F3C"/>
        </w:rPr>
        <w:t xml:space="preserve"> de adaptação curricular, atividades colaborativas, </w:t>
      </w:r>
      <w:r w:rsidR="0094715C">
        <w:rPr>
          <w:rFonts w:ascii="Arial" w:hAnsi="Arial" w:cs="Arial"/>
          <w:color w:val="002F3C"/>
        </w:rPr>
        <w:t>formação continuada para professores</w:t>
      </w:r>
      <w:r w:rsidRPr="00656739">
        <w:rPr>
          <w:rFonts w:ascii="Arial" w:hAnsi="Arial" w:cs="Arial"/>
          <w:color w:val="002F3C"/>
        </w:rPr>
        <w:t>, tornando o ambiente escolar mais acolhedor e menos excludente.</w:t>
      </w:r>
    </w:p>
    <w:p w14:paraId="377DA715" w14:textId="77777777"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No entanto, essas experiências ainda são </w:t>
      </w:r>
      <w:r w:rsidRPr="0094715C">
        <w:rPr>
          <w:rFonts w:ascii="Arial" w:hAnsi="Arial" w:cs="Arial"/>
          <w:i/>
          <w:iCs/>
          <w:color w:val="002F3C"/>
        </w:rPr>
        <w:t>isoladas</w:t>
      </w:r>
      <w:r w:rsidRPr="00656739">
        <w:rPr>
          <w:rFonts w:ascii="Arial" w:hAnsi="Arial" w:cs="Arial"/>
          <w:color w:val="002F3C"/>
        </w:rPr>
        <w:t xml:space="preserve"> e não refletem a realidade da maioria das escolas do estado. Para que a inclusão seja realmente efetiva em Roraima, é necessário que haja um esforço conjunto entre as </w:t>
      </w:r>
      <w:r w:rsidRPr="0094715C">
        <w:rPr>
          <w:rFonts w:ascii="Arial" w:hAnsi="Arial" w:cs="Arial"/>
          <w:i/>
          <w:iCs/>
          <w:color w:val="002F3C"/>
        </w:rPr>
        <w:t>escolas, governo</w:t>
      </w:r>
      <w:r w:rsidRPr="00656739">
        <w:rPr>
          <w:rFonts w:ascii="Arial" w:hAnsi="Arial" w:cs="Arial"/>
          <w:color w:val="002F3C"/>
        </w:rPr>
        <w:t xml:space="preserve"> e </w:t>
      </w:r>
      <w:r w:rsidRPr="0094715C">
        <w:rPr>
          <w:rFonts w:ascii="Arial" w:hAnsi="Arial" w:cs="Arial"/>
          <w:i/>
          <w:iCs/>
          <w:color w:val="002F3C"/>
        </w:rPr>
        <w:t>sociedade civil.</w:t>
      </w:r>
      <w:r w:rsidRPr="00656739">
        <w:rPr>
          <w:rFonts w:ascii="Arial" w:hAnsi="Arial" w:cs="Arial"/>
          <w:color w:val="002F3C"/>
        </w:rPr>
        <w:t xml:space="preserve"> O fortalecimento da formação dos educadores, a criação de políticas públicas que invistam em recursos adaptativos, a implementação de um </w:t>
      </w:r>
      <w:r w:rsidRPr="00656739">
        <w:rPr>
          <w:rFonts w:ascii="Arial" w:hAnsi="Arial" w:cs="Arial"/>
          <w:color w:val="002F3C"/>
        </w:rPr>
        <w:lastRenderedPageBreak/>
        <w:t xml:space="preserve">acompanhamento psicopedagógico adequado e a promoção de </w:t>
      </w:r>
      <w:r w:rsidRPr="0094715C">
        <w:rPr>
          <w:rFonts w:ascii="Arial" w:hAnsi="Arial" w:cs="Arial"/>
          <w:i/>
          <w:iCs/>
          <w:color w:val="002F3C"/>
        </w:rPr>
        <w:t>ações de sensibilização</w:t>
      </w:r>
      <w:r w:rsidRPr="00656739">
        <w:rPr>
          <w:rFonts w:ascii="Arial" w:hAnsi="Arial" w:cs="Arial"/>
          <w:color w:val="002F3C"/>
        </w:rPr>
        <w:t xml:space="preserve"> sobre a importância da diversidade no ambiente escolar são passos fundamentais para transformar a realidade da educação inclusiva no estado.</w:t>
      </w:r>
    </w:p>
    <w:p w14:paraId="629F97A1" w14:textId="4F54CAD1" w:rsidR="00656739" w:rsidRDefault="00656739" w:rsidP="003A6BB4">
      <w:pPr>
        <w:spacing w:line="360" w:lineRule="auto"/>
        <w:ind w:firstLine="708"/>
        <w:jc w:val="both"/>
        <w:rPr>
          <w:rFonts w:ascii="Arial" w:hAnsi="Arial" w:cs="Arial"/>
          <w:color w:val="002F3C"/>
        </w:rPr>
      </w:pPr>
      <w:r w:rsidRPr="00656739">
        <w:rPr>
          <w:rFonts w:ascii="Arial" w:hAnsi="Arial" w:cs="Arial"/>
          <w:color w:val="002F3C"/>
        </w:rPr>
        <w:t xml:space="preserve">Em suma, a inclusão escolar em Roraima ainda enfrenta grandes desafios, e a exclusão, embora de forma velada, continua presente no cotidiano escolar. A construção de um sistema educacional realmente inclusivo depende de uma mudança estrutural, pedagógica e cultural, que envolva não apenas a presença de alunos com deficiência nas escolas, mas também a </w:t>
      </w:r>
      <w:r w:rsidRPr="0094715C">
        <w:rPr>
          <w:rFonts w:ascii="Arial" w:hAnsi="Arial" w:cs="Arial"/>
          <w:i/>
          <w:iCs/>
          <w:color w:val="002F3C"/>
        </w:rPr>
        <w:t>garantia de sua aprendizagem, participação ativa e respeito às suas especificidades.</w:t>
      </w:r>
      <w:r w:rsidRPr="00656739">
        <w:rPr>
          <w:rFonts w:ascii="Arial" w:hAnsi="Arial" w:cs="Arial"/>
          <w:color w:val="002F3C"/>
        </w:rPr>
        <w:t xml:space="preserve"> </w:t>
      </w:r>
    </w:p>
    <w:p w14:paraId="242F28A4" w14:textId="77777777" w:rsidR="0094715C" w:rsidRDefault="0094715C" w:rsidP="003A6BB4">
      <w:pPr>
        <w:spacing w:line="360" w:lineRule="auto"/>
        <w:ind w:firstLine="708"/>
        <w:jc w:val="both"/>
        <w:rPr>
          <w:rFonts w:ascii="Arial" w:hAnsi="Arial" w:cs="Arial"/>
          <w:color w:val="002F3C"/>
        </w:rPr>
      </w:pPr>
    </w:p>
    <w:p w14:paraId="3FEC5B7B" w14:textId="61FF83F1" w:rsidR="00EC34AD" w:rsidRPr="005C18DA" w:rsidRDefault="00EC34AD" w:rsidP="00EC34AD">
      <w:pPr>
        <w:spacing w:line="360" w:lineRule="auto"/>
        <w:jc w:val="both"/>
        <w:rPr>
          <w:rFonts w:ascii="Arial" w:hAnsi="Arial" w:cs="Arial"/>
          <w:b/>
          <w:bCs/>
          <w:color w:val="002F3C"/>
          <w:sz w:val="28"/>
          <w:szCs w:val="28"/>
        </w:rPr>
      </w:pPr>
      <w:r w:rsidRPr="005C18DA">
        <w:rPr>
          <w:rFonts w:ascii="Arial" w:hAnsi="Arial" w:cs="Arial"/>
          <w:b/>
          <w:bCs/>
          <w:color w:val="002F3C"/>
          <w:sz w:val="28"/>
          <w:szCs w:val="28"/>
        </w:rPr>
        <w:t>CONSIDERAÇÕES FINAIS</w:t>
      </w:r>
    </w:p>
    <w:p w14:paraId="02138F9A" w14:textId="04AE1FE0"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t xml:space="preserve">A reflexão sobre a inclusão e exclusão escolar no estado de Roraima evidencia que, embora existam avanços significativos no que tange à matrícula dos </w:t>
      </w:r>
      <w:r w:rsidR="007B0216">
        <w:rPr>
          <w:rFonts w:ascii="Arial" w:hAnsi="Arial" w:cs="Arial"/>
          <w:color w:val="002F3C"/>
        </w:rPr>
        <w:t>estudantes</w:t>
      </w:r>
      <w:r w:rsidRPr="00656739">
        <w:rPr>
          <w:rFonts w:ascii="Arial" w:hAnsi="Arial" w:cs="Arial"/>
          <w:color w:val="002F3C"/>
        </w:rPr>
        <w:t xml:space="preserve"> com deficiência nas escolas regulares, a inclusão plena e efetiva ainda está distante da realidade vivenciada por esses estudantes. A presença formal dos </w:t>
      </w:r>
      <w:r w:rsidR="007B0216">
        <w:rPr>
          <w:rFonts w:ascii="Arial" w:hAnsi="Arial" w:cs="Arial"/>
          <w:color w:val="002F3C"/>
        </w:rPr>
        <w:t>estudantes</w:t>
      </w:r>
      <w:r w:rsidRPr="00656739">
        <w:rPr>
          <w:rFonts w:ascii="Arial" w:hAnsi="Arial" w:cs="Arial"/>
          <w:color w:val="002F3C"/>
        </w:rPr>
        <w:t xml:space="preserve"> com deficiência nas escolas não garante, por si só, a sua aprendizagem, participação ou permanência no ambiente escolar. Os desafios enfrentados por educadores, </w:t>
      </w:r>
      <w:r w:rsidR="007B0216">
        <w:rPr>
          <w:rFonts w:ascii="Arial" w:hAnsi="Arial" w:cs="Arial"/>
          <w:color w:val="002F3C"/>
        </w:rPr>
        <w:t>estudantes</w:t>
      </w:r>
      <w:r w:rsidRPr="00656739">
        <w:rPr>
          <w:rFonts w:ascii="Arial" w:hAnsi="Arial" w:cs="Arial"/>
          <w:color w:val="002F3C"/>
        </w:rPr>
        <w:t xml:space="preserve"> e gestores, como a falta de formação adequada, recursos pedagógicos limitados e infraestrutura deficiente, contribuem para um processo de inclusão que muitas vezes se traduz em exclusão velada.</w:t>
      </w:r>
    </w:p>
    <w:p w14:paraId="65895BDB" w14:textId="77777777" w:rsidR="007B0216" w:rsidRDefault="00656739" w:rsidP="00451735">
      <w:pPr>
        <w:spacing w:line="360" w:lineRule="auto"/>
        <w:ind w:firstLine="708"/>
        <w:jc w:val="both"/>
        <w:rPr>
          <w:rFonts w:ascii="Arial" w:hAnsi="Arial" w:cs="Arial"/>
          <w:color w:val="002F3C"/>
        </w:rPr>
      </w:pPr>
      <w:r w:rsidRPr="00656739">
        <w:rPr>
          <w:rFonts w:ascii="Arial" w:hAnsi="Arial" w:cs="Arial"/>
          <w:color w:val="002F3C"/>
        </w:rPr>
        <w:t xml:space="preserve">A Educação Inclusiva exige uma mudança de paradigma que vá além da matrícula e da adaptação física dos espaços escolares. É necessário um trabalho coletivo e articulado, que envolva a formação continuada dos profissionais da educação, o fornecimento de materiais e tecnologias assistivas, e o fortalecimento de políticas públicas que priorizem o atendimento das necessidades específicas dos alunos com deficiência. Além disso, a criação de um ambiente escolar </w:t>
      </w:r>
      <w:r w:rsidR="007B0216">
        <w:rPr>
          <w:rFonts w:ascii="Arial" w:hAnsi="Arial" w:cs="Arial"/>
          <w:color w:val="002F3C"/>
        </w:rPr>
        <w:t>que seja</w:t>
      </w:r>
      <w:r w:rsidRPr="00656739">
        <w:rPr>
          <w:rFonts w:ascii="Arial" w:hAnsi="Arial" w:cs="Arial"/>
          <w:color w:val="002F3C"/>
        </w:rPr>
        <w:t xml:space="preserve"> acolhedor e diversificado, que respeite e valorize as diferenças, é essencial para que a inclusão seja de fato um processo transformador.</w:t>
      </w:r>
    </w:p>
    <w:p w14:paraId="0B777D2F" w14:textId="5A680017" w:rsidR="00656739" w:rsidRPr="00656739" w:rsidRDefault="00656739" w:rsidP="00656739">
      <w:pPr>
        <w:spacing w:line="360" w:lineRule="auto"/>
        <w:ind w:firstLine="708"/>
        <w:jc w:val="both"/>
        <w:rPr>
          <w:rFonts w:ascii="Arial" w:hAnsi="Arial" w:cs="Arial"/>
          <w:color w:val="002F3C"/>
        </w:rPr>
      </w:pPr>
      <w:r w:rsidRPr="00656739">
        <w:rPr>
          <w:rFonts w:ascii="Arial" w:hAnsi="Arial" w:cs="Arial"/>
          <w:color w:val="002F3C"/>
        </w:rPr>
        <w:lastRenderedPageBreak/>
        <w:t xml:space="preserve">Portanto, para que a Educação Inclusiva se torne uma realidade em Roraima, é imprescindível que a sociedade, o governo e as escolas trabalhem juntos para garantir não apenas o acesso, mas a plena participação, aprendizagem e cidadania de todos os </w:t>
      </w:r>
      <w:r w:rsidR="00A42C48">
        <w:rPr>
          <w:rFonts w:ascii="Arial" w:hAnsi="Arial" w:cs="Arial"/>
          <w:color w:val="002F3C"/>
        </w:rPr>
        <w:t>estudantes</w:t>
      </w:r>
      <w:r w:rsidRPr="00656739">
        <w:rPr>
          <w:rFonts w:ascii="Arial" w:hAnsi="Arial" w:cs="Arial"/>
          <w:color w:val="002F3C"/>
        </w:rPr>
        <w:t>, respeitando suas especificidades e promovendo uma educação de qualidade para todos.</w:t>
      </w:r>
    </w:p>
    <w:p w14:paraId="4D7EC13B" w14:textId="77777777" w:rsidR="00656739" w:rsidRDefault="00656739" w:rsidP="00EC34AD">
      <w:pPr>
        <w:spacing w:line="360" w:lineRule="auto"/>
        <w:ind w:firstLine="708"/>
        <w:jc w:val="both"/>
        <w:rPr>
          <w:rFonts w:ascii="Arial" w:hAnsi="Arial" w:cs="Arial"/>
          <w:color w:val="002F3C"/>
        </w:rPr>
      </w:pPr>
    </w:p>
    <w:p w14:paraId="4E8E06EA" w14:textId="641D2208" w:rsidR="00EC34AD" w:rsidRPr="005C18DA" w:rsidRDefault="00EC34AD" w:rsidP="00EC34AD">
      <w:pPr>
        <w:spacing w:line="360" w:lineRule="auto"/>
        <w:jc w:val="both"/>
        <w:rPr>
          <w:rFonts w:ascii="Arial" w:hAnsi="Arial" w:cs="Arial"/>
          <w:b/>
          <w:bCs/>
          <w:color w:val="002F3C"/>
          <w:sz w:val="28"/>
          <w:szCs w:val="28"/>
        </w:rPr>
      </w:pPr>
      <w:r w:rsidRPr="005C18DA">
        <w:rPr>
          <w:rFonts w:ascii="Arial" w:hAnsi="Arial" w:cs="Arial"/>
          <w:b/>
          <w:bCs/>
          <w:color w:val="002F3C"/>
          <w:sz w:val="28"/>
          <w:szCs w:val="28"/>
        </w:rPr>
        <w:t>REFERÊNCIAS</w:t>
      </w:r>
    </w:p>
    <w:bookmarkEnd w:id="0"/>
    <w:p w14:paraId="65B71FA4" w14:textId="77777777" w:rsidR="00BB3655" w:rsidRPr="00BB3655" w:rsidRDefault="00BB3655" w:rsidP="00360548">
      <w:pPr>
        <w:spacing w:after="240" w:line="240" w:lineRule="atLeast"/>
        <w:jc w:val="both"/>
        <w:rPr>
          <w:rFonts w:ascii="Arial" w:hAnsi="Arial" w:cs="Arial"/>
          <w:color w:val="002F3C"/>
        </w:rPr>
      </w:pPr>
      <w:r w:rsidRPr="00BB3655">
        <w:rPr>
          <w:rFonts w:ascii="Arial" w:hAnsi="Arial" w:cs="Arial"/>
          <w:color w:val="002F3C"/>
        </w:rPr>
        <w:t xml:space="preserve">BRASIL. Constituição da República Federativa do Brasil de 1988 </w:t>
      </w:r>
      <w:r w:rsidRPr="00BB3655">
        <w:rPr>
          <w:rFonts w:ascii="Arial" w:hAnsi="Arial" w:cs="Arial"/>
          <w:b/>
          <w:bCs/>
          <w:color w:val="002F3C"/>
        </w:rPr>
        <w:t>[Constituição Federal de 1988].</w:t>
      </w:r>
      <w:r w:rsidRPr="00BB3655">
        <w:rPr>
          <w:rFonts w:ascii="Arial" w:hAnsi="Arial" w:cs="Arial"/>
          <w:color w:val="002F3C"/>
        </w:rPr>
        <w:t xml:space="preserve"> Disponível em: </w:t>
      </w:r>
      <w:hyperlink r:id="rId7" w:history="1">
        <w:r w:rsidRPr="00BB3655">
          <w:rPr>
            <w:rStyle w:val="Hyperlink"/>
            <w:rFonts w:ascii="Arial" w:hAnsi="Arial" w:cs="Arial"/>
            <w:color w:val="002F3C"/>
          </w:rPr>
          <w:t>https://www.planalto.gov.br/ccivil_03/constituicao/constituicao.htm</w:t>
        </w:r>
      </w:hyperlink>
      <w:r w:rsidRPr="00BB3655">
        <w:rPr>
          <w:rFonts w:ascii="Arial" w:hAnsi="Arial" w:cs="Arial"/>
          <w:color w:val="002F3C"/>
        </w:rPr>
        <w:t>. Acesso em 10 ago. 2025.</w:t>
      </w:r>
    </w:p>
    <w:p w14:paraId="3D45CF83" w14:textId="77777777" w:rsidR="00BB3655" w:rsidRPr="00BB3655" w:rsidRDefault="00BB3655" w:rsidP="00360548">
      <w:pPr>
        <w:spacing w:after="240" w:line="240" w:lineRule="atLeast"/>
        <w:jc w:val="both"/>
        <w:rPr>
          <w:rFonts w:ascii="Arial" w:hAnsi="Arial" w:cs="Arial"/>
          <w:color w:val="002F3C"/>
        </w:rPr>
      </w:pPr>
      <w:r w:rsidRPr="00BB3655">
        <w:rPr>
          <w:rFonts w:ascii="Arial" w:hAnsi="Arial" w:cs="Arial"/>
          <w:color w:val="002F3C"/>
        </w:rPr>
        <w:t xml:space="preserve">BRASIL. </w:t>
      </w:r>
      <w:r w:rsidRPr="00BB3655">
        <w:rPr>
          <w:rFonts w:ascii="Arial" w:hAnsi="Arial" w:cs="Arial"/>
          <w:b/>
          <w:bCs/>
          <w:color w:val="002F3C"/>
        </w:rPr>
        <w:t>Lei nº 13.146, de 06 de julho de 2015.</w:t>
      </w:r>
      <w:r w:rsidRPr="00BB3655">
        <w:rPr>
          <w:rFonts w:ascii="Arial" w:hAnsi="Arial" w:cs="Arial"/>
          <w:color w:val="002F3C"/>
        </w:rPr>
        <w:t xml:space="preserve"> </w:t>
      </w:r>
      <w:r w:rsidRPr="00BB3655">
        <w:rPr>
          <w:rFonts w:ascii="Arial" w:eastAsia="Times New Roman" w:hAnsi="Arial" w:cs="Arial"/>
          <w:color w:val="002F3C"/>
          <w:kern w:val="0"/>
          <w:lang w:eastAsia="pt-BR"/>
          <w14:ligatures w14:val="none"/>
        </w:rPr>
        <w:t xml:space="preserve">Institui a Lei Brasileira de Inclusão da Pessoa com Deficiência (Estatuto da Pessoa com Deficiência). Disponível em: </w:t>
      </w:r>
      <w:hyperlink r:id="rId8" w:history="1">
        <w:r w:rsidRPr="00BB3655">
          <w:rPr>
            <w:rStyle w:val="Hyperlink"/>
            <w:rFonts w:ascii="Arial" w:hAnsi="Arial" w:cs="Arial"/>
            <w:color w:val="002F3C"/>
          </w:rPr>
          <w:t>https://www.planalto.gov.br/ccivil_03/_ato2015-2018/2015/lei/l13146.htm</w:t>
        </w:r>
      </w:hyperlink>
      <w:r w:rsidRPr="00BB3655">
        <w:rPr>
          <w:rFonts w:ascii="Arial" w:hAnsi="Arial" w:cs="Arial"/>
          <w:color w:val="002F3C"/>
        </w:rPr>
        <w:t>. Acesso em: 10 ago. 2025.</w:t>
      </w:r>
    </w:p>
    <w:p w14:paraId="3A36B4E0" w14:textId="77777777" w:rsidR="00BB3655" w:rsidRPr="00BB3655" w:rsidRDefault="00BB3655" w:rsidP="00360548">
      <w:pPr>
        <w:spacing w:after="240" w:line="240" w:lineRule="atLeast"/>
        <w:jc w:val="both"/>
        <w:rPr>
          <w:rFonts w:ascii="Arial" w:hAnsi="Arial" w:cs="Arial"/>
          <w:color w:val="002F3C"/>
        </w:rPr>
      </w:pPr>
      <w:r w:rsidRPr="00BB3655">
        <w:rPr>
          <w:rFonts w:ascii="Arial" w:hAnsi="Arial" w:cs="Arial"/>
          <w:color w:val="002F3C"/>
        </w:rPr>
        <w:t xml:space="preserve">BRASIL. </w:t>
      </w:r>
      <w:r w:rsidRPr="00BB3655">
        <w:rPr>
          <w:rFonts w:ascii="Arial" w:hAnsi="Arial" w:cs="Arial"/>
          <w:b/>
          <w:bCs/>
          <w:color w:val="002F3C"/>
        </w:rPr>
        <w:t>Política Nacional de Educação Especial na Perspectiva da Educação Inclusiva</w:t>
      </w:r>
      <w:r w:rsidRPr="00BB3655">
        <w:rPr>
          <w:rFonts w:ascii="Arial" w:hAnsi="Arial" w:cs="Arial"/>
          <w:color w:val="002F3C"/>
        </w:rPr>
        <w:t xml:space="preserve">, 2008. Disponível em: </w:t>
      </w:r>
      <w:hyperlink r:id="rId9" w:history="1">
        <w:r w:rsidRPr="00BB3655">
          <w:rPr>
            <w:rStyle w:val="Hyperlink"/>
            <w:rFonts w:ascii="Arial" w:hAnsi="Arial" w:cs="Arial"/>
            <w:color w:val="002F3C"/>
          </w:rPr>
          <w:t>https://portal.mec.gov.br/seesp/arquivos/pdf/politica.pdf</w:t>
        </w:r>
      </w:hyperlink>
      <w:r w:rsidRPr="00BB3655">
        <w:rPr>
          <w:rFonts w:ascii="Arial" w:hAnsi="Arial" w:cs="Arial"/>
          <w:color w:val="002F3C"/>
        </w:rPr>
        <w:t>. Acesso em: 10 ago. 2025.</w:t>
      </w:r>
    </w:p>
    <w:p w14:paraId="5FC5B882" w14:textId="77777777" w:rsidR="00BB3655" w:rsidRPr="00BB3655" w:rsidRDefault="00BB3655" w:rsidP="00360548">
      <w:pPr>
        <w:spacing w:after="240" w:line="240" w:lineRule="atLeast"/>
        <w:jc w:val="both"/>
        <w:rPr>
          <w:rFonts w:ascii="Arial" w:hAnsi="Arial" w:cs="Arial"/>
          <w:color w:val="002F3C"/>
        </w:rPr>
      </w:pPr>
      <w:r w:rsidRPr="00BB3655">
        <w:rPr>
          <w:rFonts w:ascii="Arial" w:hAnsi="Arial" w:cs="Arial"/>
          <w:color w:val="002F3C"/>
        </w:rPr>
        <w:t>LIMA, M. S.; BARBERENA, C. F. R.; MENEZES, R. O. Novo ensino médio e a [in]exclusão escolar: um estudo de caso em uma escola pública de Roraima. In:</w:t>
      </w:r>
      <w:r w:rsidRPr="00BB3655">
        <w:rPr>
          <w:rFonts w:ascii="Arial" w:hAnsi="Arial" w:cs="Arial"/>
          <w:b/>
          <w:bCs/>
          <w:color w:val="002F3C"/>
        </w:rPr>
        <w:t xml:space="preserve"> ANAIS XXII SEINPE</w:t>
      </w:r>
      <w:r w:rsidRPr="00BB3655">
        <w:rPr>
          <w:rFonts w:ascii="Arial" w:hAnsi="Arial" w:cs="Arial"/>
          <w:color w:val="002F3C"/>
        </w:rPr>
        <w:t xml:space="preserve"> – Seminário Interdisciplinar de Pesquisa e Pós-Graduação em Educação do Programa de Pós-Graduação em Educação (PPGE-UFAM) - Formação nas Amazônias: espaços, tempos, sujeitos e projetos sociais e educacionais. Manaus: PPGE/UFAM, 2025. p. 409-411.</w:t>
      </w:r>
    </w:p>
    <w:p w14:paraId="3F4449D7" w14:textId="77777777" w:rsidR="00BB3655" w:rsidRPr="00BB3655" w:rsidRDefault="00BB3655" w:rsidP="00BB3655">
      <w:pPr>
        <w:spacing w:after="240" w:line="240" w:lineRule="atLeast"/>
        <w:jc w:val="both"/>
        <w:rPr>
          <w:rFonts w:ascii="Arial" w:hAnsi="Arial" w:cs="Arial"/>
          <w:color w:val="002F3C"/>
        </w:rPr>
      </w:pPr>
      <w:r w:rsidRPr="00BB3655">
        <w:rPr>
          <w:rFonts w:ascii="Arial" w:hAnsi="Arial" w:cs="Arial"/>
          <w:color w:val="002F3C"/>
        </w:rPr>
        <w:t xml:space="preserve">MENEZES, D. O. R. Educação inclusiva: incluir no âmbito escolar não é o mesmo que estar inserido no âmbito educacional. </w:t>
      </w:r>
      <w:r w:rsidRPr="00BB3655">
        <w:rPr>
          <w:rFonts w:ascii="Arial" w:hAnsi="Arial" w:cs="Arial"/>
          <w:b/>
          <w:bCs/>
          <w:color w:val="002F3C"/>
        </w:rPr>
        <w:t>Pesquisa e Prática em Educação Inclusiva</w:t>
      </w:r>
      <w:r w:rsidRPr="00BB3655">
        <w:rPr>
          <w:rFonts w:ascii="Arial" w:hAnsi="Arial" w:cs="Arial"/>
          <w:color w:val="002F3C"/>
        </w:rPr>
        <w:t>, v. 2, n. 3, jan./jun. 2019.</w:t>
      </w:r>
    </w:p>
    <w:p w14:paraId="39D18530" w14:textId="77777777" w:rsidR="00BB3655" w:rsidRPr="00BB3655" w:rsidRDefault="00BB3655" w:rsidP="007E48D0">
      <w:pPr>
        <w:spacing w:after="240" w:line="240" w:lineRule="atLeast"/>
        <w:jc w:val="both"/>
        <w:rPr>
          <w:rFonts w:ascii="Arial" w:hAnsi="Arial" w:cs="Arial"/>
          <w:color w:val="002F3C"/>
        </w:rPr>
      </w:pPr>
      <w:r w:rsidRPr="00BB3655">
        <w:rPr>
          <w:rFonts w:ascii="Arial" w:hAnsi="Arial" w:cs="Arial"/>
          <w:color w:val="002F3C"/>
        </w:rPr>
        <w:t xml:space="preserve">MENEZES, R. O. et al. O ensino de filosofia e de sociologia no movimento da educação inclusiva na rede estadual roraimense: perspectiva e realidade. </w:t>
      </w:r>
      <w:r w:rsidRPr="00BB3655">
        <w:rPr>
          <w:rFonts w:ascii="Arial" w:hAnsi="Arial" w:cs="Arial"/>
          <w:b/>
          <w:bCs/>
          <w:color w:val="002F3C"/>
        </w:rPr>
        <w:t>Anais do XXI SEINPE</w:t>
      </w:r>
      <w:r w:rsidRPr="00BB3655">
        <w:rPr>
          <w:rFonts w:ascii="Arial" w:hAnsi="Arial" w:cs="Arial"/>
          <w:color w:val="002F3C"/>
        </w:rPr>
        <w:t xml:space="preserve"> - Múltiplas faces da pesquisa em educação. Manaus: PPGE/UFAM, 2023. p. 34-40.</w:t>
      </w:r>
    </w:p>
    <w:p w14:paraId="35EF523D" w14:textId="77777777" w:rsidR="00BB3655" w:rsidRPr="00BB3655" w:rsidRDefault="00BB3655" w:rsidP="00360548">
      <w:pPr>
        <w:spacing w:after="240" w:line="240" w:lineRule="atLeast"/>
        <w:jc w:val="both"/>
        <w:rPr>
          <w:rFonts w:ascii="Arial" w:hAnsi="Arial" w:cs="Arial"/>
          <w:color w:val="002F3C"/>
        </w:rPr>
      </w:pPr>
      <w:r w:rsidRPr="00BB3655">
        <w:rPr>
          <w:rFonts w:ascii="Arial" w:hAnsi="Arial" w:cs="Arial"/>
          <w:color w:val="002F3C"/>
        </w:rPr>
        <w:t xml:space="preserve">MENEZES, R. O. </w:t>
      </w:r>
      <w:r w:rsidRPr="00BB3655">
        <w:rPr>
          <w:rFonts w:ascii="Arial" w:hAnsi="Arial" w:cs="Arial"/>
          <w:b/>
          <w:bCs/>
          <w:color w:val="002F3C"/>
        </w:rPr>
        <w:t>Filosofia e Educação Especial:</w:t>
      </w:r>
      <w:r w:rsidRPr="00BB3655">
        <w:rPr>
          <w:rFonts w:ascii="Arial" w:hAnsi="Arial" w:cs="Arial"/>
          <w:color w:val="002F3C"/>
        </w:rPr>
        <w:t xml:space="preserve"> análise do PPC de Filosofia da UFAM no movimento da Educação Inclusiva. Dissertação [Mestrado em Educação]. – Universidade Federal do Amazonas, 2020.</w:t>
      </w:r>
    </w:p>
    <w:p w14:paraId="3932B2CC" w14:textId="77777777" w:rsidR="00BB3655" w:rsidRPr="00BB3655" w:rsidRDefault="00BB3655" w:rsidP="00BB3655">
      <w:pPr>
        <w:spacing w:after="240" w:line="240" w:lineRule="atLeast"/>
        <w:jc w:val="both"/>
        <w:rPr>
          <w:rFonts w:ascii="Arial" w:hAnsi="Arial" w:cs="Arial"/>
          <w:color w:val="002F3C"/>
        </w:rPr>
      </w:pPr>
      <w:r w:rsidRPr="00BB3655">
        <w:rPr>
          <w:rFonts w:ascii="Arial" w:hAnsi="Arial" w:cs="Arial"/>
          <w:color w:val="002F3C"/>
        </w:rPr>
        <w:lastRenderedPageBreak/>
        <w:t>SANTANA, L. M. F.; MENEZES, R. O.</w:t>
      </w:r>
      <w:r w:rsidRPr="00BB3655">
        <w:rPr>
          <w:rFonts w:ascii="Arial" w:hAnsi="Arial" w:cs="Arial"/>
          <w:b/>
          <w:bCs/>
          <w:color w:val="002F3C"/>
          <w:kern w:val="0"/>
          <w:sz w:val="28"/>
          <w:szCs w:val="28"/>
        </w:rPr>
        <w:t xml:space="preserve"> </w:t>
      </w:r>
      <w:r w:rsidRPr="00BB3655">
        <w:rPr>
          <w:rFonts w:ascii="Arial" w:hAnsi="Arial" w:cs="Arial"/>
          <w:color w:val="002F3C"/>
        </w:rPr>
        <w:t>Gestão escolar e educação inclusiva em Roraima: um relato de experiência. In:</w:t>
      </w:r>
      <w:r w:rsidRPr="00BB3655">
        <w:rPr>
          <w:rFonts w:ascii="Arial" w:hAnsi="Arial" w:cs="Arial"/>
          <w:b/>
          <w:bCs/>
          <w:color w:val="002F3C"/>
        </w:rPr>
        <w:t xml:space="preserve"> ANAIS XXII SEINPE</w:t>
      </w:r>
      <w:r w:rsidRPr="00BB3655">
        <w:rPr>
          <w:rFonts w:ascii="Arial" w:hAnsi="Arial" w:cs="Arial"/>
          <w:color w:val="002F3C"/>
        </w:rPr>
        <w:t xml:space="preserve"> – Seminário Interdisciplinar de Pesquisa e Pós-Graduação em Educação do Programa de Pós-Graduação em Educação (PPGE-UFAM) - Formação nas Amazônias: espaços, tempos, sujeitos e projetos sociais e educacionais. Manaus: PPGE/UFAM, 2025. p. 399-401.</w:t>
      </w:r>
    </w:p>
    <w:p w14:paraId="19D28830" w14:textId="77777777" w:rsidR="00BB3655" w:rsidRPr="007F4D8C" w:rsidRDefault="00BB3655" w:rsidP="007E48D0">
      <w:pPr>
        <w:spacing w:after="240" w:line="240" w:lineRule="atLeast"/>
        <w:jc w:val="both"/>
        <w:rPr>
          <w:rFonts w:ascii="Arial" w:hAnsi="Arial" w:cs="Arial"/>
          <w:color w:val="002F3C"/>
        </w:rPr>
      </w:pPr>
    </w:p>
    <w:p w14:paraId="5D587C50" w14:textId="77777777" w:rsidR="007E48D0" w:rsidRPr="00412C0F" w:rsidRDefault="007E48D0" w:rsidP="00360548">
      <w:pPr>
        <w:spacing w:after="240" w:line="240" w:lineRule="atLeast"/>
        <w:jc w:val="both"/>
        <w:rPr>
          <w:rFonts w:ascii="Arial" w:hAnsi="Arial" w:cs="Arial"/>
          <w:b/>
          <w:bCs/>
          <w:color w:val="002F3C"/>
        </w:rPr>
      </w:pPr>
    </w:p>
    <w:sectPr w:rsidR="007E48D0" w:rsidRPr="00412C0F" w:rsidSect="00D536D8">
      <w:headerReference w:type="default" r:id="rId10"/>
      <w:footerReference w:type="default" r:id="rId11"/>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A66E" w14:textId="77777777" w:rsidR="00DC7733" w:rsidRDefault="00DC7733" w:rsidP="00D61F18">
      <w:pPr>
        <w:spacing w:after="0" w:line="240" w:lineRule="auto"/>
      </w:pPr>
      <w:r>
        <w:separator/>
      </w:r>
    </w:p>
  </w:endnote>
  <w:endnote w:type="continuationSeparator" w:id="0">
    <w:p w14:paraId="46C3217A" w14:textId="77777777" w:rsidR="00DC7733" w:rsidRDefault="00DC7733"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09FC" w14:textId="77777777" w:rsidR="00DC7733" w:rsidRDefault="00DC7733" w:rsidP="00D61F18">
      <w:pPr>
        <w:spacing w:after="0" w:line="240" w:lineRule="auto"/>
      </w:pPr>
      <w:r>
        <w:separator/>
      </w:r>
    </w:p>
  </w:footnote>
  <w:footnote w:type="continuationSeparator" w:id="0">
    <w:p w14:paraId="2BF17D3E" w14:textId="77777777" w:rsidR="00DC7733" w:rsidRDefault="00DC7733"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20498"/>
    <w:rsid w:val="001314EF"/>
    <w:rsid w:val="00174ECF"/>
    <w:rsid w:val="001750B6"/>
    <w:rsid w:val="001B6ECA"/>
    <w:rsid w:val="001D3EEB"/>
    <w:rsid w:val="001E43A3"/>
    <w:rsid w:val="00207AE0"/>
    <w:rsid w:val="00242EEC"/>
    <w:rsid w:val="00256DDF"/>
    <w:rsid w:val="00260A0D"/>
    <w:rsid w:val="00282939"/>
    <w:rsid w:val="002B2C55"/>
    <w:rsid w:val="002C1EB4"/>
    <w:rsid w:val="002D225B"/>
    <w:rsid w:val="002E2886"/>
    <w:rsid w:val="002F3609"/>
    <w:rsid w:val="00342240"/>
    <w:rsid w:val="003478E9"/>
    <w:rsid w:val="00360548"/>
    <w:rsid w:val="003840FE"/>
    <w:rsid w:val="003A4221"/>
    <w:rsid w:val="003A69D4"/>
    <w:rsid w:val="003A6BB4"/>
    <w:rsid w:val="003E6F57"/>
    <w:rsid w:val="00412C0F"/>
    <w:rsid w:val="00420443"/>
    <w:rsid w:val="00450EA5"/>
    <w:rsid w:val="00451735"/>
    <w:rsid w:val="004705C4"/>
    <w:rsid w:val="00474435"/>
    <w:rsid w:val="00483CA9"/>
    <w:rsid w:val="004924B2"/>
    <w:rsid w:val="004A45FD"/>
    <w:rsid w:val="004B1D01"/>
    <w:rsid w:val="004B646F"/>
    <w:rsid w:val="004C2579"/>
    <w:rsid w:val="004C5576"/>
    <w:rsid w:val="004D6E26"/>
    <w:rsid w:val="004E079C"/>
    <w:rsid w:val="004E0C7C"/>
    <w:rsid w:val="00501516"/>
    <w:rsid w:val="00502094"/>
    <w:rsid w:val="0051629A"/>
    <w:rsid w:val="00520890"/>
    <w:rsid w:val="00520A7C"/>
    <w:rsid w:val="005239FA"/>
    <w:rsid w:val="005A7B60"/>
    <w:rsid w:val="005B7D55"/>
    <w:rsid w:val="005C18DA"/>
    <w:rsid w:val="005C7F10"/>
    <w:rsid w:val="0063142D"/>
    <w:rsid w:val="00642304"/>
    <w:rsid w:val="00656739"/>
    <w:rsid w:val="00660095"/>
    <w:rsid w:val="00674210"/>
    <w:rsid w:val="006A637D"/>
    <w:rsid w:val="006D617B"/>
    <w:rsid w:val="006F5AFE"/>
    <w:rsid w:val="0072072A"/>
    <w:rsid w:val="00734F8B"/>
    <w:rsid w:val="0075513B"/>
    <w:rsid w:val="00760152"/>
    <w:rsid w:val="00771CE7"/>
    <w:rsid w:val="007838DA"/>
    <w:rsid w:val="00794975"/>
    <w:rsid w:val="007A4F1E"/>
    <w:rsid w:val="007A7168"/>
    <w:rsid w:val="007B0216"/>
    <w:rsid w:val="007B29E8"/>
    <w:rsid w:val="007D6896"/>
    <w:rsid w:val="007E48D0"/>
    <w:rsid w:val="007F4D8C"/>
    <w:rsid w:val="00805BD1"/>
    <w:rsid w:val="008107E8"/>
    <w:rsid w:val="00812218"/>
    <w:rsid w:val="00822323"/>
    <w:rsid w:val="00827B86"/>
    <w:rsid w:val="008912A1"/>
    <w:rsid w:val="008F7A8D"/>
    <w:rsid w:val="00913B6E"/>
    <w:rsid w:val="00925D5E"/>
    <w:rsid w:val="009363CF"/>
    <w:rsid w:val="00942D4D"/>
    <w:rsid w:val="0094715C"/>
    <w:rsid w:val="00964F52"/>
    <w:rsid w:val="00990F61"/>
    <w:rsid w:val="009F2F7E"/>
    <w:rsid w:val="00A13553"/>
    <w:rsid w:val="00A32484"/>
    <w:rsid w:val="00A42C48"/>
    <w:rsid w:val="00A62D6C"/>
    <w:rsid w:val="00A668AF"/>
    <w:rsid w:val="00A744FC"/>
    <w:rsid w:val="00A81B22"/>
    <w:rsid w:val="00AD1C38"/>
    <w:rsid w:val="00B07D14"/>
    <w:rsid w:val="00B219E9"/>
    <w:rsid w:val="00B230DD"/>
    <w:rsid w:val="00B36607"/>
    <w:rsid w:val="00B71430"/>
    <w:rsid w:val="00B7405F"/>
    <w:rsid w:val="00B83CB5"/>
    <w:rsid w:val="00B91525"/>
    <w:rsid w:val="00B92FC4"/>
    <w:rsid w:val="00BB3655"/>
    <w:rsid w:val="00C16115"/>
    <w:rsid w:val="00C1690B"/>
    <w:rsid w:val="00C32E34"/>
    <w:rsid w:val="00C510B0"/>
    <w:rsid w:val="00C82AF9"/>
    <w:rsid w:val="00C91957"/>
    <w:rsid w:val="00CC43ED"/>
    <w:rsid w:val="00CD0688"/>
    <w:rsid w:val="00D00C12"/>
    <w:rsid w:val="00D10917"/>
    <w:rsid w:val="00D4103F"/>
    <w:rsid w:val="00D536D8"/>
    <w:rsid w:val="00D61F18"/>
    <w:rsid w:val="00DB72C4"/>
    <w:rsid w:val="00DC7733"/>
    <w:rsid w:val="00E0170C"/>
    <w:rsid w:val="00E03BAD"/>
    <w:rsid w:val="00E04193"/>
    <w:rsid w:val="00E40C80"/>
    <w:rsid w:val="00EB01CD"/>
    <w:rsid w:val="00EB7930"/>
    <w:rsid w:val="00EC34AD"/>
    <w:rsid w:val="00ED0C89"/>
    <w:rsid w:val="00EF2D29"/>
    <w:rsid w:val="00EF3058"/>
    <w:rsid w:val="00EF4356"/>
    <w:rsid w:val="00F43017"/>
    <w:rsid w:val="00F4780D"/>
    <w:rsid w:val="00F87ECA"/>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360548"/>
    <w:rPr>
      <w:color w:val="0563C1" w:themeColor="hyperlink"/>
      <w:u w:val="single"/>
    </w:rPr>
  </w:style>
  <w:style w:type="character" w:styleId="MenoPendente">
    <w:name w:val="Unresolved Mention"/>
    <w:basedOn w:val="Fontepargpadro"/>
    <w:uiPriority w:val="99"/>
    <w:semiHidden/>
    <w:unhideWhenUsed/>
    <w:rsid w:val="00360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constituicao/constituicao.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mec.gov.br/seesp/arquivos/pdf/politica.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10</Pages>
  <Words>2919</Words>
  <Characters>15768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Reinaldo Menezes</cp:lastModifiedBy>
  <cp:revision>71</cp:revision>
  <cp:lastPrinted>2025-06-10T18:30:00Z</cp:lastPrinted>
  <dcterms:created xsi:type="dcterms:W3CDTF">2025-07-25T12:45:00Z</dcterms:created>
  <dcterms:modified xsi:type="dcterms:W3CDTF">2025-08-19T00:00:00Z</dcterms:modified>
</cp:coreProperties>
</file>