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4DC07" w14:textId="77777777" w:rsidR="00BF2A2A" w:rsidRPr="00077EBD" w:rsidRDefault="00BF2A2A" w:rsidP="00864D59">
      <w:pPr>
        <w:pStyle w:val="NormalWeb"/>
        <w:jc w:val="both"/>
        <w:rPr>
          <w:rFonts w:ascii="Arial" w:hAnsi="Arial" w:cs="Arial"/>
        </w:rPr>
      </w:pPr>
      <w:r w:rsidRPr="00077EBD">
        <w:rPr>
          <w:rFonts w:ascii="Arial" w:hAnsi="Arial" w:cs="Arial"/>
          <w:b/>
          <w:bCs/>
          <w:color w:val="000000"/>
        </w:rPr>
        <w:t>ASPECTOS POSITIVOS E NEGATIVOS NO USO DA TELEMEDICINA COMO INSTRUMENTO PARA A  ATIVIDADE MÉDICA.</w:t>
      </w:r>
    </w:p>
    <w:p w14:paraId="2F747C6B" w14:textId="243C3B5A" w:rsidR="00BF2A2A" w:rsidRPr="007A2A05" w:rsidRDefault="00AA7465" w:rsidP="00864D59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4F25A1" w:rsidRPr="007A2A05">
        <w:rPr>
          <w:rFonts w:ascii="Arial" w:hAnsi="Arial" w:cs="Arial"/>
          <w:color w:val="000000"/>
        </w:rPr>
        <w:t>Nancy Nunes Ferro Silva</w:t>
      </w:r>
      <w:r w:rsidR="004F25A1" w:rsidRPr="007A2A05">
        <w:rPr>
          <w:rFonts w:ascii="Arial" w:hAnsi="Arial" w:cs="Arial"/>
          <w:color w:val="000000"/>
          <w:vertAlign w:val="superscript"/>
        </w:rPr>
        <w:t>1</w:t>
      </w:r>
      <w:r w:rsidR="004F25A1" w:rsidRPr="007A2A05">
        <w:rPr>
          <w:rFonts w:ascii="Arial" w:hAnsi="Arial" w:cs="Arial"/>
          <w:color w:val="000000"/>
        </w:rPr>
        <w:t>; Maria Luísa Paulino Da Silva</w:t>
      </w:r>
      <w:r w:rsidR="004F25A1" w:rsidRPr="007A2A05">
        <w:rPr>
          <w:rFonts w:ascii="Arial" w:hAnsi="Arial" w:cs="Arial"/>
          <w:color w:val="000000"/>
          <w:vertAlign w:val="superscript"/>
        </w:rPr>
        <w:t>2</w:t>
      </w:r>
      <w:r w:rsidR="004F25A1" w:rsidRPr="007A2A05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>*</w:t>
      </w:r>
      <w:r w:rsidR="004F25A1" w:rsidRPr="007A2A05">
        <w:rPr>
          <w:rFonts w:ascii="Arial" w:hAnsi="Arial" w:cs="Arial"/>
          <w:color w:val="000000"/>
        </w:rPr>
        <w:t xml:space="preserve">Laércio Pol Fachin </w:t>
      </w:r>
      <w:r w:rsidR="004F25A1" w:rsidRPr="004F25A1">
        <w:rPr>
          <w:rFonts w:ascii="Arial" w:hAnsi="Arial" w:cs="Arial"/>
          <w:color w:val="000000"/>
          <w:vertAlign w:val="superscript"/>
        </w:rPr>
        <w:t>3</w:t>
      </w:r>
    </w:p>
    <w:p w14:paraId="22D5E75F" w14:textId="77777777" w:rsidR="00BF2A2A" w:rsidRPr="00313662" w:rsidRDefault="00BF2A2A" w:rsidP="00864D59">
      <w:pPr>
        <w:pStyle w:val="NormalWeb"/>
        <w:jc w:val="both"/>
        <w:rPr>
          <w:rFonts w:ascii="Arial" w:hAnsi="Arial" w:cs="Arial"/>
        </w:rPr>
      </w:pPr>
      <w:r w:rsidRPr="00077EBD">
        <w:rPr>
          <w:rFonts w:ascii="Arial" w:hAnsi="Arial" w:cs="Arial"/>
          <w:color w:val="000000"/>
          <w:vertAlign w:val="superscript"/>
        </w:rPr>
        <w:t xml:space="preserve">1 </w:t>
      </w:r>
      <w:r w:rsidRPr="00077EBD">
        <w:rPr>
          <w:rFonts w:ascii="Arial" w:hAnsi="Arial" w:cs="Arial"/>
          <w:color w:val="000000"/>
        </w:rPr>
        <w:t>Centro Universitário CESMAC;</w:t>
      </w:r>
      <w:r w:rsidRPr="00077EBD">
        <w:rPr>
          <w:rFonts w:ascii="Arial" w:hAnsi="Arial" w:cs="Arial"/>
          <w:color w:val="000000"/>
          <w:vertAlign w:val="superscript"/>
        </w:rPr>
        <w:t xml:space="preserve">2 </w:t>
      </w:r>
      <w:r w:rsidRPr="00077EBD">
        <w:rPr>
          <w:rFonts w:ascii="Arial" w:hAnsi="Arial" w:cs="Arial"/>
          <w:color w:val="000000"/>
        </w:rPr>
        <w:t>Centro Universitário CESMAC;</w:t>
      </w:r>
      <w:r w:rsidRPr="00077EBD">
        <w:rPr>
          <w:rFonts w:ascii="Arial" w:hAnsi="Arial" w:cs="Arial"/>
          <w:color w:val="000000"/>
          <w:vertAlign w:val="superscript"/>
        </w:rPr>
        <w:t xml:space="preserve">3 </w:t>
      </w:r>
      <w:r w:rsidRPr="00077EBD">
        <w:rPr>
          <w:rFonts w:ascii="Arial" w:hAnsi="Arial" w:cs="Arial"/>
          <w:color w:val="000000"/>
        </w:rPr>
        <w:t>Centro Universitário CESMAC;</w:t>
      </w:r>
    </w:p>
    <w:p w14:paraId="0319DA78" w14:textId="1A819724" w:rsidR="00BF2A2A" w:rsidRPr="00313662" w:rsidRDefault="00BF2A2A" w:rsidP="00864D59">
      <w:pPr>
        <w:pStyle w:val="NormalWeb"/>
        <w:jc w:val="both"/>
        <w:rPr>
          <w:rFonts w:ascii="Arial" w:hAnsi="Arial" w:cs="Arial"/>
        </w:rPr>
      </w:pPr>
      <w:r w:rsidRPr="00313662">
        <w:rPr>
          <w:rFonts w:ascii="Arial" w:hAnsi="Arial" w:cs="Arial"/>
        </w:rPr>
        <w:t xml:space="preserve">* </w:t>
      </w:r>
      <w:hyperlink r:id="rId8" w:history="1">
        <w:r w:rsidRPr="00313662">
          <w:rPr>
            <w:rStyle w:val="Hyperlink"/>
            <w:rFonts w:ascii="Arial" w:eastAsia="Calibri" w:hAnsi="Arial" w:cs="Arial"/>
            <w:color w:val="auto"/>
          </w:rPr>
          <w:t>nancynunesf@hotmail.com</w:t>
        </w:r>
      </w:hyperlink>
      <w:r w:rsidRPr="00313662">
        <w:rPr>
          <w:rFonts w:ascii="Arial" w:hAnsi="Arial" w:cs="Arial"/>
        </w:rPr>
        <w:t xml:space="preserve">;* </w:t>
      </w:r>
      <w:hyperlink r:id="rId9" w:history="1">
        <w:r w:rsidRPr="00313662">
          <w:rPr>
            <w:rStyle w:val="Hyperlink"/>
            <w:rFonts w:ascii="Arial" w:eastAsia="Calibri" w:hAnsi="Arial" w:cs="Arial"/>
            <w:color w:val="auto"/>
          </w:rPr>
          <w:t>laercio.fachin@cesmac.edu.br</w:t>
        </w:r>
      </w:hyperlink>
      <w:r w:rsidRPr="00313662">
        <w:rPr>
          <w:rFonts w:ascii="Arial" w:hAnsi="Arial" w:cs="Arial"/>
        </w:rPr>
        <w:t> </w:t>
      </w:r>
      <w:r w:rsidR="00313662">
        <w:rPr>
          <w:rFonts w:ascii="Arial" w:hAnsi="Arial" w:cs="Arial"/>
        </w:rPr>
        <w:t xml:space="preserve"> </w:t>
      </w:r>
    </w:p>
    <w:p w14:paraId="3A5DE842" w14:textId="118347C1" w:rsidR="00C37D0D" w:rsidRPr="00C37D0D" w:rsidRDefault="0044486A" w:rsidP="00C37D0D">
      <w:pPr>
        <w:pStyle w:val="NormalWeb"/>
        <w:spacing w:before="0" w:beforeAutospacing="0" w:after="0" w:afterAutospacing="0"/>
        <w:jc w:val="both"/>
      </w:pPr>
      <w:r w:rsidRPr="001914B4">
        <w:rPr>
          <w:rFonts w:ascii="Arial" w:hAnsi="Arial" w:cs="Arial"/>
        </w:rPr>
        <w:t>INTRODUÇÃO</w:t>
      </w:r>
      <w:r w:rsidR="00BF2A2A" w:rsidRPr="001914B4">
        <w:rPr>
          <w:rFonts w:ascii="Arial" w:hAnsi="Arial" w:cs="Arial"/>
        </w:rPr>
        <w:t xml:space="preserve">: </w:t>
      </w:r>
      <w:r w:rsidR="004C6E4E" w:rsidRPr="001914B4">
        <w:rPr>
          <w:rFonts w:ascii="Arial" w:hAnsi="Arial" w:cs="Arial"/>
        </w:rPr>
        <w:t>A</w:t>
      </w:r>
      <w:r w:rsidR="004C6E4E" w:rsidRPr="00313662">
        <w:rPr>
          <w:rFonts w:ascii="Arial" w:hAnsi="Arial" w:cs="Arial"/>
        </w:rPr>
        <w:t xml:space="preserve"> área da saúde vem passando por inovações constantes, objetivando acompanhar o movimento de desenvolvimento tecnológico global. A telemedicina entra como instrumento na área médica, possibilitando maior abrangência no </w:t>
      </w:r>
      <w:r w:rsidR="004C6E4E" w:rsidRPr="00313662">
        <w:rPr>
          <w:rFonts w:ascii="Arial" w:hAnsi="Arial" w:cs="Arial"/>
          <w:shd w:val="clear" w:color="auto" w:fill="FFFFFF"/>
        </w:rPr>
        <w:t>acesso à informação para profissionais da saúde e pacientes e prestação de cuidados</w:t>
      </w:r>
      <w:r w:rsidR="00B27654" w:rsidRPr="00313662">
        <w:rPr>
          <w:rFonts w:ascii="Arial" w:hAnsi="Arial" w:cs="Arial"/>
          <w:shd w:val="clear" w:color="auto" w:fill="FFFFFF"/>
        </w:rPr>
        <w:t xml:space="preserve"> de saúde</w:t>
      </w:r>
      <w:r w:rsidR="004C6E4E" w:rsidRPr="00313662">
        <w:rPr>
          <w:rFonts w:ascii="Arial" w:hAnsi="Arial" w:cs="Arial"/>
          <w:shd w:val="clear" w:color="auto" w:fill="FFFFFF"/>
        </w:rPr>
        <w:t xml:space="preserve"> à distância. Entretanto, a capacitação dos profissionais, aquisição do maquinário de alta resolução e velocidade e a segurança da informação dos pacientes, constituem desafios para a prática da telemedicina.</w:t>
      </w:r>
      <w:r w:rsidR="00BF2A2A" w:rsidRPr="00313662">
        <w:rPr>
          <w:rFonts w:ascii="Arial" w:hAnsi="Arial" w:cs="Arial"/>
          <w:shd w:val="clear" w:color="auto" w:fill="FFFFFF"/>
        </w:rPr>
        <w:t xml:space="preserve"> </w:t>
      </w:r>
      <w:r w:rsidRPr="00DA1B59">
        <w:rPr>
          <w:rFonts w:ascii="Arial" w:hAnsi="Arial" w:cs="Arial"/>
        </w:rPr>
        <w:t>OBJETIVO</w:t>
      </w:r>
      <w:r w:rsidR="00BF2A2A" w:rsidRPr="00DA1B59">
        <w:rPr>
          <w:rFonts w:ascii="Arial" w:hAnsi="Arial" w:cs="Arial"/>
        </w:rPr>
        <w:t>:</w:t>
      </w:r>
      <w:r w:rsidR="00BF2A2A" w:rsidRPr="00DF4245">
        <w:rPr>
          <w:rFonts w:ascii="Arial" w:hAnsi="Arial" w:cs="Arial"/>
        </w:rPr>
        <w:t xml:space="preserve"> </w:t>
      </w:r>
      <w:r w:rsidR="000C4250" w:rsidRPr="00313662">
        <w:rPr>
          <w:rFonts w:ascii="Arial" w:hAnsi="Arial" w:cs="Arial"/>
          <w:shd w:val="clear" w:color="auto" w:fill="FFFFFF"/>
        </w:rPr>
        <w:t>Identificar aspectos positivos e negativos que permeiam o uso da telemedicina</w:t>
      </w:r>
      <w:r w:rsidR="000C4250" w:rsidRPr="00313662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0C4250" w:rsidRPr="00313662">
        <w:rPr>
          <w:rFonts w:ascii="Arial" w:hAnsi="Arial" w:cs="Arial"/>
          <w:shd w:val="clear" w:color="auto" w:fill="FFFFFF"/>
        </w:rPr>
        <w:t>Refletir sobre os aspectos éticos que norteiam o atendimento médico na telemedicina</w:t>
      </w:r>
      <w:r w:rsidRPr="00313662">
        <w:rPr>
          <w:rFonts w:ascii="Arial" w:hAnsi="Arial" w:cs="Arial"/>
        </w:rPr>
        <w:t>. MÉTODOS</w:t>
      </w:r>
      <w:r w:rsidR="00BF2A2A" w:rsidRPr="00DF4245">
        <w:rPr>
          <w:rFonts w:ascii="Arial" w:hAnsi="Arial" w:cs="Arial"/>
        </w:rPr>
        <w:t>:</w:t>
      </w:r>
      <w:r w:rsidR="00BF2A2A" w:rsidRPr="00313662">
        <w:rPr>
          <w:rFonts w:ascii="Arial" w:hAnsi="Arial" w:cs="Arial"/>
        </w:rPr>
        <w:t xml:space="preserve"> Trata-se de uma revisão integrativa da legislação e das bases de dados da BVS, utilizando os descritores: “</w:t>
      </w:r>
      <w:proofErr w:type="spellStart"/>
      <w:r w:rsidR="00BF2A2A" w:rsidRPr="00313662">
        <w:rPr>
          <w:rFonts w:ascii="Arial" w:hAnsi="Arial" w:cs="Arial"/>
        </w:rPr>
        <w:t>Telemedicine</w:t>
      </w:r>
      <w:proofErr w:type="spellEnd"/>
      <w:r w:rsidR="00BF2A2A" w:rsidRPr="00313662">
        <w:rPr>
          <w:rFonts w:ascii="Arial" w:hAnsi="Arial" w:cs="Arial"/>
        </w:rPr>
        <w:t>” AND “</w:t>
      </w:r>
      <w:proofErr w:type="spellStart"/>
      <w:r w:rsidR="00BF2A2A" w:rsidRPr="00313662">
        <w:rPr>
          <w:rFonts w:ascii="Arial" w:hAnsi="Arial" w:cs="Arial"/>
        </w:rPr>
        <w:t>Bioethics</w:t>
      </w:r>
      <w:proofErr w:type="spellEnd"/>
      <w:r w:rsidR="00BF2A2A" w:rsidRPr="00313662">
        <w:rPr>
          <w:rFonts w:ascii="Arial" w:hAnsi="Arial" w:cs="Arial"/>
        </w:rPr>
        <w:t xml:space="preserve">“. A busca resultou em 58 artigos, foram aplicados os filtros de idioma, últimos 5 anos de </w:t>
      </w:r>
      <w:proofErr w:type="gramStart"/>
      <w:r w:rsidR="00BF2A2A" w:rsidRPr="00313662">
        <w:rPr>
          <w:rFonts w:ascii="Arial" w:hAnsi="Arial" w:cs="Arial"/>
        </w:rPr>
        <w:t>publicação,  artigos</w:t>
      </w:r>
      <w:proofErr w:type="gramEnd"/>
      <w:r w:rsidR="00BF2A2A" w:rsidRPr="00313662">
        <w:rPr>
          <w:rFonts w:ascii="Arial" w:hAnsi="Arial" w:cs="Arial"/>
        </w:rPr>
        <w:t xml:space="preserve"> escritos em Português e inglês, com texto completo, dos quais, a partir da leitura do título dos artigos, restaram, 4 artigos. </w:t>
      </w:r>
      <w:r w:rsidRPr="00313662">
        <w:rPr>
          <w:rFonts w:ascii="Arial" w:hAnsi="Arial" w:cs="Arial"/>
        </w:rPr>
        <w:t>RESULTADOS</w:t>
      </w:r>
      <w:r w:rsidR="00BF2A2A" w:rsidRPr="00DF4245">
        <w:rPr>
          <w:rFonts w:ascii="Arial" w:hAnsi="Arial" w:cs="Arial"/>
        </w:rPr>
        <w:t>:</w:t>
      </w:r>
      <w:r w:rsidR="00BF2A2A" w:rsidRPr="00313662">
        <w:rPr>
          <w:rFonts w:ascii="Arial" w:hAnsi="Arial" w:cs="Arial"/>
        </w:rPr>
        <w:t xml:space="preserve"> O uso da Telemedicina aumenta a responsabilidade médica, sendo imprescindível que a ética acompanhe esse avanço para auxiliar as condutas, garantindo assim, que os benefícios superem os riscos.</w:t>
      </w:r>
      <w:r w:rsidR="00E57D8C" w:rsidRPr="00313662">
        <w:rPr>
          <w:rFonts w:ascii="Arial" w:hAnsi="Arial" w:cs="Arial"/>
        </w:rPr>
        <w:t xml:space="preserve"> </w:t>
      </w:r>
      <w:r w:rsidR="00ED0800" w:rsidRPr="00313662">
        <w:rPr>
          <w:rFonts w:ascii="Arial" w:hAnsi="Arial" w:cs="Arial"/>
        </w:rPr>
        <w:t>Alguns trabalhos encontrados na pesquisa apontam vantagens com o uso da telemedicina como: o acesso à informação pelos profissionais e pacientes, maior abrangência da prestação do serviço de saúde, melhorias no acompanhamento no cuidado à saúde,  redução de custos, diminuição das filas de regulação, evidenciando a contribuição da telemedicina para universalidade e integralidade do sistema de saúde. Outros, citam possíveis desafios e desvantagens como: prejuízo na relação médico-paciente devido ao distanciamento, além de dificuldades relacionadas à infraestrutura, risco ao sigilo do atendimento médico e ao armazenamento de dados</w:t>
      </w:r>
      <w:r w:rsidR="00BF2A2A" w:rsidRPr="00313662">
        <w:rPr>
          <w:rFonts w:ascii="Arial" w:hAnsi="Arial" w:cs="Arial"/>
        </w:rPr>
        <w:t xml:space="preserve">. </w:t>
      </w:r>
      <w:r w:rsidRPr="00313662">
        <w:rPr>
          <w:rFonts w:ascii="Arial" w:hAnsi="Arial" w:cs="Arial"/>
        </w:rPr>
        <w:t>CONCLU</w:t>
      </w:r>
      <w:r w:rsidR="00C37D0D">
        <w:rPr>
          <w:rFonts w:ascii="Arial" w:hAnsi="Arial" w:cs="Arial"/>
        </w:rPr>
        <w:t>S</w:t>
      </w:r>
      <w:bookmarkStart w:id="0" w:name="_GoBack"/>
      <w:bookmarkEnd w:id="0"/>
      <w:r w:rsidRPr="00313662">
        <w:rPr>
          <w:rFonts w:ascii="Arial" w:hAnsi="Arial" w:cs="Arial"/>
        </w:rPr>
        <w:t>ÃO:</w:t>
      </w:r>
      <w:r w:rsidR="00BF2A2A" w:rsidRPr="00313662">
        <w:rPr>
          <w:rFonts w:ascii="Arial" w:hAnsi="Arial" w:cs="Arial"/>
        </w:rPr>
        <w:t xml:space="preserve"> </w:t>
      </w:r>
      <w:r w:rsidR="00C37D0D" w:rsidRPr="00C37D0D">
        <w:rPr>
          <w:rFonts w:ascii="Arial" w:hAnsi="Arial" w:cs="Arial"/>
          <w:color w:val="000000"/>
        </w:rPr>
        <w:t xml:space="preserve">Portanto, </w:t>
      </w:r>
      <w:proofErr w:type="gramStart"/>
      <w:r w:rsidR="00C37D0D" w:rsidRPr="00C37D0D">
        <w:rPr>
          <w:rFonts w:ascii="Arial" w:hAnsi="Arial" w:cs="Arial"/>
          <w:color w:val="000000"/>
        </w:rPr>
        <w:t>mesmo  apresentando</w:t>
      </w:r>
      <w:proofErr w:type="gramEnd"/>
      <w:r w:rsidR="00C37D0D" w:rsidRPr="00C37D0D">
        <w:rPr>
          <w:rFonts w:ascii="Arial" w:hAnsi="Arial" w:cs="Arial"/>
          <w:color w:val="000000"/>
        </w:rPr>
        <w:t xml:space="preserve"> diferentes nuances éticos e bioéticos e aspectos positivos e negativos, a telemedicina deve ser uma ferramenta adicional ao modelo tradicional, pautado nos princípios bioéticos da autonomia, não maleficência, beneficência e justiça; trazendo assim, maior efetividade no processo saúde-doença e valorização da relação médico-paciente.</w:t>
      </w:r>
    </w:p>
    <w:p w14:paraId="7AB876F6" w14:textId="4679667F" w:rsidR="00BF2A2A" w:rsidRPr="00313662" w:rsidRDefault="00BF2A2A" w:rsidP="00864D59">
      <w:pPr>
        <w:pStyle w:val="NormalWeb"/>
        <w:jc w:val="both"/>
        <w:rPr>
          <w:rFonts w:ascii="Arial" w:hAnsi="Arial" w:cs="Arial"/>
        </w:rPr>
      </w:pPr>
      <w:r w:rsidRPr="00313662">
        <w:rPr>
          <w:rFonts w:ascii="Arial" w:hAnsi="Arial" w:cs="Arial"/>
          <w:b/>
          <w:bCs/>
        </w:rPr>
        <w:t>Palavras-chave: “</w:t>
      </w:r>
      <w:proofErr w:type="spellStart"/>
      <w:r w:rsidRPr="00313662">
        <w:rPr>
          <w:rFonts w:ascii="Arial" w:hAnsi="Arial" w:cs="Arial"/>
        </w:rPr>
        <w:t>Telemedicine</w:t>
      </w:r>
      <w:proofErr w:type="spellEnd"/>
      <w:r w:rsidRPr="00313662">
        <w:rPr>
          <w:rFonts w:ascii="Arial" w:hAnsi="Arial" w:cs="Arial"/>
        </w:rPr>
        <w:t>”. “</w:t>
      </w:r>
      <w:proofErr w:type="spellStart"/>
      <w:r w:rsidRPr="00313662">
        <w:rPr>
          <w:rFonts w:ascii="Arial" w:hAnsi="Arial" w:cs="Arial"/>
        </w:rPr>
        <w:t>Bioethics</w:t>
      </w:r>
      <w:proofErr w:type="spellEnd"/>
      <w:r w:rsidRPr="00313662">
        <w:rPr>
          <w:rFonts w:ascii="Arial" w:hAnsi="Arial" w:cs="Arial"/>
        </w:rPr>
        <w:t>”.</w:t>
      </w:r>
    </w:p>
    <w:p w14:paraId="17C3C048" w14:textId="77777777" w:rsidR="00DA74AE" w:rsidRDefault="00DA74AE" w:rsidP="00864D59">
      <w:pPr>
        <w:pStyle w:val="NormalWeb"/>
        <w:jc w:val="both"/>
        <w:rPr>
          <w:rFonts w:ascii="Arial" w:hAnsi="Arial" w:cs="Arial"/>
          <w:b/>
          <w:bCs/>
          <w:color w:val="000000"/>
        </w:rPr>
      </w:pPr>
    </w:p>
    <w:p w14:paraId="1E92526D" w14:textId="77777777" w:rsidR="00313662" w:rsidRDefault="00313662" w:rsidP="00864D59">
      <w:pPr>
        <w:pStyle w:val="NormalWeb"/>
        <w:jc w:val="both"/>
        <w:rPr>
          <w:rFonts w:ascii="Arial" w:hAnsi="Arial" w:cs="Arial"/>
          <w:b/>
          <w:bCs/>
          <w:color w:val="000000"/>
        </w:rPr>
      </w:pPr>
    </w:p>
    <w:p w14:paraId="5EBE29BA" w14:textId="77777777" w:rsidR="00DA74AE" w:rsidRDefault="00DA74AE" w:rsidP="00864D59">
      <w:pPr>
        <w:pStyle w:val="NormalWeb"/>
        <w:jc w:val="both"/>
        <w:rPr>
          <w:rFonts w:ascii="Arial" w:hAnsi="Arial" w:cs="Arial"/>
          <w:b/>
          <w:bCs/>
          <w:color w:val="000000"/>
        </w:rPr>
      </w:pPr>
    </w:p>
    <w:p w14:paraId="6438A512" w14:textId="77777777" w:rsidR="00DA74AE" w:rsidRDefault="00DA74AE" w:rsidP="00864D59">
      <w:pPr>
        <w:pStyle w:val="NormalWeb"/>
        <w:jc w:val="both"/>
        <w:rPr>
          <w:rFonts w:ascii="Arial" w:hAnsi="Arial" w:cs="Arial"/>
          <w:b/>
          <w:bCs/>
          <w:color w:val="000000"/>
        </w:rPr>
      </w:pPr>
    </w:p>
    <w:p w14:paraId="1DD5B2C3" w14:textId="77777777" w:rsidR="00FB20A0" w:rsidRDefault="00FB20A0" w:rsidP="00864D59">
      <w:pPr>
        <w:pStyle w:val="NormalWeb"/>
        <w:jc w:val="both"/>
        <w:rPr>
          <w:rFonts w:ascii="Arial" w:hAnsi="Arial" w:cs="Arial"/>
          <w:b/>
          <w:bCs/>
          <w:color w:val="000000"/>
        </w:rPr>
      </w:pPr>
    </w:p>
    <w:p w14:paraId="73AAE845" w14:textId="734A5BAB" w:rsidR="00BF2A2A" w:rsidRPr="00077EBD" w:rsidRDefault="00BF2A2A" w:rsidP="00864D59">
      <w:pPr>
        <w:pStyle w:val="NormalWeb"/>
        <w:jc w:val="both"/>
        <w:rPr>
          <w:rFonts w:ascii="Arial" w:hAnsi="Arial" w:cs="Arial"/>
        </w:rPr>
      </w:pPr>
      <w:r w:rsidRPr="00077EBD">
        <w:rPr>
          <w:rFonts w:ascii="Arial" w:hAnsi="Arial" w:cs="Arial"/>
          <w:b/>
          <w:bCs/>
          <w:color w:val="000000"/>
        </w:rPr>
        <w:t>REFERÊNCIAS BIBLIOGRÁFICAS:</w:t>
      </w:r>
    </w:p>
    <w:p w14:paraId="7BACBD28" w14:textId="77777777" w:rsidR="00BF2A2A" w:rsidRPr="00077EBD" w:rsidRDefault="00BF2A2A" w:rsidP="00864D59">
      <w:pPr>
        <w:pStyle w:val="NormalWeb"/>
        <w:jc w:val="both"/>
        <w:rPr>
          <w:rFonts w:ascii="Arial" w:hAnsi="Arial" w:cs="Arial"/>
        </w:rPr>
      </w:pPr>
      <w:r w:rsidRPr="00077EBD">
        <w:rPr>
          <w:rFonts w:ascii="Arial" w:hAnsi="Arial" w:cs="Arial"/>
          <w:color w:val="000000"/>
        </w:rPr>
        <w:t xml:space="preserve">CRUZ, A. O., J. G. S. Ética e bioética em telemedicina na atenção primária à saúde. </w:t>
      </w:r>
      <w:r w:rsidRPr="00077EBD">
        <w:rPr>
          <w:rFonts w:ascii="Arial" w:hAnsi="Arial" w:cs="Arial"/>
          <w:b/>
          <w:bCs/>
          <w:color w:val="000000"/>
        </w:rPr>
        <w:t>Revista Bioética</w:t>
      </w:r>
      <w:r w:rsidRPr="00077EBD">
        <w:rPr>
          <w:rFonts w:ascii="Arial" w:hAnsi="Arial" w:cs="Arial"/>
          <w:color w:val="000000"/>
        </w:rPr>
        <w:t>, v.29, n.4, p. 844-854, out/dez. 2021</w:t>
      </w:r>
    </w:p>
    <w:p w14:paraId="2CE1B286" w14:textId="77777777" w:rsidR="00BF2A2A" w:rsidRPr="00C37D0D" w:rsidRDefault="00BF2A2A" w:rsidP="00864D59">
      <w:pPr>
        <w:pStyle w:val="NormalWeb"/>
        <w:jc w:val="both"/>
        <w:rPr>
          <w:rFonts w:ascii="Arial" w:hAnsi="Arial" w:cs="Arial"/>
          <w:lang w:val="en-US"/>
        </w:rPr>
      </w:pPr>
      <w:r w:rsidRPr="00077EBD">
        <w:rPr>
          <w:rFonts w:ascii="Arial" w:hAnsi="Arial" w:cs="Arial"/>
          <w:color w:val="000000"/>
        </w:rPr>
        <w:t xml:space="preserve">ALMEIDA, J. P. et al. Telemedicina e bioética: o futuro é agora. </w:t>
      </w:r>
      <w:proofErr w:type="spellStart"/>
      <w:r w:rsidRPr="00C37D0D">
        <w:rPr>
          <w:rFonts w:ascii="Arial" w:hAnsi="Arial" w:cs="Arial"/>
          <w:b/>
          <w:bCs/>
          <w:color w:val="000000"/>
          <w:lang w:val="en-US"/>
        </w:rPr>
        <w:t>Revista</w:t>
      </w:r>
      <w:proofErr w:type="spellEnd"/>
      <w:r w:rsidRPr="00C37D0D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Pr="00C37D0D">
        <w:rPr>
          <w:rFonts w:ascii="Arial" w:hAnsi="Arial" w:cs="Arial"/>
          <w:b/>
          <w:bCs/>
          <w:color w:val="000000"/>
          <w:lang w:val="en-US"/>
        </w:rPr>
        <w:t>Bioética</w:t>
      </w:r>
      <w:proofErr w:type="spellEnd"/>
      <w:r w:rsidRPr="00C37D0D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Pr="00C37D0D">
        <w:rPr>
          <w:rFonts w:ascii="Arial" w:hAnsi="Arial" w:cs="Arial"/>
          <w:b/>
          <w:bCs/>
          <w:color w:val="000000"/>
          <w:lang w:val="en-US"/>
        </w:rPr>
        <w:t>Cremego</w:t>
      </w:r>
      <w:proofErr w:type="spellEnd"/>
      <w:r w:rsidRPr="00C37D0D">
        <w:rPr>
          <w:rFonts w:ascii="Arial" w:hAnsi="Arial" w:cs="Arial"/>
          <w:color w:val="000000"/>
          <w:lang w:val="en-US"/>
        </w:rPr>
        <w:t>, v.1, n.1, p. 41-45. 2019 </w:t>
      </w:r>
    </w:p>
    <w:p w14:paraId="698A966B" w14:textId="77777777" w:rsidR="00BF2A2A" w:rsidRPr="00077EBD" w:rsidRDefault="00BF2A2A" w:rsidP="00864D59">
      <w:pPr>
        <w:pStyle w:val="NormalWeb"/>
        <w:jc w:val="both"/>
        <w:rPr>
          <w:rFonts w:ascii="Arial" w:hAnsi="Arial" w:cs="Arial"/>
        </w:rPr>
      </w:pPr>
      <w:r w:rsidRPr="00C37D0D">
        <w:rPr>
          <w:rFonts w:ascii="Arial" w:hAnsi="Arial" w:cs="Arial"/>
          <w:color w:val="000000"/>
          <w:shd w:val="clear" w:color="auto" w:fill="FFFFFF"/>
          <w:lang w:val="en-US"/>
        </w:rPr>
        <w:t xml:space="preserve">HJELM NM. Benefits and drawbacks of telemedicine. </w:t>
      </w:r>
      <w:r w:rsidRPr="00C37D0D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 xml:space="preserve">J </w:t>
      </w:r>
      <w:proofErr w:type="spellStart"/>
      <w:r w:rsidRPr="00C37D0D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Telemed</w:t>
      </w:r>
      <w:proofErr w:type="spellEnd"/>
      <w:r w:rsidRPr="00C37D0D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 xml:space="preserve"> Telecare</w:t>
      </w:r>
      <w:r w:rsidRPr="00C37D0D">
        <w:rPr>
          <w:rFonts w:ascii="Arial" w:hAnsi="Arial" w:cs="Arial"/>
          <w:color w:val="000000"/>
          <w:shd w:val="clear" w:color="auto" w:fill="FFFFFF"/>
          <w:lang w:val="en-US"/>
        </w:rPr>
        <w:t xml:space="preserve">.; v. 11, n. 2, p. 60-70. </w:t>
      </w:r>
      <w:r w:rsidRPr="00077EBD">
        <w:rPr>
          <w:rFonts w:ascii="Arial" w:hAnsi="Arial" w:cs="Arial"/>
          <w:color w:val="000000"/>
          <w:shd w:val="clear" w:color="auto" w:fill="FFFFFF"/>
        </w:rPr>
        <w:t>2005. </w:t>
      </w:r>
    </w:p>
    <w:p w14:paraId="04B97B9D" w14:textId="77777777" w:rsidR="00BF2A2A" w:rsidRPr="00077EBD" w:rsidRDefault="00BF2A2A" w:rsidP="00864D59">
      <w:pPr>
        <w:pStyle w:val="NormalWeb"/>
        <w:jc w:val="both"/>
        <w:rPr>
          <w:rFonts w:ascii="Arial" w:hAnsi="Arial" w:cs="Arial"/>
        </w:rPr>
      </w:pPr>
      <w:r w:rsidRPr="00077EBD">
        <w:rPr>
          <w:rFonts w:ascii="Arial" w:hAnsi="Arial" w:cs="Arial"/>
          <w:color w:val="000000"/>
        </w:rPr>
        <w:t xml:space="preserve">RESOLUÇÃO CFM Nº 2.314, DE 20 DE ABRIL DE 2022. </w:t>
      </w:r>
      <w:r w:rsidRPr="00077EBD">
        <w:rPr>
          <w:rFonts w:ascii="Arial" w:hAnsi="Arial" w:cs="Arial"/>
          <w:b/>
          <w:bCs/>
          <w:color w:val="000000"/>
        </w:rPr>
        <w:t>Diário Oficial Da União</w:t>
      </w:r>
      <w:r w:rsidRPr="00077EBD">
        <w:rPr>
          <w:rFonts w:ascii="Arial" w:hAnsi="Arial" w:cs="Arial"/>
          <w:color w:val="000000"/>
        </w:rPr>
        <w:t>. Publicado em: 05/05/2022 | Edição: 84 | Seção: 1 | Página: 227</w:t>
      </w:r>
    </w:p>
    <w:p w14:paraId="53128261" w14:textId="77777777" w:rsidR="00CD07AD" w:rsidRPr="00077EBD" w:rsidRDefault="00CD07AD" w:rsidP="00864D59">
      <w:pPr>
        <w:spacing w:before="100" w:beforeAutospacing="1" w:after="100" w:afterAutospacing="1" w:line="240" w:lineRule="auto"/>
        <w:rPr>
          <w:rFonts w:cs="Arial"/>
        </w:rPr>
      </w:pPr>
    </w:p>
    <w:sectPr w:rsidR="00CD07AD" w:rsidRPr="00077EBD" w:rsidSect="00FF36F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87EB6" w14:textId="77777777" w:rsidR="008C7236" w:rsidRDefault="008C7236" w:rsidP="00EE20DF">
      <w:pPr>
        <w:spacing w:line="240" w:lineRule="auto"/>
      </w:pPr>
      <w:r>
        <w:separator/>
      </w:r>
    </w:p>
  </w:endnote>
  <w:endnote w:type="continuationSeparator" w:id="0">
    <w:p w14:paraId="4454EC7C" w14:textId="77777777" w:rsidR="008C7236" w:rsidRDefault="008C7236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87F95" w14:textId="77777777" w:rsidR="008C7236" w:rsidRDefault="008C7236" w:rsidP="00EE20DF">
      <w:pPr>
        <w:spacing w:line="240" w:lineRule="auto"/>
      </w:pPr>
      <w:r>
        <w:separator/>
      </w:r>
    </w:p>
  </w:footnote>
  <w:footnote w:type="continuationSeparator" w:id="0">
    <w:p w14:paraId="694B99D8" w14:textId="77777777" w:rsidR="008C7236" w:rsidRDefault="008C7236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201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77EBD"/>
    <w:rsid w:val="00080B3D"/>
    <w:rsid w:val="000855BC"/>
    <w:rsid w:val="000863FB"/>
    <w:rsid w:val="00097F20"/>
    <w:rsid w:val="000A1115"/>
    <w:rsid w:val="000A1EF1"/>
    <w:rsid w:val="000A45BC"/>
    <w:rsid w:val="000B109A"/>
    <w:rsid w:val="000B42CE"/>
    <w:rsid w:val="000B4CE7"/>
    <w:rsid w:val="000C4250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2437"/>
    <w:rsid w:val="0010326E"/>
    <w:rsid w:val="00117921"/>
    <w:rsid w:val="0013049E"/>
    <w:rsid w:val="00131B10"/>
    <w:rsid w:val="00136893"/>
    <w:rsid w:val="00140D42"/>
    <w:rsid w:val="00141070"/>
    <w:rsid w:val="00144295"/>
    <w:rsid w:val="00147899"/>
    <w:rsid w:val="00150E33"/>
    <w:rsid w:val="0015752C"/>
    <w:rsid w:val="00165093"/>
    <w:rsid w:val="00165172"/>
    <w:rsid w:val="00165BBD"/>
    <w:rsid w:val="00166760"/>
    <w:rsid w:val="00175E41"/>
    <w:rsid w:val="001805D6"/>
    <w:rsid w:val="00181809"/>
    <w:rsid w:val="00191423"/>
    <w:rsid w:val="001914B4"/>
    <w:rsid w:val="00191900"/>
    <w:rsid w:val="001A0BEB"/>
    <w:rsid w:val="001A5ADE"/>
    <w:rsid w:val="001B2C78"/>
    <w:rsid w:val="001B2E63"/>
    <w:rsid w:val="001C2356"/>
    <w:rsid w:val="001C288C"/>
    <w:rsid w:val="001C4873"/>
    <w:rsid w:val="001C4E8C"/>
    <w:rsid w:val="001C6828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3F80"/>
    <w:rsid w:val="00204241"/>
    <w:rsid w:val="002146EF"/>
    <w:rsid w:val="00217564"/>
    <w:rsid w:val="00223738"/>
    <w:rsid w:val="002266D0"/>
    <w:rsid w:val="00233127"/>
    <w:rsid w:val="0023508D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744ED"/>
    <w:rsid w:val="002818B3"/>
    <w:rsid w:val="00293088"/>
    <w:rsid w:val="002951FE"/>
    <w:rsid w:val="002A3125"/>
    <w:rsid w:val="002A6621"/>
    <w:rsid w:val="002A75BA"/>
    <w:rsid w:val="002B191F"/>
    <w:rsid w:val="002C47AD"/>
    <w:rsid w:val="002D0194"/>
    <w:rsid w:val="002D1F4C"/>
    <w:rsid w:val="002E24E4"/>
    <w:rsid w:val="002E432F"/>
    <w:rsid w:val="0030361C"/>
    <w:rsid w:val="00303919"/>
    <w:rsid w:val="00306CCB"/>
    <w:rsid w:val="00313662"/>
    <w:rsid w:val="00313BBF"/>
    <w:rsid w:val="00313F28"/>
    <w:rsid w:val="00326A1C"/>
    <w:rsid w:val="003350FD"/>
    <w:rsid w:val="003440CA"/>
    <w:rsid w:val="00345944"/>
    <w:rsid w:val="0035666F"/>
    <w:rsid w:val="00366948"/>
    <w:rsid w:val="003770BC"/>
    <w:rsid w:val="00383A0C"/>
    <w:rsid w:val="003954D4"/>
    <w:rsid w:val="003B57E1"/>
    <w:rsid w:val="003B7B6A"/>
    <w:rsid w:val="003B7D57"/>
    <w:rsid w:val="003C2799"/>
    <w:rsid w:val="003C5684"/>
    <w:rsid w:val="003E0286"/>
    <w:rsid w:val="003E27B5"/>
    <w:rsid w:val="003E3FA5"/>
    <w:rsid w:val="003E5637"/>
    <w:rsid w:val="003E5CCC"/>
    <w:rsid w:val="003E5DB3"/>
    <w:rsid w:val="003F0494"/>
    <w:rsid w:val="003F1CBE"/>
    <w:rsid w:val="003F5567"/>
    <w:rsid w:val="0040004B"/>
    <w:rsid w:val="004014BF"/>
    <w:rsid w:val="00403D65"/>
    <w:rsid w:val="004104FC"/>
    <w:rsid w:val="004135CC"/>
    <w:rsid w:val="0043373B"/>
    <w:rsid w:val="00435B40"/>
    <w:rsid w:val="00442FCE"/>
    <w:rsid w:val="0044486A"/>
    <w:rsid w:val="00444998"/>
    <w:rsid w:val="00445E60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2ABD"/>
    <w:rsid w:val="004B3A3E"/>
    <w:rsid w:val="004C0887"/>
    <w:rsid w:val="004C0FA5"/>
    <w:rsid w:val="004C2565"/>
    <w:rsid w:val="004C5E55"/>
    <w:rsid w:val="004C6E4E"/>
    <w:rsid w:val="004D3E2E"/>
    <w:rsid w:val="004D7BDB"/>
    <w:rsid w:val="004E13AE"/>
    <w:rsid w:val="004E1DA7"/>
    <w:rsid w:val="004F0080"/>
    <w:rsid w:val="004F24F6"/>
    <w:rsid w:val="004F25A1"/>
    <w:rsid w:val="004F58AF"/>
    <w:rsid w:val="004F6CD9"/>
    <w:rsid w:val="0050404D"/>
    <w:rsid w:val="00513D5A"/>
    <w:rsid w:val="0052469E"/>
    <w:rsid w:val="0052652B"/>
    <w:rsid w:val="00526BF5"/>
    <w:rsid w:val="00534CB2"/>
    <w:rsid w:val="005431CB"/>
    <w:rsid w:val="0054595B"/>
    <w:rsid w:val="00550CFF"/>
    <w:rsid w:val="00550DC5"/>
    <w:rsid w:val="00556203"/>
    <w:rsid w:val="00564EE9"/>
    <w:rsid w:val="00571CB0"/>
    <w:rsid w:val="0057754A"/>
    <w:rsid w:val="005879AC"/>
    <w:rsid w:val="005954F4"/>
    <w:rsid w:val="005957CA"/>
    <w:rsid w:val="005E2B5F"/>
    <w:rsid w:val="005F44E2"/>
    <w:rsid w:val="005F799E"/>
    <w:rsid w:val="00607AFB"/>
    <w:rsid w:val="006146C3"/>
    <w:rsid w:val="0062151F"/>
    <w:rsid w:val="00641885"/>
    <w:rsid w:val="0064371A"/>
    <w:rsid w:val="00645963"/>
    <w:rsid w:val="00657884"/>
    <w:rsid w:val="00662890"/>
    <w:rsid w:val="0066585F"/>
    <w:rsid w:val="006662FD"/>
    <w:rsid w:val="0067167D"/>
    <w:rsid w:val="006920A0"/>
    <w:rsid w:val="006B4A97"/>
    <w:rsid w:val="006B778A"/>
    <w:rsid w:val="006C0882"/>
    <w:rsid w:val="006C2AF3"/>
    <w:rsid w:val="006D4012"/>
    <w:rsid w:val="006E20B4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11FB"/>
    <w:rsid w:val="00743952"/>
    <w:rsid w:val="00745255"/>
    <w:rsid w:val="007519D1"/>
    <w:rsid w:val="00766C5D"/>
    <w:rsid w:val="00771EE7"/>
    <w:rsid w:val="00782F2C"/>
    <w:rsid w:val="007911B1"/>
    <w:rsid w:val="00794D9E"/>
    <w:rsid w:val="007A2A05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2FB4"/>
    <w:rsid w:val="00813014"/>
    <w:rsid w:val="00831426"/>
    <w:rsid w:val="0083212E"/>
    <w:rsid w:val="008329A5"/>
    <w:rsid w:val="0084272D"/>
    <w:rsid w:val="00844F54"/>
    <w:rsid w:val="00853A5E"/>
    <w:rsid w:val="00864D59"/>
    <w:rsid w:val="00865505"/>
    <w:rsid w:val="00880819"/>
    <w:rsid w:val="008A28BD"/>
    <w:rsid w:val="008A3207"/>
    <w:rsid w:val="008A5610"/>
    <w:rsid w:val="008B01C4"/>
    <w:rsid w:val="008B4C5B"/>
    <w:rsid w:val="008C7236"/>
    <w:rsid w:val="008D20F5"/>
    <w:rsid w:val="008D6618"/>
    <w:rsid w:val="008E1111"/>
    <w:rsid w:val="00901296"/>
    <w:rsid w:val="00901D9A"/>
    <w:rsid w:val="00911430"/>
    <w:rsid w:val="00916D35"/>
    <w:rsid w:val="00921008"/>
    <w:rsid w:val="009245AE"/>
    <w:rsid w:val="009254A2"/>
    <w:rsid w:val="00944762"/>
    <w:rsid w:val="009453DC"/>
    <w:rsid w:val="00946758"/>
    <w:rsid w:val="00953FE8"/>
    <w:rsid w:val="00954C32"/>
    <w:rsid w:val="00955B11"/>
    <w:rsid w:val="009615F2"/>
    <w:rsid w:val="009638BB"/>
    <w:rsid w:val="00965629"/>
    <w:rsid w:val="00982050"/>
    <w:rsid w:val="00983530"/>
    <w:rsid w:val="00997625"/>
    <w:rsid w:val="009B4AF9"/>
    <w:rsid w:val="009D3640"/>
    <w:rsid w:val="009D36A3"/>
    <w:rsid w:val="009F7848"/>
    <w:rsid w:val="00A00ECE"/>
    <w:rsid w:val="00A14FE6"/>
    <w:rsid w:val="00A27648"/>
    <w:rsid w:val="00A30863"/>
    <w:rsid w:val="00A30C1A"/>
    <w:rsid w:val="00A333F1"/>
    <w:rsid w:val="00A51983"/>
    <w:rsid w:val="00A53234"/>
    <w:rsid w:val="00A54735"/>
    <w:rsid w:val="00A64687"/>
    <w:rsid w:val="00A70A0D"/>
    <w:rsid w:val="00A7389C"/>
    <w:rsid w:val="00A750E6"/>
    <w:rsid w:val="00A83577"/>
    <w:rsid w:val="00A8380A"/>
    <w:rsid w:val="00A864AA"/>
    <w:rsid w:val="00A90660"/>
    <w:rsid w:val="00A91B67"/>
    <w:rsid w:val="00A92A43"/>
    <w:rsid w:val="00A94A62"/>
    <w:rsid w:val="00A95B8D"/>
    <w:rsid w:val="00AA0255"/>
    <w:rsid w:val="00AA7465"/>
    <w:rsid w:val="00AB2435"/>
    <w:rsid w:val="00AC2C94"/>
    <w:rsid w:val="00AD2DEB"/>
    <w:rsid w:val="00AD6122"/>
    <w:rsid w:val="00AD685C"/>
    <w:rsid w:val="00AE07AE"/>
    <w:rsid w:val="00AE179E"/>
    <w:rsid w:val="00AE6213"/>
    <w:rsid w:val="00AF4930"/>
    <w:rsid w:val="00AF6E45"/>
    <w:rsid w:val="00B0428D"/>
    <w:rsid w:val="00B13D70"/>
    <w:rsid w:val="00B25B62"/>
    <w:rsid w:val="00B264FA"/>
    <w:rsid w:val="00B27654"/>
    <w:rsid w:val="00B327F2"/>
    <w:rsid w:val="00B34F60"/>
    <w:rsid w:val="00B412BD"/>
    <w:rsid w:val="00B45377"/>
    <w:rsid w:val="00B54AFF"/>
    <w:rsid w:val="00B57827"/>
    <w:rsid w:val="00B64305"/>
    <w:rsid w:val="00B74D96"/>
    <w:rsid w:val="00B7530B"/>
    <w:rsid w:val="00B8434C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2A2A"/>
    <w:rsid w:val="00BF50F0"/>
    <w:rsid w:val="00BF7BFB"/>
    <w:rsid w:val="00C01276"/>
    <w:rsid w:val="00C0331B"/>
    <w:rsid w:val="00C22EA6"/>
    <w:rsid w:val="00C23906"/>
    <w:rsid w:val="00C24DB4"/>
    <w:rsid w:val="00C36436"/>
    <w:rsid w:val="00C37D0D"/>
    <w:rsid w:val="00C45C10"/>
    <w:rsid w:val="00C5795B"/>
    <w:rsid w:val="00C623D3"/>
    <w:rsid w:val="00C6505E"/>
    <w:rsid w:val="00C658FE"/>
    <w:rsid w:val="00C94FD9"/>
    <w:rsid w:val="00C9755D"/>
    <w:rsid w:val="00CA17A1"/>
    <w:rsid w:val="00CA4C62"/>
    <w:rsid w:val="00CC233A"/>
    <w:rsid w:val="00CC4AAD"/>
    <w:rsid w:val="00CC7202"/>
    <w:rsid w:val="00CD07AD"/>
    <w:rsid w:val="00CD6D57"/>
    <w:rsid w:val="00CD792A"/>
    <w:rsid w:val="00CE15F4"/>
    <w:rsid w:val="00CE3858"/>
    <w:rsid w:val="00CE47FB"/>
    <w:rsid w:val="00CF3902"/>
    <w:rsid w:val="00CF59B6"/>
    <w:rsid w:val="00CF641E"/>
    <w:rsid w:val="00D0242A"/>
    <w:rsid w:val="00D0248C"/>
    <w:rsid w:val="00D0296D"/>
    <w:rsid w:val="00D36973"/>
    <w:rsid w:val="00D400E9"/>
    <w:rsid w:val="00D41F29"/>
    <w:rsid w:val="00D44317"/>
    <w:rsid w:val="00D5285D"/>
    <w:rsid w:val="00D5667C"/>
    <w:rsid w:val="00D63577"/>
    <w:rsid w:val="00D724CE"/>
    <w:rsid w:val="00D7675A"/>
    <w:rsid w:val="00D773F5"/>
    <w:rsid w:val="00D815CE"/>
    <w:rsid w:val="00D8353E"/>
    <w:rsid w:val="00D846F5"/>
    <w:rsid w:val="00D92641"/>
    <w:rsid w:val="00D96819"/>
    <w:rsid w:val="00DA1B59"/>
    <w:rsid w:val="00DA74AE"/>
    <w:rsid w:val="00DB08F7"/>
    <w:rsid w:val="00DB4247"/>
    <w:rsid w:val="00DC0C16"/>
    <w:rsid w:val="00DC0EB4"/>
    <w:rsid w:val="00DC19C3"/>
    <w:rsid w:val="00DD18AF"/>
    <w:rsid w:val="00DD2D04"/>
    <w:rsid w:val="00DD6C82"/>
    <w:rsid w:val="00DD7026"/>
    <w:rsid w:val="00DE5D3F"/>
    <w:rsid w:val="00DE5E77"/>
    <w:rsid w:val="00DF0119"/>
    <w:rsid w:val="00DF0565"/>
    <w:rsid w:val="00DF4245"/>
    <w:rsid w:val="00DF5E66"/>
    <w:rsid w:val="00E015DA"/>
    <w:rsid w:val="00E06EFE"/>
    <w:rsid w:val="00E12960"/>
    <w:rsid w:val="00E13636"/>
    <w:rsid w:val="00E22B6F"/>
    <w:rsid w:val="00E2357D"/>
    <w:rsid w:val="00E304C3"/>
    <w:rsid w:val="00E30988"/>
    <w:rsid w:val="00E31BBF"/>
    <w:rsid w:val="00E40C04"/>
    <w:rsid w:val="00E45222"/>
    <w:rsid w:val="00E46435"/>
    <w:rsid w:val="00E47D5C"/>
    <w:rsid w:val="00E56F4B"/>
    <w:rsid w:val="00E57D8C"/>
    <w:rsid w:val="00E607BB"/>
    <w:rsid w:val="00E63AF3"/>
    <w:rsid w:val="00E66AC4"/>
    <w:rsid w:val="00E67E75"/>
    <w:rsid w:val="00E7163F"/>
    <w:rsid w:val="00E82CBE"/>
    <w:rsid w:val="00E84F7E"/>
    <w:rsid w:val="00E968E6"/>
    <w:rsid w:val="00EA024F"/>
    <w:rsid w:val="00EA2E4E"/>
    <w:rsid w:val="00EA57C1"/>
    <w:rsid w:val="00EA57C6"/>
    <w:rsid w:val="00EB2AF0"/>
    <w:rsid w:val="00EB3F5F"/>
    <w:rsid w:val="00EC102E"/>
    <w:rsid w:val="00EC5E06"/>
    <w:rsid w:val="00EC6DBB"/>
    <w:rsid w:val="00ED0800"/>
    <w:rsid w:val="00ED67B8"/>
    <w:rsid w:val="00ED69CB"/>
    <w:rsid w:val="00EE20DF"/>
    <w:rsid w:val="00EE79AF"/>
    <w:rsid w:val="00EF08D0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0CC1"/>
    <w:rsid w:val="00F51EBF"/>
    <w:rsid w:val="00F54593"/>
    <w:rsid w:val="00F62017"/>
    <w:rsid w:val="00F640E2"/>
    <w:rsid w:val="00F6649B"/>
    <w:rsid w:val="00F664EE"/>
    <w:rsid w:val="00F77E64"/>
    <w:rsid w:val="00F84E47"/>
    <w:rsid w:val="00FA3C2F"/>
    <w:rsid w:val="00FA5676"/>
    <w:rsid w:val="00FB0414"/>
    <w:rsid w:val="00FB1B45"/>
    <w:rsid w:val="00FB20A0"/>
    <w:rsid w:val="00FB4378"/>
    <w:rsid w:val="00FC1F38"/>
    <w:rsid w:val="00FC2A05"/>
    <w:rsid w:val="00FC3C93"/>
    <w:rsid w:val="00FC3EEB"/>
    <w:rsid w:val="00FD2799"/>
    <w:rsid w:val="00FD2BB6"/>
    <w:rsid w:val="00FD3A14"/>
    <w:rsid w:val="00FF00F0"/>
    <w:rsid w:val="00FF0DB9"/>
    <w:rsid w:val="00FF249F"/>
    <w:rsid w:val="00FF36F2"/>
    <w:rsid w:val="00FF679B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74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nunesf@hot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ercio.fachin@cesmac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7C20-387E-43BF-BDB4-02812475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NANCY NUNES FERRO SILVA</cp:lastModifiedBy>
  <cp:revision>2</cp:revision>
  <dcterms:created xsi:type="dcterms:W3CDTF">2022-10-20T22:59:00Z</dcterms:created>
  <dcterms:modified xsi:type="dcterms:W3CDTF">2022-10-20T22:59:00Z</dcterms:modified>
</cp:coreProperties>
</file>