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7483" w14:textId="77777777" w:rsidR="00097C0C" w:rsidRPr="00D239EF" w:rsidRDefault="00097C0C" w:rsidP="00097C0C">
      <w:pPr>
        <w:rPr>
          <w:rFonts w:ascii="Times New Roman" w:hAnsi="Times New Roman" w:cs="Times New Roman"/>
        </w:rPr>
        <w:sectPr w:rsidR="00097C0C" w:rsidRPr="00D239EF" w:rsidSect="00097C0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14:paraId="0504BB88" w14:textId="0BBAA054" w:rsidR="00097C0C" w:rsidRPr="00097C0C" w:rsidRDefault="006D5616" w:rsidP="00097C0C">
      <w:pPr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EFEITO DOS NIVEIS DE VITAMINA D3 E DOS MATERIAIS PARA CAMA , NAS CARACTERISTICAS QUÍMICAS DA CAMA  E IDENTIFICAÇÃO DE PODODERMATITE UTILIZANDO TERMOGRAFIA EM FRANGOS DE CORTE</w:t>
      </w:r>
    </w:p>
    <w:p w14:paraId="219B004A" w14:textId="679789AA" w:rsidR="00097C0C" w:rsidRPr="00D239EF" w:rsidRDefault="00097C0C" w:rsidP="00097C0C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239EF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</w:t>
      </w:r>
    </w:p>
    <w:p w14:paraId="5266CCFB" w14:textId="5DF97C4B" w:rsidR="00097C0C" w:rsidRPr="00D239EF" w:rsidRDefault="00097C0C" w:rsidP="00097C0C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TORRES</w:t>
      </w:r>
      <w:r w:rsidRPr="00D239EF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Pedro Lucas da Costa</w:t>
      </w:r>
      <w:r w:rsidRPr="00D239EF">
        <w:rPr>
          <w:rStyle w:val="ncoradanotaderodap"/>
          <w:rFonts w:ascii="Times New Roman" w:eastAsia="Arial" w:hAnsi="Times New Roman" w:cs="Times New Roman"/>
          <w:sz w:val="24"/>
          <w:szCs w:val="24"/>
        </w:rPr>
        <w:footnoteReference w:id="1"/>
      </w:r>
      <w:r w:rsidRPr="00D239EF">
        <w:rPr>
          <w:rFonts w:ascii="Times New Roman" w:eastAsia="Arial" w:hAnsi="Times New Roman" w:cs="Times New Roman"/>
          <w:sz w:val="24"/>
          <w:szCs w:val="24"/>
        </w:rPr>
        <w:t xml:space="preserve">; </w:t>
      </w:r>
      <w:r>
        <w:rPr>
          <w:rFonts w:ascii="Times New Roman" w:eastAsia="Arial" w:hAnsi="Times New Roman" w:cs="Times New Roman"/>
          <w:b/>
          <w:sz w:val="24"/>
          <w:szCs w:val="24"/>
        </w:rPr>
        <w:t>VAZ</w:t>
      </w:r>
      <w:r w:rsidRPr="00D239EF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 xml:space="preserve">Roberta Gomes Marçal Vieira </w:t>
      </w:r>
      <w:r w:rsidRPr="00D239EF">
        <w:rPr>
          <w:rStyle w:val="ncoradanotaderodap"/>
          <w:rFonts w:ascii="Times New Roman" w:eastAsia="Arial" w:hAnsi="Times New Roman" w:cs="Times New Roman"/>
          <w:sz w:val="24"/>
          <w:szCs w:val="24"/>
        </w:rPr>
        <w:footnoteReference w:id="2"/>
      </w:r>
      <w:r w:rsidRPr="00D239EF">
        <w:rPr>
          <w:rFonts w:ascii="Times New Roman" w:eastAsia="Arial" w:hAnsi="Times New Roman" w:cs="Times New Roman"/>
          <w:sz w:val="24"/>
          <w:szCs w:val="24"/>
        </w:rPr>
        <w:t xml:space="preserve">; </w:t>
      </w:r>
      <w:r>
        <w:rPr>
          <w:rFonts w:ascii="Times New Roman" w:eastAsia="Arial" w:hAnsi="Times New Roman" w:cs="Times New Roman"/>
          <w:b/>
          <w:sz w:val="24"/>
          <w:szCs w:val="24"/>
        </w:rPr>
        <w:t>OLIVEIRA</w:t>
      </w:r>
      <w:r w:rsidRPr="00D239EF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Magna Ferreira</w:t>
      </w:r>
      <w:r w:rsidRPr="00D239EF">
        <w:rPr>
          <w:rStyle w:val="ncoradanotaderodap"/>
          <w:rFonts w:ascii="Times New Roman" w:eastAsia="Arial" w:hAnsi="Times New Roman" w:cs="Times New Roman"/>
          <w:sz w:val="24"/>
          <w:szCs w:val="24"/>
        </w:rPr>
        <w:footnoteReference w:id="3"/>
      </w:r>
    </w:p>
    <w:p w14:paraId="4633D548" w14:textId="77777777" w:rsidR="00097C0C" w:rsidRPr="00D239EF" w:rsidRDefault="00097C0C" w:rsidP="00097C0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D8A067E" w14:textId="77777777" w:rsidR="00097C0C" w:rsidRPr="00D239EF" w:rsidRDefault="00097C0C" w:rsidP="00097C0C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RESUMO</w:t>
      </w:r>
    </w:p>
    <w:p w14:paraId="282AD7CE" w14:textId="77777777" w:rsidR="00097C0C" w:rsidRPr="00E16944" w:rsidRDefault="00097C0C" w:rsidP="00097C0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16944">
        <w:rPr>
          <w:rFonts w:ascii="Times New Roman" w:hAnsi="Times New Roman" w:cs="Times New Roman"/>
          <w:sz w:val="24"/>
        </w:rPr>
        <w:t xml:space="preserve">O presente estudo teve como objetivo avaliar o uso da termografia como ferramenta para identificação precoce de pododermatite em frangos de corte submetidos a diferentes níveis de vitamina D3 e criados sobre dois tipos de cama: maravalha e palha de arroz. Foram utilizados 160 frangos de corte machos da linhagem Cobb 500, distribuídos em delineamento inteiramente casualizado, em esquema fatorial 2x2 (dois níveis de vitamina D3 e dois tipos de cama), totalizando quatro tratamentos e cinco repetições. As variáveis analisadas incluíram temperatura máxima, mínima e amplitude térmica do coxim plantar, além de pH, temperatura e umidade da cama, e o escore visual de pododermatite. Os resultados mostraram que não houve efeito significativo dos níveis de vitamina D3 sobre a temperatura do coxim plantar, mas observou-se interação significativa entre vitamina D3 e tipo de cama na temperatura máxima. As aves alojadas em maravalha apresentaram menores valores de temperatura máxima e menor </w:t>
      </w:r>
      <w:r w:rsidRPr="00E16944">
        <w:rPr>
          <w:rFonts w:ascii="Times New Roman" w:hAnsi="Times New Roman" w:cs="Times New Roman"/>
          <w:sz w:val="24"/>
        </w:rPr>
        <w:lastRenderedPageBreak/>
        <w:t>incidência de lesões, enquanto a palha de arroz, especialmente associada ao maior nível de vitamina D3, apresentou maiores índices de umidade e pH. Conclui-se que a termografia é um método eficiente e não invasivo para detecção precoce de pododermatite, e que o tipo de cama exerce maior influência sobre o surgimento das lesões do que o nível de vitamina D3 na dieta.</w:t>
      </w:r>
    </w:p>
    <w:p w14:paraId="09D90F7B" w14:textId="77777777" w:rsidR="00097C0C" w:rsidRDefault="00097C0C" w:rsidP="00097C0C">
      <w:pPr>
        <w:spacing w:after="120" w:line="360" w:lineRule="auto"/>
        <w:jc w:val="both"/>
      </w:pPr>
    </w:p>
    <w:p w14:paraId="67339F1F" w14:textId="77777777" w:rsidR="00097C0C" w:rsidRDefault="00097C0C" w:rsidP="00097C0C">
      <w:pPr>
        <w:spacing w:after="240" w:line="360" w:lineRule="auto"/>
        <w:jc w:val="both"/>
      </w:pPr>
      <w:r w:rsidRPr="00097C0C">
        <w:rPr>
          <w:rFonts w:ascii="Times New Roman" w:hAnsi="Times New Roman" w:cs="Times New Roman"/>
          <w:b/>
          <w:bCs/>
          <w:sz w:val="24"/>
        </w:rPr>
        <w:t>Palavras-chave:</w:t>
      </w:r>
      <w:r w:rsidRPr="00097C0C">
        <w:rPr>
          <w:rFonts w:ascii="Times New Roman" w:hAnsi="Times New Roman" w:cs="Times New Roman"/>
          <w:sz w:val="24"/>
        </w:rPr>
        <w:t xml:space="preserve"> Frangos de corte. Termografia. Pododermatite. Vitamina D3. Cama aviária</w:t>
      </w:r>
      <w:r>
        <w:rPr>
          <w:rFonts w:ascii="Arial" w:hAnsi="Arial"/>
          <w:sz w:val="24"/>
        </w:rPr>
        <w:t>.</w:t>
      </w:r>
    </w:p>
    <w:p w14:paraId="7F8DDA8F" w14:textId="045DEC85" w:rsidR="00097C0C" w:rsidRPr="00097C0C" w:rsidRDefault="00097C0C" w:rsidP="00097C0C">
      <w:pPr>
        <w:spacing w:after="120" w:line="360" w:lineRule="auto"/>
        <w:jc w:val="both"/>
        <w:sectPr w:rsidR="00097C0C" w:rsidRPr="00097C0C" w:rsidSect="00097C0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14:paraId="6B58A549" w14:textId="77777777" w:rsidR="00F15463" w:rsidRPr="00D239EF" w:rsidRDefault="00F1546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2C9C7F2" w14:textId="7F3917D4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INTRODUÇÃO/JUSTIFICATIVA</w:t>
      </w:r>
    </w:p>
    <w:p w14:paraId="5A8D9B5D" w14:textId="77777777" w:rsidR="00D239EF" w:rsidRPr="00D239EF" w:rsidRDefault="00D239EF" w:rsidP="00E16944">
      <w:pPr>
        <w:pStyle w:val="PargrafodaLista"/>
        <w:spacing w:after="24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sz w:val="24"/>
        </w:rPr>
        <w:t>A avicultura de corte brasileira vem apresentando expressivo crescimento, impulsionando a busca por estratégias de manejo que favoreçam o bem-estar e o desempenho das aves. A cama aviária é um dos principais fatores ambientais que influenciam o conforto térmico, a sanidade e a qualidade do produto final. Tradicionalmente, a maravalha é o material mais utilizado, mas sua escassez em determinadas regiões tem estimulado o uso de alternativas como a palha de arroz. Entretanto, diferentes materiais podem alterar as condições térmicas e de umidade, favorecendo o aparecimento de pododermatite, uma inflamação no coxim plantar que afeta a locomoção e o bem-estar dos frangos. A vitamina D3 desempenha papel essencial na mineralização óssea e pode contribuir na resistência tecidual, podendo atuar na prevenção dessas lesões. Nesse contexto, a termografia infravermelha surge como ferramenta promissora para o monitoramento não invasivo da integridade podal das aves.</w:t>
      </w:r>
    </w:p>
    <w:p w14:paraId="4C542011" w14:textId="77777777" w:rsidR="00CB6A43" w:rsidRPr="00D239EF" w:rsidRDefault="00CB6A43" w:rsidP="00CB6A43">
      <w:pPr>
        <w:spacing w:after="0" w:line="360" w:lineRule="auto"/>
        <w:ind w:left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06C8644" w14:textId="77777777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BASE TEÓRICA</w:t>
      </w:r>
    </w:p>
    <w:p w14:paraId="024AA959" w14:textId="49B5F3DD" w:rsidR="00E16944" w:rsidRPr="00E16944" w:rsidRDefault="00E16944" w:rsidP="00E16944">
      <w:pPr>
        <w:spacing w:after="0" w:line="360" w:lineRule="auto"/>
        <w:ind w:firstLine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16944">
        <w:rPr>
          <w:rFonts w:ascii="Times New Roman" w:eastAsia="Arial" w:hAnsi="Times New Roman" w:cs="Times New Roman"/>
          <w:bCs/>
          <w:sz w:val="24"/>
          <w:szCs w:val="24"/>
        </w:rPr>
        <w:t>A incidência de pododermatite pode estar relacionada a vários fatores, como material utilizado como cama, manejo da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cama, umidade, densidade e nutrição. Portanto, condições ideais no ambiente, manejo de cama e nutrição são fatores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essenciais para diminuir a incidência de pododermatite (HOFFMANN et al., 2013).</w:t>
      </w:r>
    </w:p>
    <w:p w14:paraId="0D2C9743" w14:textId="77777777" w:rsidR="00E16944" w:rsidRDefault="00E16944" w:rsidP="00E169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16944">
        <w:rPr>
          <w:rFonts w:ascii="Times New Roman" w:eastAsia="Arial" w:hAnsi="Times New Roman" w:cs="Times New Roman"/>
          <w:bCs/>
          <w:sz w:val="24"/>
          <w:szCs w:val="24"/>
        </w:rPr>
        <w:t>Nesse sentido, estudos realizados por Garcês et al. (2013a) com diferentes materiais para cama (serragem de madeira,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areia, casca de coco, casca de arroz, Capim-Guiné (Panicum maximum), uma mistura 1: 1 de jornal e serragem de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madeira e espigas de milho), recomendaram que a casca de arroz e o sabugo de milho apresentam qualidade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comparável ao de serragem de madeiras, podendo ser utilizado como material de cama para produção de frangos de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 xml:space="preserve">corte. </w:t>
      </w:r>
    </w:p>
    <w:p w14:paraId="5D0F1651" w14:textId="317268D6" w:rsidR="00E16944" w:rsidRPr="00E16944" w:rsidRDefault="00E16944" w:rsidP="00E169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16944">
        <w:rPr>
          <w:rFonts w:ascii="Times New Roman" w:eastAsia="Arial" w:hAnsi="Times New Roman" w:cs="Times New Roman"/>
          <w:bCs/>
          <w:sz w:val="24"/>
          <w:szCs w:val="24"/>
        </w:rPr>
        <w:t>Villagrá et al. (2014) relataram que entre a maravalha e a palha de arroz, os frangos de</w:t>
      </w:r>
    </w:p>
    <w:p w14:paraId="40C54658" w14:textId="2615C57B" w:rsidR="00E16944" w:rsidRPr="00E16944" w:rsidRDefault="00E16944" w:rsidP="00E16944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16944">
        <w:rPr>
          <w:rFonts w:ascii="Times New Roman" w:eastAsia="Arial" w:hAnsi="Times New Roman" w:cs="Times New Roman"/>
          <w:bCs/>
          <w:sz w:val="24"/>
          <w:szCs w:val="24"/>
        </w:rPr>
        <w:t>corte tem preferência pela maravalha, principalmente para expressar o comportamento de banho. Sun et al. (2013)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avaliaram níveis crescente de vitamina D3 (200, 2000 e 4000 UI/kg) e os resultados mostraram que maiores níveis de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vitamina D3 na dieta, diminuíram as pontuações de lesões no coxim plantar e joelhos, especialmente perto da idade de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E16944">
        <w:rPr>
          <w:rFonts w:ascii="Times New Roman" w:eastAsia="Arial" w:hAnsi="Times New Roman" w:cs="Times New Roman"/>
          <w:bCs/>
          <w:sz w:val="24"/>
          <w:szCs w:val="24"/>
        </w:rPr>
        <w:t>comercialização, evidenciando que a nutrição também tem influência no surgimento e agravamento de</w:t>
      </w:r>
    </w:p>
    <w:p w14:paraId="4722C7BD" w14:textId="6B286F7D" w:rsidR="00F15463" w:rsidRPr="00E16944" w:rsidRDefault="00E16944" w:rsidP="00E16944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16944">
        <w:rPr>
          <w:rFonts w:ascii="Times New Roman" w:eastAsia="Arial" w:hAnsi="Times New Roman" w:cs="Times New Roman"/>
          <w:bCs/>
          <w:sz w:val="24"/>
          <w:szCs w:val="24"/>
        </w:rPr>
        <w:lastRenderedPageBreak/>
        <w:t>pododermatite.</w:t>
      </w:r>
    </w:p>
    <w:p w14:paraId="1C557F4B" w14:textId="154AF386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OBJETIVOS</w:t>
      </w:r>
    </w:p>
    <w:p w14:paraId="17347C22" w14:textId="77777777" w:rsidR="00CB6A43" w:rsidRPr="00D239EF" w:rsidRDefault="00CB6A43" w:rsidP="00CB6A43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Toc192247850"/>
      <w:r w:rsidRPr="00D239EF">
        <w:rPr>
          <w:rFonts w:ascii="Times New Roman" w:hAnsi="Times New Roman" w:cs="Times New Roman"/>
          <w:sz w:val="24"/>
          <w:szCs w:val="24"/>
        </w:rPr>
        <w:t>2.2 – OBJETIVO GERAL</w:t>
      </w:r>
      <w:bookmarkEnd w:id="0"/>
      <w:r w:rsidRPr="00D23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DBF3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</w:rPr>
        <w:t>- Avaliar com o uso da termografia identificar lesões de pododermatite em de frangos de corte alimentados com níveis de vitamina D3 e alojados em dois materiais para cama.</w:t>
      </w:r>
    </w:p>
    <w:p w14:paraId="1124CA94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</w:p>
    <w:p w14:paraId="4B7C4650" w14:textId="77777777" w:rsidR="00CB6A43" w:rsidRPr="00D239EF" w:rsidRDefault="00CB6A43" w:rsidP="00CB6A43">
      <w:pPr>
        <w:pStyle w:val="Ttulo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192247851"/>
      <w:r w:rsidRPr="00D239EF">
        <w:rPr>
          <w:rFonts w:ascii="Times New Roman" w:hAnsi="Times New Roman" w:cs="Times New Roman"/>
          <w:sz w:val="24"/>
          <w:szCs w:val="24"/>
          <w:shd w:val="clear" w:color="auto" w:fill="FFFFFF"/>
        </w:rPr>
        <w:t>2.3 OBJETIVO ESPECÍFICO</w:t>
      </w:r>
      <w:bookmarkEnd w:id="1"/>
      <w:r w:rsidRPr="00D239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9A24DE4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D239EF">
        <w:rPr>
          <w:rFonts w:ascii="Times New Roman" w:hAnsi="Times New Roman" w:cs="Times New Roman"/>
          <w:bCs/>
          <w:shd w:val="clear" w:color="auto" w:fill="FFFFFF"/>
        </w:rPr>
        <w:t>Avaliar a t</w:t>
      </w:r>
      <w:r w:rsidRPr="00D239EF">
        <w:rPr>
          <w:rFonts w:ascii="Times New Roman" w:hAnsi="Times New Roman" w:cs="Times New Roman"/>
        </w:rPr>
        <w:t>emperatura máxima (ºC), mínima (ºC) e amplitude térmica (°C) do coxim plantar de frangos de corte dos 28 aos 42 dias de idade, criados com dois níveis de vitamina D3, sobre dois tipos de cama (palha de arroz e maravalha).</w:t>
      </w:r>
    </w:p>
    <w:p w14:paraId="62931412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</w:p>
    <w:p w14:paraId="3F75D446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</w:rPr>
        <w:t>- Avaliar os valores de umidade (%), pH e temperatura (ºC) da cama de frangos de corte dos 28 aos 42 dias de idade, criados com dois níveis de vitamina D3, sobre dois tipos de cama (palha de arroz e maravalha)</w:t>
      </w:r>
    </w:p>
    <w:p w14:paraId="265D6430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</w:pPr>
    </w:p>
    <w:p w14:paraId="67D94859" w14:textId="77777777" w:rsidR="00CB6A43" w:rsidRPr="00D239EF" w:rsidRDefault="00CB6A43" w:rsidP="00CB6A43">
      <w:pPr>
        <w:spacing w:line="360" w:lineRule="auto"/>
        <w:ind w:hanging="2"/>
        <w:jc w:val="both"/>
        <w:rPr>
          <w:rFonts w:ascii="Times New Roman" w:hAnsi="Times New Roman" w:cs="Times New Roman"/>
        </w:rPr>
        <w:sectPr w:rsidR="00CB6A43" w:rsidRPr="00D239EF" w:rsidSect="00CB6A43">
          <w:headerReference w:type="default" r:id="rId16"/>
          <w:footerReference w:type="default" r:id="rId17"/>
          <w:type w:val="continuous"/>
          <w:pgSz w:w="12240" w:h="15840"/>
          <w:pgMar w:top="2860" w:right="680" w:bottom="900" w:left="880" w:header="1907" w:footer="700" w:gutter="0"/>
          <w:cols w:space="720"/>
        </w:sectPr>
      </w:pPr>
      <w:r w:rsidRPr="00D239EF">
        <w:rPr>
          <w:rFonts w:ascii="Times New Roman" w:hAnsi="Times New Roman" w:cs="Times New Roman"/>
        </w:rPr>
        <w:t>- Avaliar o escore visual do coxim plantar de frangos de corte abatidos aos 42 dias de idade</w:t>
      </w:r>
    </w:p>
    <w:p w14:paraId="30F08BEB" w14:textId="77777777" w:rsidR="00CB6A43" w:rsidRPr="00D239EF" w:rsidRDefault="00CB6A43" w:rsidP="00CB6A43">
      <w:pPr>
        <w:pStyle w:val="PargrafodaLista"/>
        <w:rPr>
          <w:rFonts w:ascii="Times New Roman" w:eastAsia="Arial" w:hAnsi="Times New Roman" w:cs="Times New Roman"/>
          <w:b/>
          <w:sz w:val="24"/>
          <w:szCs w:val="24"/>
        </w:rPr>
      </w:pPr>
    </w:p>
    <w:p w14:paraId="776D234F" w14:textId="77777777" w:rsidR="00CB6A43" w:rsidRPr="00D239EF" w:rsidRDefault="00CB6A43" w:rsidP="00CB6A43">
      <w:pPr>
        <w:spacing w:after="0" w:line="360" w:lineRule="auto"/>
        <w:ind w:left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EB5262F" w14:textId="77777777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METODOLOGIA</w:t>
      </w:r>
    </w:p>
    <w:p w14:paraId="1EBEE7FB" w14:textId="77777777" w:rsidR="00D239EF" w:rsidRPr="00D239EF" w:rsidRDefault="00D239EF" w:rsidP="00D239EF">
      <w:pPr>
        <w:pStyle w:val="PargrafodaLista"/>
        <w:numPr>
          <w:ilvl w:val="0"/>
          <w:numId w:val="2"/>
        </w:numPr>
        <w:spacing w:after="120" w:line="360" w:lineRule="auto"/>
        <w:jc w:val="center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b/>
          <w:sz w:val="24"/>
        </w:rPr>
        <w:t>METODOLOGIA</w:t>
      </w:r>
    </w:p>
    <w:p w14:paraId="0686DC94" w14:textId="1CD6586F" w:rsidR="00F15463" w:rsidRPr="00D239EF" w:rsidRDefault="00D239EF" w:rsidP="00097C0C">
      <w:pPr>
        <w:pStyle w:val="PargrafodaLista"/>
        <w:spacing w:after="0" w:line="360" w:lineRule="auto"/>
        <w:ind w:left="360"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39EF">
        <w:rPr>
          <w:rFonts w:ascii="Times New Roman" w:hAnsi="Times New Roman" w:cs="Times New Roman"/>
          <w:sz w:val="24"/>
        </w:rPr>
        <w:t>O experimento foi conduzido no Setor de Avicultura da Escola de Medicina Veterinária e Zootecnia da Universidade Federal do Tocantins (UFT), em Araguaína – TO, seguindo as normas do Comitê de Ética no Uso de Animais (protocolo nº 23.101.001.237/01-27). Foram utilizados 160 pintos de corte machos, da linhagem Cobb 500®, distribuídos em delineamento inteiramente casualizado, em arranjo fatorial 2x2: dois níveis de vitamina D3 (100% e 200% da exigência) e dois tipos de cama (maravalha e palha de arroz), totalizando quatro tratamentos e cinco repetições. As aves foram criadas até 42 dias, com livre acesso à água e ração formulada segundo Rostagno et al. (2017). As imagens termográficas foram capturadas com câmera FLIR E60®, entre 28 e 42 dias, analisadas pelo software Flir Tools. Avaliaram-se temperatura do coxim plantar, pH, umidade e temperatura da cama, além do escore visual de pododermatite conforme Welfare Quality (2009). Os dados foram submetidos à ANOVA e teste t de Student, adotando 5% de significância.</w:t>
      </w:r>
    </w:p>
    <w:p w14:paraId="397824F3" w14:textId="77777777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3C4E10AA" w14:textId="77777777" w:rsidR="00D239EF" w:rsidRPr="00D239EF" w:rsidRDefault="00D239EF" w:rsidP="00097C0C">
      <w:pPr>
        <w:pStyle w:val="PargrafodaLista"/>
        <w:spacing w:after="24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sz w:val="24"/>
        </w:rPr>
        <w:t>Os resultados indicaram que a temperatura máxima do coxim plantar foi influenciada pela interação entre os níveis de vitamina D3 e o tipo de cama. A menor temperatura foi observada nas aves criadas em maravalha com 100% da exigência de vitamina D3. Essa condição sugere menor resposta inflamatória, confirmando que a maravalha oferece melhor conforto podal. A palha de arroz apresentou maior umidade e pH, condições que favorecem o desenvolvimento de pododermatite. Camas muito úmidas aumentam a liberação de amônia e reduzem a qualidade do ar, o que pode causar lesões nos pés e problemas respiratórios. As análises termográficas mostraram que aumentos de temperatura superficial estão associados a processos inflamatórios iniciais. A ausência de diferença nas temperaturas mínimas e amplitudes sugere que as lesões estavam em fase inicial, sem necrose tecidual. O escore visual confirmou maior incidência de pododermatite nas aves com 200% de vitamina D3 e criadas em palha de arroz. O peso corporal superior nesses grupos pode ter contribuído para maior pressão sobre o coxim plantar.</w:t>
      </w:r>
    </w:p>
    <w:p w14:paraId="19E2240D" w14:textId="77777777" w:rsidR="00D239EF" w:rsidRPr="00D239EF" w:rsidRDefault="00D239EF" w:rsidP="00097C0C">
      <w:pPr>
        <w:pStyle w:val="PargrafodaLista"/>
        <w:spacing w:after="240"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sz w:val="24"/>
        </w:rPr>
        <w:t xml:space="preserve">De forma geral, os resultados corroboram estudos anteriores que apontam a maravalha como material mais adequado para cama de frangos, por proporcionar menor umidade e melhor isolamento térmico. A termografia mostrou-se sensível à detecção precoce de </w:t>
      </w:r>
      <w:r w:rsidRPr="00D239EF">
        <w:rPr>
          <w:rFonts w:ascii="Times New Roman" w:hAnsi="Times New Roman" w:cs="Times New Roman"/>
          <w:sz w:val="24"/>
        </w:rPr>
        <w:lastRenderedPageBreak/>
        <w:t>alterações inflamatórias, representando uma ferramenta eficiente para avaliação de bem-estar animal e prevenção de perdas produtivas.</w:t>
      </w:r>
    </w:p>
    <w:p w14:paraId="3A41442E" w14:textId="77777777" w:rsidR="00F15463" w:rsidRPr="00D239EF" w:rsidRDefault="00F154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4E16104" w14:textId="77777777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CONCLUSÃO/CONSIDERAÇÕES FINAIS</w:t>
      </w:r>
    </w:p>
    <w:p w14:paraId="04F57DFE" w14:textId="77777777" w:rsidR="00B03784" w:rsidRPr="00D239EF" w:rsidRDefault="00B03784" w:rsidP="00B03784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D239EF">
        <w:rPr>
          <w:rFonts w:ascii="Times New Roman" w:hAnsi="Times New Roman" w:cs="Times New Roman"/>
          <w:sz w:val="24"/>
          <w:szCs w:val="28"/>
        </w:rPr>
        <w:t>Conclui-se que a termografia e a avaliação visual, foram eficientes para a identificação de pododermatite, ambas avaliações verificaram que a pododermatite estavam em fase inicial permitiu detectar que os parâmetros comportamentais foram influenciados pelo tipo de cama e nível de vitamina D</w:t>
      </w:r>
      <w:r w:rsidRPr="00D239EF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D239EF">
        <w:rPr>
          <w:rFonts w:ascii="Times New Roman" w:hAnsi="Times New Roman" w:cs="Times New Roman"/>
          <w:sz w:val="24"/>
          <w:szCs w:val="28"/>
        </w:rPr>
        <w:t>.</w:t>
      </w:r>
    </w:p>
    <w:p w14:paraId="0294B29F" w14:textId="3A27D85F" w:rsidR="00F15463" w:rsidRPr="00097C0C" w:rsidRDefault="00226DC6" w:rsidP="00097C0C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239EF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</w:t>
      </w:r>
    </w:p>
    <w:p w14:paraId="1D95252D" w14:textId="77777777" w:rsidR="00F15463" w:rsidRPr="00D239EF" w:rsidRDefault="00F1546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BFF7A7" w14:textId="77777777" w:rsidR="00F15463" w:rsidRPr="00D239EF" w:rsidRDefault="00226D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722342D5" w14:textId="77777777" w:rsidR="00D239EF" w:rsidRPr="00D239EF" w:rsidRDefault="00D239EF" w:rsidP="00097C0C">
      <w:pPr>
        <w:pStyle w:val="PargrafodaLista"/>
        <w:spacing w:after="240" w:line="360" w:lineRule="auto"/>
        <w:ind w:left="360"/>
        <w:jc w:val="both"/>
        <w:rPr>
          <w:rFonts w:ascii="Times New Roman" w:hAnsi="Times New Roman" w:cs="Times New Roman"/>
        </w:rPr>
      </w:pPr>
      <w:r w:rsidRPr="00D239EF">
        <w:rPr>
          <w:rFonts w:ascii="Times New Roman" w:hAnsi="Times New Roman" w:cs="Times New Roman"/>
          <w:sz w:val="24"/>
        </w:rPr>
        <w:t>ANGELO, J. C. et al. Material de cama: qualidade, quantidade e efeito sobre o desempenho de frango de corte. Revista Brasileira de Zootecnia, v. 26, n. 1, p. 121-130, 1997.</w:t>
      </w:r>
      <w:r w:rsidRPr="00D239EF">
        <w:rPr>
          <w:rFonts w:ascii="Times New Roman" w:hAnsi="Times New Roman" w:cs="Times New Roman"/>
          <w:sz w:val="24"/>
        </w:rPr>
        <w:br/>
        <w:t>ARAÚJO, J. S. et al. Desempenho de frangos de corte criados em diferentes tipos de cama e taxa de lotação. Ciência Animal Brasileira, v. 8, n. 1, p. 59–64, 2007.</w:t>
      </w:r>
      <w:r w:rsidRPr="00D239EF">
        <w:rPr>
          <w:rFonts w:ascii="Times New Roman" w:hAnsi="Times New Roman" w:cs="Times New Roman"/>
          <w:sz w:val="24"/>
        </w:rPr>
        <w:br/>
        <w:t>GARCÊS, A. P. J. T. et al. Evaluation of different litter materials for broiler production in a hot and humid environment. Journal of Applied Poultry Research, v. 22, n. 2, p. 168-176, 2013.</w:t>
      </w:r>
      <w:r w:rsidRPr="00D239EF">
        <w:rPr>
          <w:rFonts w:ascii="Times New Roman" w:hAnsi="Times New Roman" w:cs="Times New Roman"/>
          <w:sz w:val="24"/>
        </w:rPr>
        <w:br/>
        <w:t>JACOB, F. G. et al. The use of infrared thermography in the identification of pododermatitis in broilers. Engenharia Agrícola, v. 36, n. 2, p. 253-259, 2016.</w:t>
      </w:r>
      <w:r w:rsidRPr="00D239EF">
        <w:rPr>
          <w:rFonts w:ascii="Times New Roman" w:hAnsi="Times New Roman" w:cs="Times New Roman"/>
          <w:sz w:val="24"/>
        </w:rPr>
        <w:br/>
        <w:t>ROSTAGNO, H. S. et al. Tabelas brasileiras para aves e suínos: composição de alimentos e exigências nutricionais. 4. ed. Viçosa: UFV, 2017.</w:t>
      </w:r>
      <w:r w:rsidRPr="00D239EF">
        <w:rPr>
          <w:rFonts w:ascii="Times New Roman" w:hAnsi="Times New Roman" w:cs="Times New Roman"/>
          <w:sz w:val="24"/>
        </w:rPr>
        <w:br/>
        <w:t>WELFARE QUALITY. Welfare Quality Assessment Protocol for Poultry. Lelystad: Welfare Quality Consortium, 2009.</w:t>
      </w:r>
    </w:p>
    <w:p w14:paraId="136ACEAC" w14:textId="77777777" w:rsidR="00F15463" w:rsidRPr="00D239EF" w:rsidRDefault="00F15463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038758F5" w14:textId="77777777" w:rsidR="00F15463" w:rsidRPr="00D239EF" w:rsidRDefault="00226DC6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239EF">
        <w:rPr>
          <w:rFonts w:ascii="Times New Roman" w:eastAsia="Arial" w:hAnsi="Times New Roman" w:cs="Times New Roman"/>
          <w:b/>
          <w:sz w:val="24"/>
          <w:szCs w:val="24"/>
        </w:rPr>
        <w:t>AGRADECIMENTOS</w:t>
      </w:r>
    </w:p>
    <w:p w14:paraId="7A6C5284" w14:textId="77777777" w:rsidR="00F15463" w:rsidRPr="00D239EF" w:rsidRDefault="00F15463">
      <w:pPr>
        <w:spacing w:after="0" w:line="240" w:lineRule="auto"/>
        <w:ind w:left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688709BD" w14:textId="154A137F" w:rsidR="00B03784" w:rsidRPr="00D239EF" w:rsidRDefault="00B03784" w:rsidP="00D239EF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239EF">
        <w:rPr>
          <w:rFonts w:ascii="Times New Roman" w:hAnsi="Times New Roman" w:cs="Times New Roman"/>
          <w:color w:val="000000"/>
          <w:sz w:val="24"/>
          <w:szCs w:val="28"/>
        </w:rPr>
        <w:t>A Coordenação de Aperfeiçoamento de Pessoal de Nível Superior - CAPES, pela concessão da bolsa de estudo, a Universidade Federal do Norte do Tocantins – UFNT, a empresa GRANFORTE, pelo fornecimento de matéria prima para realização dos experimentos e ao Núcleo de Estudos Pesquisas em Ambiência e Nutrição na Avicultura de Corte – NEPANAC</w:t>
      </w:r>
    </w:p>
    <w:p w14:paraId="5213BB04" w14:textId="0C30D1F8" w:rsidR="00B03784" w:rsidRPr="00D239EF" w:rsidRDefault="00B03784" w:rsidP="00D239EF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D239EF">
        <w:rPr>
          <w:rFonts w:ascii="Times New Roman" w:hAnsi="Times New Roman" w:cs="Times New Roman"/>
          <w:color w:val="000000"/>
          <w:sz w:val="24"/>
          <w:szCs w:val="28"/>
        </w:rPr>
        <w:t xml:space="preserve">Agradeço a professora Roberta por essa oportunidade de conhecimento, á Magna e Jerry por acreditarem em mim, aos meus amigos por todo o apoio na minha jornada </w:t>
      </w:r>
      <w:r w:rsidR="00D239EF" w:rsidRPr="00D239EF">
        <w:rPr>
          <w:rFonts w:ascii="Times New Roman" w:hAnsi="Times New Roman" w:cs="Times New Roman"/>
          <w:color w:val="000000"/>
          <w:sz w:val="24"/>
          <w:szCs w:val="28"/>
        </w:rPr>
        <w:t>acadêmica.</w:t>
      </w:r>
    </w:p>
    <w:p w14:paraId="59FA728D" w14:textId="77777777" w:rsidR="00B03784" w:rsidRDefault="00B03784" w:rsidP="00B03784">
      <w:pPr>
        <w:spacing w:line="300" w:lineRule="auto"/>
      </w:pPr>
    </w:p>
    <w:p w14:paraId="2DC36A69" w14:textId="77777777" w:rsidR="00F15463" w:rsidRDefault="00F1546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F15463"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0A61" w14:textId="77777777" w:rsidR="00235264" w:rsidRDefault="00235264">
      <w:pPr>
        <w:spacing w:after="0" w:line="240" w:lineRule="auto"/>
      </w:pPr>
      <w:r>
        <w:separator/>
      </w:r>
    </w:p>
  </w:endnote>
  <w:endnote w:type="continuationSeparator" w:id="0">
    <w:p w14:paraId="78D6788D" w14:textId="77777777" w:rsidR="00235264" w:rsidRDefault="0023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167F" w14:textId="77777777" w:rsidR="00097C0C" w:rsidRDefault="00097C0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6DF9" w14:textId="77777777" w:rsidR="00097C0C" w:rsidRDefault="00097C0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0B3E" w14:textId="77777777" w:rsidR="00097C0C" w:rsidRDefault="00097C0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6F99" w14:textId="77777777" w:rsidR="00097C0C" w:rsidRDefault="00097C0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39C0" w14:textId="77777777" w:rsidR="00CB6A43" w:rsidRDefault="00CB6A4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628C56EA" wp14:editId="3CEF34C3">
          <wp:simplePos x="0" y="0"/>
          <wp:positionH relativeFrom="page">
            <wp:posOffset>428625</wp:posOffset>
          </wp:positionH>
          <wp:positionV relativeFrom="page">
            <wp:posOffset>9486900</wp:posOffset>
          </wp:positionV>
          <wp:extent cx="2200275" cy="50482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FC7E9F1" wp14:editId="736698DE">
          <wp:simplePos x="0" y="0"/>
          <wp:positionH relativeFrom="page">
            <wp:posOffset>6143625</wp:posOffset>
          </wp:positionH>
          <wp:positionV relativeFrom="page">
            <wp:posOffset>9486900</wp:posOffset>
          </wp:positionV>
          <wp:extent cx="1314450" cy="40005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42036014" wp14:editId="1689BA9B">
          <wp:simplePos x="0" y="0"/>
          <wp:positionH relativeFrom="page">
            <wp:posOffset>4933950</wp:posOffset>
          </wp:positionH>
          <wp:positionV relativeFrom="page">
            <wp:posOffset>9486900</wp:posOffset>
          </wp:positionV>
          <wp:extent cx="1009650" cy="39827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398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CC88FE5" wp14:editId="754517E2">
              <wp:simplePos x="0" y="0"/>
              <wp:positionH relativeFrom="page">
                <wp:posOffset>3810000</wp:posOffset>
              </wp:positionH>
              <wp:positionV relativeFrom="page">
                <wp:posOffset>9513273</wp:posOffset>
              </wp:positionV>
              <wp:extent cx="165100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9600B" w14:textId="77777777" w:rsidR="00CB6A43" w:rsidRDefault="00CB6A43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88FE5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300pt;margin-top:749.1pt;width:13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GgyYovgAAAADQEA&#10;AA8AAAAAAAAAAAAAAAAA7AMAAGRycy9kb3ducmV2LnhtbFBLBQYAAAAABAAEAPMAAAD5BAAAAAA=&#10;" filled="f" stroked="f">
              <v:textbox inset="0,0,0,0">
                <w:txbxContent>
                  <w:p w14:paraId="15B9600B" w14:textId="77777777" w:rsidR="00CB6A43" w:rsidRDefault="00CB6A43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291" w14:textId="77777777" w:rsidR="00235264" w:rsidRDefault="00235264">
      <w:pPr>
        <w:rPr>
          <w:sz w:val="12"/>
        </w:rPr>
      </w:pPr>
      <w:r>
        <w:separator/>
      </w:r>
    </w:p>
  </w:footnote>
  <w:footnote w:type="continuationSeparator" w:id="0">
    <w:p w14:paraId="5DCF2AE4" w14:textId="77777777" w:rsidR="00235264" w:rsidRDefault="00235264">
      <w:pPr>
        <w:rPr>
          <w:sz w:val="12"/>
        </w:rPr>
      </w:pPr>
      <w:r>
        <w:continuationSeparator/>
      </w:r>
    </w:p>
  </w:footnote>
  <w:footnote w:id="1">
    <w:p w14:paraId="4C76CF3C" w14:textId="45502CA1" w:rsidR="00097C0C" w:rsidRPr="006D5616" w:rsidRDefault="00097C0C" w:rsidP="006D5616">
      <w:pPr>
        <w:spacing w:after="0" w:line="240" w:lineRule="auto"/>
        <w:ind w:left="142" w:hanging="142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Centro de </w:t>
      </w:r>
      <w:r w:rsidR="00E16944">
        <w:rPr>
          <w:rFonts w:ascii="Arial" w:eastAsia="Arial" w:hAnsi="Arial" w:cs="Arial"/>
          <w:color w:val="000000"/>
          <w:sz w:val="20"/>
          <w:szCs w:val="20"/>
        </w:rPr>
        <w:t>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e-mail. </w:t>
      </w:r>
      <w:r w:rsidR="006D5616" w:rsidRPr="006D5616">
        <w:rPr>
          <w:rFonts w:ascii="Arial" w:eastAsia="Arial" w:hAnsi="Arial" w:cs="Arial"/>
          <w:b/>
          <w:bCs/>
          <w:color w:val="000000"/>
          <w:sz w:val="20"/>
          <w:szCs w:val="20"/>
        </w:rPr>
        <w:t>lucas.torres@mail.uft.edu.br</w:t>
      </w:r>
    </w:p>
  </w:footnote>
  <w:footnote w:id="2">
    <w:p w14:paraId="04F91415" w14:textId="1C97E3C4" w:rsidR="00097C0C" w:rsidRDefault="00097C0C" w:rsidP="00097C0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E16944">
        <w:rPr>
          <w:rFonts w:ascii="Arial" w:eastAsia="Arial" w:hAnsi="Arial" w:cs="Arial"/>
          <w:color w:val="000000"/>
          <w:sz w:val="20"/>
          <w:szCs w:val="20"/>
        </w:rPr>
        <w:t xml:space="preserve">Professora Doutora da </w:t>
      </w:r>
      <w:r w:rsidR="006D5616">
        <w:rPr>
          <w:rFonts w:ascii="Arial" w:eastAsia="Arial" w:hAnsi="Arial" w:cs="Arial"/>
          <w:color w:val="000000"/>
          <w:sz w:val="20"/>
          <w:szCs w:val="20"/>
        </w:rPr>
        <w:t xml:space="preserve">Universidade Federal do Norte do Tocantins (UFNT), Centro de Ciências Agrárias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e-mail. </w:t>
      </w:r>
      <w:r w:rsidR="006D5616" w:rsidRPr="006D5616">
        <w:rPr>
          <w:rFonts w:ascii="Arial" w:eastAsia="Arial" w:hAnsi="Arial" w:cs="Arial"/>
          <w:color w:val="000000"/>
          <w:sz w:val="20"/>
          <w:szCs w:val="20"/>
        </w:rPr>
        <w:t>roberta.vaz@ufnt.edu.br</w:t>
      </w:r>
    </w:p>
  </w:footnote>
  <w:footnote w:id="3">
    <w:p w14:paraId="62841097" w14:textId="01EDB2B6" w:rsidR="00097C0C" w:rsidRDefault="00097C0C" w:rsidP="00097C0C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6D5616">
        <w:rPr>
          <w:rFonts w:ascii="Arial" w:eastAsia="Arial" w:hAnsi="Arial" w:cs="Arial"/>
          <w:color w:val="000000"/>
          <w:sz w:val="20"/>
          <w:szCs w:val="20"/>
        </w:rPr>
        <w:t>Doutora da Universidade Federal do Norte do Tocantins (UFNT), Centro de Ciências Agrárias e-mail.</w:t>
      </w:r>
      <w:r w:rsidR="006D5616">
        <w:rPr>
          <w:rFonts w:ascii="Arial" w:eastAsia="Arial" w:hAnsi="Arial" w:cs="Arial"/>
          <w:color w:val="000000"/>
          <w:sz w:val="20"/>
          <w:szCs w:val="20"/>
        </w:rPr>
        <w:t>magnaferreira09@gmail.com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5C13" w14:textId="77777777" w:rsidR="00097C0C" w:rsidRDefault="00097C0C">
    <w:r>
      <w:rPr>
        <w:noProof/>
      </w:rPr>
      <w:drawing>
        <wp:anchor distT="0" distB="0" distL="0" distR="0" simplePos="0" relativeHeight="251670528" behindDoc="0" locked="0" layoutInCell="0" allowOverlap="1" wp14:anchorId="1BDF2FDD" wp14:editId="5C3BE96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757207410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424256" w14:textId="77777777" w:rsidR="00097C0C" w:rsidRDefault="00097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77FB" w14:textId="77777777" w:rsidR="00097C0C" w:rsidRDefault="00097C0C">
    <w:r>
      <w:rPr>
        <w:noProof/>
      </w:rPr>
      <w:drawing>
        <wp:anchor distT="0" distB="0" distL="0" distR="0" simplePos="0" relativeHeight="251670528" behindDoc="0" locked="0" layoutInCell="0" allowOverlap="1" wp14:anchorId="031D26E4" wp14:editId="1069B59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967511367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18BB46" w14:textId="77777777" w:rsidR="00097C0C" w:rsidRDefault="00097C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34AB" w14:textId="77777777" w:rsidR="00097C0C" w:rsidRDefault="00097C0C">
    <w:r>
      <w:rPr>
        <w:noProof/>
      </w:rPr>
      <w:drawing>
        <wp:anchor distT="0" distB="0" distL="0" distR="0" simplePos="0" relativeHeight="251672576" behindDoc="0" locked="0" layoutInCell="0" allowOverlap="1" wp14:anchorId="00A28A98" wp14:editId="76AB9C2B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641849174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6567DA" w14:textId="77777777" w:rsidR="00097C0C" w:rsidRDefault="00097C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B59D" w14:textId="77777777" w:rsidR="00097C0C" w:rsidRDefault="00097C0C">
    <w:r>
      <w:rPr>
        <w:noProof/>
      </w:rPr>
      <w:drawing>
        <wp:anchor distT="0" distB="0" distL="0" distR="0" simplePos="0" relativeHeight="251672576" behindDoc="0" locked="0" layoutInCell="0" allowOverlap="1" wp14:anchorId="18311ABF" wp14:editId="2EDBBE1F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491866813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F7137D" w14:textId="77777777" w:rsidR="00097C0C" w:rsidRDefault="00097C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3415" w14:textId="77777777" w:rsidR="00CB6A43" w:rsidRDefault="00CB6A4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9A6"/>
    <w:multiLevelType w:val="multilevel"/>
    <w:tmpl w:val="3332714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1C663055"/>
    <w:multiLevelType w:val="multilevel"/>
    <w:tmpl w:val="B2E6C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A62BB5"/>
    <w:multiLevelType w:val="multilevel"/>
    <w:tmpl w:val="FDB4685E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962413496">
    <w:abstractNumId w:val="0"/>
  </w:num>
  <w:num w:numId="2" w16cid:durableId="950940362">
    <w:abstractNumId w:val="2"/>
  </w:num>
  <w:num w:numId="3" w16cid:durableId="212835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63"/>
    <w:rsid w:val="00097C0C"/>
    <w:rsid w:val="00226DC6"/>
    <w:rsid w:val="00235264"/>
    <w:rsid w:val="00480651"/>
    <w:rsid w:val="00505DAA"/>
    <w:rsid w:val="006D5616"/>
    <w:rsid w:val="00B03784"/>
    <w:rsid w:val="00CB6A43"/>
    <w:rsid w:val="00D239EF"/>
    <w:rsid w:val="00E16944"/>
    <w:rsid w:val="00F1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6B03"/>
  <w15:docId w15:val="{1EC63301-7FAA-4BA9-BF37-AD9C6C63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B6A43"/>
    <w:pPr>
      <w:ind w:left="720"/>
      <w:contextualSpacing/>
    </w:pPr>
  </w:style>
  <w:style w:type="paragraph" w:customStyle="1" w:styleId="Default">
    <w:name w:val="Default"/>
    <w:rsid w:val="00B03784"/>
    <w:rPr>
      <w:rFonts w:ascii="Arial" w:eastAsia="Times New Roman" w:hAnsi="Arial" w:cs="Times New Roman"/>
      <w:color w:val="000000"/>
      <w:sz w:val="24"/>
      <w:szCs w:val="20"/>
    </w:rPr>
  </w:style>
  <w:style w:type="table" w:styleId="Tabelacomgrade">
    <w:name w:val="Table Grid"/>
    <w:basedOn w:val="Tabelanormal"/>
    <w:uiPriority w:val="39"/>
    <w:rsid w:val="00B03784"/>
    <w:pPr>
      <w:suppressAutoHyphens w:val="0"/>
    </w:pPr>
    <w:rPr>
      <w:rFonts w:ascii="Arial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3784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03784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39"/>
    <w:rsid w:val="00B03784"/>
    <w:pPr>
      <w:suppressAutoHyphens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B03784"/>
    <w:pPr>
      <w:suppressAutoHyphens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1446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Cliente</cp:lastModifiedBy>
  <cp:revision>4</cp:revision>
  <dcterms:created xsi:type="dcterms:W3CDTF">2025-10-05T14:23:00Z</dcterms:created>
  <dcterms:modified xsi:type="dcterms:W3CDTF">2025-10-07T22:31:00Z</dcterms:modified>
  <dc:language>pt-BR</dc:language>
</cp:coreProperties>
</file>