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C18" w:rsidRPr="00F151AC" w:rsidRDefault="00AF3FB5" w:rsidP="00491E2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EDUCAÇÃO EM SAÚDE SOBRE LESÃO POR PRESSÃO COM ACOMPANHANTES DE PACIENTES INTERNADOS EM CLÍNICA CIRÚRGICA – RELATO DE EXPERIÊNCIA</w:t>
      </w:r>
    </w:p>
    <w:p w:rsidR="00E64FAF" w:rsidRPr="00125D55" w:rsidRDefault="00125D55" w:rsidP="00491E2D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5D55">
        <w:rPr>
          <w:rFonts w:ascii="Times New Roman" w:hAnsi="Times New Roman" w:cs="Times New Roman"/>
          <w:bCs/>
          <w:sz w:val="20"/>
          <w:szCs w:val="20"/>
        </w:rPr>
        <w:t>Caio Victor Fernandes de Oliveira</w:t>
      </w:r>
      <w:r>
        <w:rPr>
          <w:rFonts w:ascii="Times New Roman" w:hAnsi="Times New Roman" w:cs="Times New Roman"/>
          <w:bCs/>
          <w:sz w:val="20"/>
          <w:szCs w:val="20"/>
        </w:rPr>
        <w:t xml:space="preserve">¹, </w:t>
      </w:r>
      <w:r w:rsidR="00AF3FB5">
        <w:rPr>
          <w:rFonts w:ascii="Times New Roman" w:hAnsi="Times New Roman" w:cs="Times New Roman"/>
          <w:bCs/>
          <w:sz w:val="20"/>
          <w:szCs w:val="20"/>
        </w:rPr>
        <w:t>Andrezza Silvano Barreto</w:t>
      </w:r>
      <w:r>
        <w:rPr>
          <w:rFonts w:ascii="Times New Roman" w:hAnsi="Times New Roman" w:cs="Times New Roman"/>
          <w:bCs/>
          <w:sz w:val="20"/>
          <w:szCs w:val="20"/>
        </w:rPr>
        <w:t>²,</w:t>
      </w:r>
      <w:r w:rsidR="00AF3FB5">
        <w:rPr>
          <w:rFonts w:ascii="Times New Roman" w:hAnsi="Times New Roman" w:cs="Times New Roman"/>
          <w:bCs/>
          <w:sz w:val="20"/>
          <w:szCs w:val="20"/>
        </w:rPr>
        <w:t>Ingrid Caroline Uchôa Alexandre</w:t>
      </w:r>
      <w:r>
        <w:rPr>
          <w:rFonts w:ascii="Times New Roman" w:hAnsi="Times New Roman" w:cs="Times New Roman"/>
          <w:bCs/>
          <w:sz w:val="20"/>
          <w:szCs w:val="20"/>
        </w:rPr>
        <w:t>³,</w:t>
      </w:r>
      <w:r w:rsidR="00AF3FB5">
        <w:rPr>
          <w:rFonts w:ascii="Times New Roman" w:hAnsi="Times New Roman" w:cs="Times New Roman"/>
          <w:bCs/>
          <w:sz w:val="20"/>
          <w:szCs w:val="20"/>
        </w:rPr>
        <w:t xml:space="preserve"> Karine Rocha da Silva Abreu</w:t>
      </w:r>
      <w:r w:rsidRPr="00125D55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bCs/>
          <w:sz w:val="20"/>
          <w:szCs w:val="20"/>
        </w:rPr>
        <w:t xml:space="preserve"> Joselan</w:t>
      </w:r>
      <w:r w:rsidR="00B5253F">
        <w:rPr>
          <w:rFonts w:ascii="Times New Roman" w:hAnsi="Times New Roman" w:cs="Times New Roman"/>
          <w:bCs/>
          <w:sz w:val="20"/>
          <w:szCs w:val="20"/>
        </w:rPr>
        <w:t>y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5253F">
        <w:rPr>
          <w:rFonts w:ascii="Times New Roman" w:hAnsi="Times New Roman" w:cs="Times New Roman"/>
          <w:bCs/>
          <w:sz w:val="20"/>
          <w:szCs w:val="20"/>
        </w:rPr>
        <w:t>Á</w:t>
      </w:r>
      <w:r>
        <w:rPr>
          <w:rFonts w:ascii="Times New Roman" w:hAnsi="Times New Roman" w:cs="Times New Roman"/>
          <w:bCs/>
          <w:sz w:val="20"/>
          <w:szCs w:val="20"/>
        </w:rPr>
        <w:t>fio Caetano</w:t>
      </w:r>
      <w:r w:rsidRPr="00125D55">
        <w:rPr>
          <w:rFonts w:ascii="Times New Roman" w:hAnsi="Times New Roman" w:cs="Times New Roman"/>
          <w:bCs/>
          <w:sz w:val="20"/>
          <w:szCs w:val="20"/>
          <w:vertAlign w:val="superscript"/>
        </w:rPr>
        <w:t>5</w:t>
      </w:r>
    </w:p>
    <w:p w:rsidR="00F151AC" w:rsidRDefault="00F151AC" w:rsidP="00125D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5D55" w:rsidRPr="008901D6" w:rsidRDefault="00125D55" w:rsidP="00125D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01D6">
        <w:rPr>
          <w:rFonts w:ascii="Times New Roman" w:hAnsi="Times New Roman" w:cs="Times New Roman"/>
          <w:sz w:val="20"/>
          <w:szCs w:val="20"/>
        </w:rPr>
        <w:t>1- Acadêmic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8901D6">
        <w:rPr>
          <w:rFonts w:ascii="Times New Roman" w:hAnsi="Times New Roman" w:cs="Times New Roman"/>
          <w:sz w:val="20"/>
          <w:szCs w:val="20"/>
        </w:rPr>
        <w:t xml:space="preserve"> de Enfermagem do 9° semestre da Universidade Federal do Ceará – UFC. Fortaleza, Ceará. Brasil. Apresentador. 2- </w:t>
      </w:r>
      <w:r w:rsidR="00F151AC" w:rsidRPr="008901D6">
        <w:rPr>
          <w:rFonts w:ascii="Times New Roman" w:hAnsi="Times New Roman" w:cs="Times New Roman"/>
          <w:sz w:val="20"/>
          <w:szCs w:val="20"/>
        </w:rPr>
        <w:t>Acadêmic</w:t>
      </w:r>
      <w:r w:rsidR="00F151AC">
        <w:rPr>
          <w:rFonts w:ascii="Times New Roman" w:hAnsi="Times New Roman" w:cs="Times New Roman"/>
          <w:sz w:val="20"/>
          <w:szCs w:val="20"/>
        </w:rPr>
        <w:t xml:space="preserve">a </w:t>
      </w:r>
      <w:r w:rsidR="00F151AC" w:rsidRPr="008901D6">
        <w:rPr>
          <w:rFonts w:ascii="Times New Roman" w:hAnsi="Times New Roman" w:cs="Times New Roman"/>
          <w:sz w:val="20"/>
          <w:szCs w:val="20"/>
        </w:rPr>
        <w:t xml:space="preserve">de Enfermagem do </w:t>
      </w:r>
      <w:r w:rsidR="00AF3FB5">
        <w:rPr>
          <w:rFonts w:ascii="Times New Roman" w:hAnsi="Times New Roman" w:cs="Times New Roman"/>
          <w:sz w:val="20"/>
          <w:szCs w:val="20"/>
        </w:rPr>
        <w:t>10</w:t>
      </w:r>
      <w:r w:rsidR="00F151AC" w:rsidRPr="008901D6">
        <w:rPr>
          <w:rFonts w:ascii="Times New Roman" w:hAnsi="Times New Roman" w:cs="Times New Roman"/>
          <w:sz w:val="20"/>
          <w:szCs w:val="20"/>
        </w:rPr>
        <w:t>° semestre da</w:t>
      </w:r>
      <w:r w:rsidRPr="008901D6">
        <w:rPr>
          <w:rFonts w:ascii="Times New Roman" w:hAnsi="Times New Roman" w:cs="Times New Roman"/>
          <w:sz w:val="20"/>
          <w:szCs w:val="20"/>
        </w:rPr>
        <w:t xml:space="preserve"> Universidade Federal do Ceará – UFC. Fortaleza, Ceará. Brasil. 3- Acadêmica de Enfermagem </w:t>
      </w:r>
      <w:r w:rsidR="00B5253F">
        <w:rPr>
          <w:rFonts w:ascii="Times New Roman" w:hAnsi="Times New Roman" w:cs="Times New Roman"/>
          <w:sz w:val="20"/>
          <w:szCs w:val="20"/>
        </w:rPr>
        <w:t xml:space="preserve">do </w:t>
      </w:r>
      <w:r w:rsidR="00AF3FB5">
        <w:rPr>
          <w:rFonts w:ascii="Times New Roman" w:hAnsi="Times New Roman" w:cs="Times New Roman"/>
          <w:sz w:val="20"/>
          <w:szCs w:val="20"/>
        </w:rPr>
        <w:t>8</w:t>
      </w:r>
      <w:r w:rsidR="00B5253F">
        <w:rPr>
          <w:rFonts w:ascii="Times New Roman" w:hAnsi="Times New Roman" w:cs="Times New Roman"/>
          <w:sz w:val="20"/>
          <w:szCs w:val="20"/>
        </w:rPr>
        <w:t>° semestre</w:t>
      </w:r>
      <w:r w:rsidR="00F151AC">
        <w:rPr>
          <w:rFonts w:ascii="Times New Roman" w:hAnsi="Times New Roman" w:cs="Times New Roman"/>
          <w:sz w:val="20"/>
          <w:szCs w:val="20"/>
        </w:rPr>
        <w:t xml:space="preserve">  </w:t>
      </w:r>
      <w:r w:rsidRPr="008901D6">
        <w:rPr>
          <w:rFonts w:ascii="Times New Roman" w:hAnsi="Times New Roman" w:cs="Times New Roman"/>
          <w:sz w:val="20"/>
          <w:szCs w:val="20"/>
        </w:rPr>
        <w:t>da Universidade Federal do Ceará – UFC. Fortaleza, Ceará. Brasil. 4- Acadêmic</w:t>
      </w:r>
      <w:r w:rsidR="00B5253F">
        <w:rPr>
          <w:rFonts w:ascii="Times New Roman" w:hAnsi="Times New Roman" w:cs="Times New Roman"/>
          <w:sz w:val="20"/>
          <w:szCs w:val="20"/>
        </w:rPr>
        <w:t>o</w:t>
      </w:r>
      <w:r w:rsidRPr="008901D6">
        <w:rPr>
          <w:rFonts w:ascii="Times New Roman" w:hAnsi="Times New Roman" w:cs="Times New Roman"/>
          <w:sz w:val="20"/>
          <w:szCs w:val="20"/>
        </w:rPr>
        <w:t xml:space="preserve"> de Enfermagem </w:t>
      </w:r>
      <w:r w:rsidR="00B5253F">
        <w:rPr>
          <w:rFonts w:ascii="Times New Roman" w:hAnsi="Times New Roman" w:cs="Times New Roman"/>
          <w:sz w:val="20"/>
          <w:szCs w:val="20"/>
        </w:rPr>
        <w:t xml:space="preserve">do </w:t>
      </w:r>
      <w:r w:rsidR="00AF3FB5">
        <w:rPr>
          <w:rFonts w:ascii="Times New Roman" w:hAnsi="Times New Roman" w:cs="Times New Roman"/>
          <w:sz w:val="20"/>
          <w:szCs w:val="20"/>
        </w:rPr>
        <w:t>7</w:t>
      </w:r>
      <w:r w:rsidR="00B5253F">
        <w:rPr>
          <w:rFonts w:ascii="Times New Roman" w:hAnsi="Times New Roman" w:cs="Times New Roman"/>
          <w:sz w:val="20"/>
          <w:szCs w:val="20"/>
        </w:rPr>
        <w:t>° semestre</w:t>
      </w:r>
      <w:r w:rsidR="00F151AC">
        <w:rPr>
          <w:rFonts w:ascii="Times New Roman" w:hAnsi="Times New Roman" w:cs="Times New Roman"/>
          <w:sz w:val="20"/>
          <w:szCs w:val="20"/>
        </w:rPr>
        <w:t xml:space="preserve"> </w:t>
      </w:r>
      <w:r w:rsidRPr="008901D6">
        <w:rPr>
          <w:rFonts w:ascii="Times New Roman" w:hAnsi="Times New Roman" w:cs="Times New Roman"/>
          <w:sz w:val="20"/>
          <w:szCs w:val="20"/>
        </w:rPr>
        <w:t>da Universidade Federal do Ceará – UFC. Fortaleza, Ceará. Brasil. 5- Doutora em Enfermagem pela UFC. Docente do curso de Enfermagem da Universidade Federal do Ceará.</w:t>
      </w:r>
    </w:p>
    <w:p w:rsidR="00125D55" w:rsidRPr="00491E2D" w:rsidRDefault="00125D55" w:rsidP="00491E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FB5" w:rsidRDefault="00AF3FB5" w:rsidP="00AF3FB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r>
        <w:rPr>
          <w:rFonts w:ascii="Times New Roman" w:hAnsi="Times New Roman"/>
          <w:sz w:val="20"/>
          <w:szCs w:val="20"/>
        </w:rPr>
        <w:t xml:space="preserve">Define-se lesão por pressão(LP) como um dano localizado na pele e/ou tecidos moles subjacentes, geralmente sobre uma proeminência óssea ou relacionada ao uso de dispositivo médico, sendo a redução deste evento adverso uma das metas internacionais de segurança do paciente. Torna-se relevante, portanto, estratégias educativas que visem reduzir a probabilidade de ocorrência deste evento, sendo fundamental empoderar acompanhantes de pacientes no conhecimento sobre esta temática.  </w:t>
      </w:r>
      <w:r>
        <w:rPr>
          <w:rFonts w:ascii="Times New Roman" w:hAnsi="Times New Roman"/>
          <w:sz w:val="20"/>
          <w:szCs w:val="20"/>
        </w:rPr>
        <w:t>Este estudo objetiva relatar a</w:t>
      </w:r>
      <w:r>
        <w:rPr>
          <w:rFonts w:ascii="Times New Roman" w:hAnsi="Times New Roman"/>
          <w:sz w:val="20"/>
          <w:szCs w:val="20"/>
        </w:rPr>
        <w:t xml:space="preserve"> elaboração e execução de ação sobre LP realizada com acompanhantes de uma clínica cirúrgica de hospital de referência.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Trata-se de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Relato de experiência,</w:t>
      </w:r>
      <w:r>
        <w:rPr>
          <w:rFonts w:ascii="Times New Roman" w:hAnsi="Times New Roman"/>
          <w:sz w:val="20"/>
          <w:szCs w:val="20"/>
        </w:rPr>
        <w:t xml:space="preserve"> de ação</w:t>
      </w:r>
      <w:r>
        <w:rPr>
          <w:rFonts w:ascii="Times New Roman" w:hAnsi="Times New Roman"/>
          <w:sz w:val="20"/>
          <w:szCs w:val="20"/>
        </w:rPr>
        <w:t xml:space="preserve"> realizad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em julho de 2019, em uma clínica cirúrgica de Hospital terciário de Fortaleza – CE, como atividade de um projeto de extensão. Os 9 acompanhantes foram reunidos em uma sala, onde os acadêmicos, em conjunto com enfermeira do serviço, fizeram uma dinâmica de quebra-cabeça, com imagens representativas sobre o tema, onde os acompanhantes deveriam trabalhar em conjunto para achar as correlações entre as imagens e posteriormente explicá-las, sendo tratado como incorreta a correlação feita que não pudesse ser explicada. Posteriormente, foi realizado feedback da ação e explicado aos acompanhantes as relações corretas entre as imagens. O público-alvo demonstrou grande envolvimento e interesse na metodologia proposta, socializando conhecimentos sobre o tema e concluindo a dinamica proposta em dez minutos. Acertaram a relação entre as peças que versavam sobre a etiologia da lesão por pressão e a importancia do alívio da pressão para sua prevenção, e erraram as relações entre estilo de vida saudável e aparecimento de lesões, bem como sobre comorbidades que podem aumentar o risco de LP. Avaliaram a ação como divertida e relevante para que fosse dada a devida atenção ao tema. </w:t>
      </w:r>
      <w:r>
        <w:rPr>
          <w:rFonts w:ascii="Times New Roman" w:hAnsi="Times New Roman"/>
          <w:sz w:val="20"/>
          <w:szCs w:val="20"/>
        </w:rPr>
        <w:t xml:space="preserve">Portanto, é possível inferir que, sendo </w:t>
      </w:r>
      <w:r>
        <w:rPr>
          <w:rFonts w:ascii="Times New Roman" w:hAnsi="Times New Roman"/>
          <w:sz w:val="20"/>
          <w:szCs w:val="20"/>
        </w:rPr>
        <w:t>LP um tema de grande interesse da saúde pública, a informação sobre o tema é de suma importância no empoderamento das famílias dos indivíduos em atendimento em serviços de saúde, sendo estes aliados na prevenção de eventos adversos potencialmente graves.</w:t>
      </w:r>
    </w:p>
    <w:bookmarkEnd w:id="0"/>
    <w:p w:rsidR="00AF3FB5" w:rsidRDefault="00AF3FB5" w:rsidP="00AF3FB5">
      <w:pPr>
        <w:pStyle w:val="NormalWeb"/>
        <w:rPr>
          <w:b/>
          <w:sz w:val="20"/>
          <w:szCs w:val="20"/>
        </w:rPr>
      </w:pPr>
      <w:r>
        <w:rPr>
          <w:sz w:val="20"/>
          <w:szCs w:val="20"/>
        </w:rPr>
        <w:t>D</w:t>
      </w:r>
      <w:r w:rsidRPr="00AF3FB5">
        <w:rPr>
          <w:sz w:val="20"/>
          <w:szCs w:val="20"/>
        </w:rPr>
        <w:t>escritores</w:t>
      </w:r>
      <w:r>
        <w:rPr>
          <w:b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Enfermagem; Lesão por pressão; Educação em saúde.</w:t>
      </w:r>
    </w:p>
    <w:p w:rsidR="00AF3FB5" w:rsidRDefault="00AF3FB5" w:rsidP="00AF3FB5">
      <w:pPr>
        <w:jc w:val="both"/>
        <w:rPr>
          <w:rFonts w:ascii="Times New Roman" w:hAnsi="Times New Roman"/>
          <w:b/>
          <w:sz w:val="20"/>
          <w:szCs w:val="20"/>
        </w:rPr>
      </w:pPr>
    </w:p>
    <w:p w:rsidR="003E656B" w:rsidRPr="00491E2D" w:rsidRDefault="003E656B" w:rsidP="00491E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656B" w:rsidRPr="00491E2D" w:rsidSect="00F151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18"/>
    <w:rsid w:val="00040B0E"/>
    <w:rsid w:val="00072AC6"/>
    <w:rsid w:val="00090D5F"/>
    <w:rsid w:val="00095D29"/>
    <w:rsid w:val="00125D55"/>
    <w:rsid w:val="00135314"/>
    <w:rsid w:val="001536E7"/>
    <w:rsid w:val="00154F8F"/>
    <w:rsid w:val="001609E1"/>
    <w:rsid w:val="001952F9"/>
    <w:rsid w:val="001C7410"/>
    <w:rsid w:val="00217733"/>
    <w:rsid w:val="00251B1D"/>
    <w:rsid w:val="00292AD8"/>
    <w:rsid w:val="00303072"/>
    <w:rsid w:val="003E656B"/>
    <w:rsid w:val="00447867"/>
    <w:rsid w:val="00491E2D"/>
    <w:rsid w:val="004C54C8"/>
    <w:rsid w:val="004E565F"/>
    <w:rsid w:val="00522C9C"/>
    <w:rsid w:val="00625247"/>
    <w:rsid w:val="0065613E"/>
    <w:rsid w:val="0066644F"/>
    <w:rsid w:val="006C2DAC"/>
    <w:rsid w:val="006E2C18"/>
    <w:rsid w:val="007704A9"/>
    <w:rsid w:val="007E1B1A"/>
    <w:rsid w:val="0096658C"/>
    <w:rsid w:val="009A0FC2"/>
    <w:rsid w:val="00A42366"/>
    <w:rsid w:val="00AF3FB5"/>
    <w:rsid w:val="00B5253F"/>
    <w:rsid w:val="00B81A16"/>
    <w:rsid w:val="00C63BF1"/>
    <w:rsid w:val="00D85477"/>
    <w:rsid w:val="00E64FAF"/>
    <w:rsid w:val="00EF4A3B"/>
    <w:rsid w:val="00F151AC"/>
    <w:rsid w:val="00F6087C"/>
    <w:rsid w:val="00FC68DF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1DBF"/>
  <w15:docId w15:val="{9797A92D-CBAF-420D-8305-6CAB33CC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36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Família</dc:creator>
  <cp:lastModifiedBy>Caio</cp:lastModifiedBy>
  <cp:revision>6</cp:revision>
  <dcterms:created xsi:type="dcterms:W3CDTF">2019-10-30T04:15:00Z</dcterms:created>
  <dcterms:modified xsi:type="dcterms:W3CDTF">2019-10-30T19:13:00Z</dcterms:modified>
</cp:coreProperties>
</file>