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9EF9B0" w14:textId="4523BC16" w:rsidR="002E6040" w:rsidRPr="00E25E3F" w:rsidRDefault="002E6040" w:rsidP="002E6040">
      <w:pPr>
        <w:pStyle w:val="ABNT"/>
        <w:ind w:firstLine="0"/>
        <w:jc w:val="center"/>
        <w:rPr>
          <w:b/>
        </w:rPr>
      </w:pPr>
      <w:r w:rsidRPr="00E25E3F">
        <w:rPr>
          <w:b/>
        </w:rPr>
        <w:t xml:space="preserve">O </w:t>
      </w:r>
      <w:r w:rsidR="00F73383">
        <w:rPr>
          <w:b/>
        </w:rPr>
        <w:t>USO DA CULTURA GEEK COMO FACILITADOR NO ENSINO DE BIOLOGIA: UM RELATO DE EXPERIÊNCIA</w:t>
      </w:r>
    </w:p>
    <w:p w14:paraId="7EDDAB54" w14:textId="0CFBA511" w:rsidR="002E6040" w:rsidRPr="00E25E3F" w:rsidRDefault="00F73383" w:rsidP="002E6040">
      <w:pPr>
        <w:pStyle w:val="ABNT"/>
        <w:jc w:val="right"/>
        <w:rPr>
          <w:sz w:val="20"/>
          <w:szCs w:val="20"/>
        </w:rPr>
      </w:pPr>
      <w:r>
        <w:rPr>
          <w:sz w:val="20"/>
          <w:szCs w:val="20"/>
        </w:rPr>
        <w:t>Richard Tarcísio de Lima Alves</w:t>
      </w:r>
      <w:r w:rsidR="002E6040" w:rsidRPr="00E25E3F">
        <w:rPr>
          <w:sz w:val="20"/>
          <w:szCs w:val="20"/>
        </w:rPr>
        <w:t>¹</w:t>
      </w:r>
    </w:p>
    <w:p w14:paraId="19029FEB" w14:textId="322F8160" w:rsidR="002E6040" w:rsidRPr="00E25E3F" w:rsidRDefault="00F73383" w:rsidP="002E6040">
      <w:pPr>
        <w:pStyle w:val="ABNT"/>
        <w:jc w:val="right"/>
        <w:rPr>
          <w:sz w:val="20"/>
          <w:szCs w:val="20"/>
          <w:vertAlign w:val="superscript"/>
        </w:rPr>
      </w:pPr>
      <w:r>
        <w:rPr>
          <w:sz w:val="20"/>
          <w:szCs w:val="20"/>
        </w:rPr>
        <w:t>Suzy</w:t>
      </w:r>
      <w:r w:rsidR="00314AD6">
        <w:rPr>
          <w:sz w:val="20"/>
          <w:szCs w:val="20"/>
        </w:rPr>
        <w:t xml:space="preserve"> Nunes</w:t>
      </w:r>
      <w:r>
        <w:rPr>
          <w:sz w:val="20"/>
          <w:szCs w:val="20"/>
        </w:rPr>
        <w:t xml:space="preserve"> Crispim</w:t>
      </w:r>
      <w:r w:rsidR="002E6040" w:rsidRPr="00E25E3F">
        <w:rPr>
          <w:sz w:val="20"/>
          <w:szCs w:val="20"/>
          <w:vertAlign w:val="superscript"/>
        </w:rPr>
        <w:t>2</w:t>
      </w:r>
    </w:p>
    <w:p w14:paraId="181B5D31" w14:textId="67B68873" w:rsidR="002E6040" w:rsidRPr="00F73383" w:rsidRDefault="00F73383" w:rsidP="00F73383">
      <w:pPr>
        <w:pStyle w:val="ABNT"/>
        <w:jc w:val="right"/>
        <w:rPr>
          <w:sz w:val="20"/>
          <w:szCs w:val="20"/>
          <w:vertAlign w:val="superscript"/>
        </w:rPr>
      </w:pPr>
      <w:r>
        <w:rPr>
          <w:sz w:val="20"/>
          <w:szCs w:val="20"/>
        </w:rPr>
        <w:t>Márcio Frazão Chaves</w:t>
      </w:r>
      <w:r w:rsidR="002E6040" w:rsidRPr="00E25E3F">
        <w:rPr>
          <w:sz w:val="20"/>
          <w:szCs w:val="20"/>
          <w:vertAlign w:val="superscript"/>
        </w:rPr>
        <w:t>3</w:t>
      </w:r>
      <w:r w:rsidR="00D048FA">
        <w:rPr>
          <w:sz w:val="20"/>
          <w:szCs w:val="20"/>
          <w:vertAlign w:val="superscript"/>
        </w:rPr>
        <w:t xml:space="preserve">  </w:t>
      </w:r>
    </w:p>
    <w:p w14:paraId="4748911D" w14:textId="77777777" w:rsidR="00F73383" w:rsidRDefault="002E6040" w:rsidP="002E6040">
      <w:pPr>
        <w:pStyle w:val="ABNT"/>
        <w:ind w:firstLine="0"/>
        <w:rPr>
          <w:szCs w:val="24"/>
        </w:rPr>
      </w:pPr>
      <w:r w:rsidRPr="00E25E3F">
        <w:rPr>
          <w:b/>
          <w:sz w:val="20"/>
        </w:rPr>
        <w:t xml:space="preserve">RESUMO: </w:t>
      </w:r>
    </w:p>
    <w:p w14:paraId="6CD2E189" w14:textId="3967E089" w:rsidR="002E6040" w:rsidRPr="00E25E3F" w:rsidRDefault="002E6040" w:rsidP="001D2503">
      <w:pPr>
        <w:pStyle w:val="ABNT"/>
        <w:spacing w:line="240" w:lineRule="auto"/>
        <w:ind w:firstLine="0"/>
      </w:pPr>
      <w:r w:rsidRPr="001D2503">
        <w:rPr>
          <w:b/>
          <w:bCs/>
          <w:szCs w:val="24"/>
        </w:rPr>
        <w:t>Introdução</w:t>
      </w:r>
      <w:r w:rsidR="00F73383">
        <w:rPr>
          <w:szCs w:val="24"/>
        </w:rPr>
        <w:t xml:space="preserve">: </w:t>
      </w:r>
      <w:r w:rsidR="00BE43EB">
        <w:rPr>
          <w:szCs w:val="24"/>
        </w:rPr>
        <w:t xml:space="preserve">O termo geek designa os fãs de jogos eletrônicos, videogames, RPG, tecnologia, quadrinhos, cinema, livros, séries, mangás e </w:t>
      </w:r>
      <w:proofErr w:type="spellStart"/>
      <w:r w:rsidR="00BE43EB">
        <w:rPr>
          <w:szCs w:val="24"/>
        </w:rPr>
        <w:t>animês</w:t>
      </w:r>
      <w:proofErr w:type="spellEnd"/>
      <w:r w:rsidR="00BE43EB">
        <w:rPr>
          <w:szCs w:val="24"/>
        </w:rPr>
        <w:t xml:space="preserve">. </w:t>
      </w:r>
      <w:r w:rsidR="00304737">
        <w:rPr>
          <w:szCs w:val="24"/>
        </w:rPr>
        <w:t xml:space="preserve">De forma mais ampla, reuni interessados em </w:t>
      </w:r>
      <w:proofErr w:type="spellStart"/>
      <w:r w:rsidR="00304737">
        <w:rPr>
          <w:szCs w:val="24"/>
        </w:rPr>
        <w:t>conteúdos</w:t>
      </w:r>
      <w:proofErr w:type="spellEnd"/>
      <w:r w:rsidR="00304737">
        <w:rPr>
          <w:szCs w:val="24"/>
        </w:rPr>
        <w:t xml:space="preserve"> da cultura pop. </w:t>
      </w:r>
      <w:r w:rsidR="00BE43EB">
        <w:rPr>
          <w:szCs w:val="24"/>
        </w:rPr>
        <w:t xml:space="preserve">Muitas pesquisas </w:t>
      </w:r>
      <w:r w:rsidR="00304737">
        <w:rPr>
          <w:szCs w:val="24"/>
        </w:rPr>
        <w:t>educacionais concluem que os jovens se apresentam insatisfeitos com métodos tradicionais de ensino, pois existem possibilidades mais atrativas para a juventude. Nesta perspectiva, a eletiva “</w:t>
      </w:r>
      <w:proofErr w:type="spellStart"/>
      <w:r w:rsidR="00304737">
        <w:rPr>
          <w:szCs w:val="24"/>
        </w:rPr>
        <w:t>B</w:t>
      </w:r>
      <w:r w:rsidR="00304737" w:rsidRPr="00304737">
        <w:rPr>
          <w:szCs w:val="24"/>
        </w:rPr>
        <w:t>ioGeek</w:t>
      </w:r>
      <w:proofErr w:type="spellEnd"/>
      <w:r w:rsidR="00304737">
        <w:rPr>
          <w:szCs w:val="24"/>
        </w:rPr>
        <w:t xml:space="preserve">” foi criada, com a finalidade de aproximar os conteúdos de Biologia para os estudantes por meio da Cultura </w:t>
      </w:r>
      <w:r w:rsidR="00304737" w:rsidRPr="00304737">
        <w:rPr>
          <w:i/>
          <w:iCs/>
          <w:szCs w:val="24"/>
        </w:rPr>
        <w:t>Geek</w:t>
      </w:r>
      <w:r w:rsidR="00304737">
        <w:rPr>
          <w:szCs w:val="24"/>
        </w:rPr>
        <w:t xml:space="preserve">. </w:t>
      </w:r>
      <w:r w:rsidR="00304737" w:rsidRPr="001D2503">
        <w:rPr>
          <w:b/>
          <w:bCs/>
          <w:szCs w:val="24"/>
        </w:rPr>
        <w:t>Objetivo</w:t>
      </w:r>
      <w:r w:rsidR="00304737">
        <w:rPr>
          <w:szCs w:val="24"/>
        </w:rPr>
        <w:t>: Descrever as experiências vivenciadas por um estudante componente do Programa Residência Pedagógica</w:t>
      </w:r>
      <w:r w:rsidR="001D2503">
        <w:rPr>
          <w:szCs w:val="24"/>
        </w:rPr>
        <w:t xml:space="preserve"> (RP)</w:t>
      </w:r>
      <w:r w:rsidR="00304737">
        <w:rPr>
          <w:szCs w:val="24"/>
        </w:rPr>
        <w:t xml:space="preserve"> na eletiva </w:t>
      </w:r>
      <w:proofErr w:type="spellStart"/>
      <w:r w:rsidR="00304737">
        <w:rPr>
          <w:szCs w:val="24"/>
        </w:rPr>
        <w:t>BioGeek</w:t>
      </w:r>
      <w:proofErr w:type="spellEnd"/>
      <w:r w:rsidR="00304737">
        <w:rPr>
          <w:szCs w:val="24"/>
        </w:rPr>
        <w:t xml:space="preserve"> em uma escola pública.</w:t>
      </w:r>
      <w:r w:rsidR="00BE43EB">
        <w:rPr>
          <w:szCs w:val="24"/>
        </w:rPr>
        <w:t xml:space="preserve"> </w:t>
      </w:r>
      <w:r w:rsidR="00304737" w:rsidRPr="001D2503">
        <w:rPr>
          <w:b/>
          <w:bCs/>
          <w:szCs w:val="24"/>
        </w:rPr>
        <w:t>Metodologia</w:t>
      </w:r>
      <w:r w:rsidR="00304737">
        <w:rPr>
          <w:szCs w:val="24"/>
        </w:rPr>
        <w:t>: Trata-se de um relato de experiência, de caráter descritivo, em que estão contidas as experiências e vivências de um estudante de Ciências Biológicas da Universidade Federal de Campina Grande – Centro de Educação e Saúde</w:t>
      </w:r>
      <w:r w:rsidR="001D2503">
        <w:rPr>
          <w:szCs w:val="24"/>
        </w:rPr>
        <w:t xml:space="preserve">, na Escola Estadual Cidadã Integral Orlando Venâncio dos Santos, de Cuité, Paraíba, participante do RP. A eletiva foi criada em fevereiro e começou as suas atividades em março de 2023.  </w:t>
      </w:r>
      <w:r w:rsidR="001D2503" w:rsidRPr="001D2503">
        <w:rPr>
          <w:b/>
          <w:bCs/>
          <w:szCs w:val="24"/>
        </w:rPr>
        <w:t>Resultados e discussão</w:t>
      </w:r>
      <w:r w:rsidR="001D2503">
        <w:rPr>
          <w:szCs w:val="24"/>
        </w:rPr>
        <w:t xml:space="preserve">: O estudante residente aplicou o recurso original denominado de “A caatinga como você nunca viu”, aos estudantes da eletiva, que em sua maioria é composta por alunos do primeiro ano do ensino médio. Trata-se de uma História em Quadrinhos (HQ) que utiliza plantas da flora da Caatinga como personagens protagonistas, como os cactos. Os estudantes receberam o material em PDF para utilizarem no </w:t>
      </w:r>
      <w:r w:rsidR="00D668CC" w:rsidRPr="00D668CC">
        <w:rPr>
          <w:i/>
          <w:iCs/>
          <w:szCs w:val="24"/>
        </w:rPr>
        <w:t>smartphone</w:t>
      </w:r>
      <w:r w:rsidR="001D2503" w:rsidRPr="00D668CC">
        <w:rPr>
          <w:i/>
          <w:iCs/>
          <w:szCs w:val="24"/>
        </w:rPr>
        <w:t>.</w:t>
      </w:r>
      <w:r w:rsidR="001D2503">
        <w:rPr>
          <w:szCs w:val="24"/>
        </w:rPr>
        <w:t xml:space="preserve"> A leitura da HQ ocorreu em grupos</w:t>
      </w:r>
      <w:r w:rsidR="00D668CC">
        <w:rPr>
          <w:szCs w:val="24"/>
        </w:rPr>
        <w:t xml:space="preserve">, onde os discentes partilhavam o material. Nesse momento, notou-se que boa parte dos alunos participaram ativamente, se envolveram na história e apresentaram dúvidas. Entretanto, outros discentes não apresentaram muito interesse. Temas do bioma caatinga foram discutidos através da HQ, como a perda das folhas das plantas em períodos de seca, ausência de folhas nos cactos, clima, entre outros. Foi possível notar que os estudantes apresentaram maior facilidade de absorver os conteúdos. Durante a vigência do programa, outros recursos como séries e filmes serão utilizados. </w:t>
      </w:r>
      <w:r w:rsidR="00D668CC" w:rsidRPr="00D668CC">
        <w:rPr>
          <w:b/>
          <w:bCs/>
          <w:szCs w:val="24"/>
        </w:rPr>
        <w:t>Considerações finais</w:t>
      </w:r>
      <w:r w:rsidR="00D668CC">
        <w:rPr>
          <w:szCs w:val="24"/>
        </w:rPr>
        <w:t>: A HQ se mostrou como um recurso didático importante para despertar os estudantes ao interesse pela biologia, sobretudo, nota-se que os estudantes obtiveram resultados melhores no processo de aprendizagem. Além disso, a HQ, por usar elementos vegetais da caatinga, tem potencial para combater o que é entendido atualmente como Impercepção Botânica, bem como sensibilizar os estudantes a conhecer e preservar a caatinga, bioma em que eles vivem.</w:t>
      </w:r>
    </w:p>
    <w:p w14:paraId="71234292" w14:textId="0EEE504F" w:rsidR="002E6040" w:rsidRPr="00E25E3F" w:rsidRDefault="002E6040" w:rsidP="002E6040">
      <w:pPr>
        <w:pStyle w:val="ABNT"/>
        <w:spacing w:after="0" w:line="240" w:lineRule="auto"/>
        <w:ind w:firstLine="0"/>
        <w:rPr>
          <w:szCs w:val="24"/>
        </w:rPr>
      </w:pPr>
      <w:r w:rsidRPr="00E25E3F">
        <w:rPr>
          <w:b/>
          <w:bCs/>
          <w:szCs w:val="24"/>
        </w:rPr>
        <w:t xml:space="preserve">Palavras-Chave: </w:t>
      </w:r>
      <w:r w:rsidR="00314AD6">
        <w:rPr>
          <w:szCs w:val="24"/>
        </w:rPr>
        <w:t>Eletiva</w:t>
      </w:r>
      <w:r w:rsidRPr="00E25E3F">
        <w:rPr>
          <w:szCs w:val="24"/>
        </w:rPr>
        <w:t xml:space="preserve">; </w:t>
      </w:r>
      <w:r w:rsidR="00314AD6">
        <w:rPr>
          <w:szCs w:val="24"/>
        </w:rPr>
        <w:t>Ensino Médio</w:t>
      </w:r>
      <w:r w:rsidRPr="00E25E3F">
        <w:rPr>
          <w:szCs w:val="24"/>
        </w:rPr>
        <w:t xml:space="preserve">; </w:t>
      </w:r>
      <w:r w:rsidR="00314AD6">
        <w:rPr>
          <w:szCs w:val="24"/>
        </w:rPr>
        <w:t>Cultura Pop</w:t>
      </w:r>
      <w:r w:rsidRPr="00E25E3F">
        <w:rPr>
          <w:szCs w:val="24"/>
        </w:rPr>
        <w:t xml:space="preserve">. </w:t>
      </w:r>
    </w:p>
    <w:p w14:paraId="70BDDA57" w14:textId="3309C56D" w:rsidR="002E6040" w:rsidRPr="00E25E3F" w:rsidRDefault="002E6040" w:rsidP="002E6040">
      <w:pPr>
        <w:pStyle w:val="ABNT"/>
        <w:spacing w:after="0" w:line="240" w:lineRule="auto"/>
        <w:ind w:firstLine="0"/>
        <w:rPr>
          <w:szCs w:val="24"/>
        </w:rPr>
      </w:pPr>
      <w:r w:rsidRPr="00E25E3F">
        <w:rPr>
          <w:b/>
          <w:szCs w:val="24"/>
        </w:rPr>
        <w:t xml:space="preserve">E-mail do autor principal: </w:t>
      </w:r>
      <w:hyperlink r:id="rId7" w:history="1">
        <w:r w:rsidR="00314AD6" w:rsidRPr="006672E5">
          <w:rPr>
            <w:rStyle w:val="Hyperlink"/>
            <w:szCs w:val="24"/>
          </w:rPr>
          <w:t>richardtarcisio@yahoo.com</w:t>
        </w:r>
      </w:hyperlink>
      <w:r w:rsidR="00314AD6">
        <w:rPr>
          <w:szCs w:val="24"/>
        </w:rPr>
        <w:t xml:space="preserve"> </w:t>
      </w:r>
    </w:p>
    <w:p w14:paraId="3FFA7B24" w14:textId="77777777" w:rsidR="002E6040" w:rsidRPr="00E25E3F" w:rsidRDefault="002E6040" w:rsidP="002E6040">
      <w:pPr>
        <w:pStyle w:val="ABNT"/>
        <w:ind w:firstLine="0"/>
        <w:rPr>
          <w:sz w:val="20"/>
          <w:szCs w:val="20"/>
        </w:rPr>
      </w:pPr>
    </w:p>
    <w:p w14:paraId="0752DFFC" w14:textId="47CC6FB8" w:rsidR="002E6040" w:rsidRDefault="002E6040" w:rsidP="002E6040">
      <w:pPr>
        <w:pStyle w:val="ABNT"/>
        <w:ind w:firstLine="0"/>
      </w:pPr>
      <w:r w:rsidRPr="00E25E3F">
        <w:rPr>
          <w:b/>
          <w:bCs/>
          <w:sz w:val="23"/>
          <w:szCs w:val="23"/>
        </w:rPr>
        <w:t xml:space="preserve">REFERÊNCIAS: </w:t>
      </w:r>
    </w:p>
    <w:p w14:paraId="3C30F172" w14:textId="77777777" w:rsidR="00304737" w:rsidRDefault="00304737" w:rsidP="00304737">
      <w:pPr>
        <w:pStyle w:val="Default"/>
      </w:pPr>
      <w:r w:rsidRPr="00227DE2">
        <w:t xml:space="preserve">MERLI, E. G. I.; CARDOSO, J. B. F. Apropriação da cultura Geek pela divulgação científica – o Canal </w:t>
      </w:r>
      <w:proofErr w:type="spellStart"/>
      <w:r w:rsidRPr="00227DE2">
        <w:t>Nerdologia</w:t>
      </w:r>
      <w:proofErr w:type="spellEnd"/>
      <w:r w:rsidRPr="00227DE2">
        <w:rPr>
          <w:b/>
          <w:bCs/>
        </w:rPr>
        <w:t xml:space="preserve">. Revista Interamericana de Comunicação Midiática, </w:t>
      </w:r>
      <w:r w:rsidRPr="00227DE2">
        <w:t xml:space="preserve">v. 21, n. 46, p. 1-17, 2022. </w:t>
      </w:r>
    </w:p>
    <w:p w14:paraId="3CAB81CD" w14:textId="77777777" w:rsidR="00304737" w:rsidRDefault="00304737" w:rsidP="00304737">
      <w:pPr>
        <w:pStyle w:val="Default"/>
      </w:pPr>
    </w:p>
    <w:p w14:paraId="1A9F68B8" w14:textId="77777777" w:rsidR="00304737" w:rsidRPr="000C2D51" w:rsidRDefault="00304737" w:rsidP="00304737">
      <w:pPr>
        <w:pStyle w:val="Default"/>
      </w:pPr>
      <w:r w:rsidRPr="000C2D51">
        <w:rPr>
          <w:lang w:val="en-US"/>
        </w:rPr>
        <w:t xml:space="preserve">MUSSI, R. F. et al. </w:t>
      </w:r>
      <w:r w:rsidRPr="000C2D51">
        <w:t>Pressupostos para elaboração de relato de experi</w:t>
      </w:r>
      <w:r>
        <w:t xml:space="preserve">ência como conhecimento científico. </w:t>
      </w:r>
      <w:r w:rsidRPr="000C2D51">
        <w:rPr>
          <w:b/>
        </w:rPr>
        <w:t>Revista Práxis Educacional</w:t>
      </w:r>
      <w:r>
        <w:t>, v. 17, n. 48, p. 60-77, 2021.</w:t>
      </w:r>
    </w:p>
    <w:p w14:paraId="70812D1D" w14:textId="77777777" w:rsidR="00304737" w:rsidRPr="00227DE2" w:rsidRDefault="00304737" w:rsidP="00304737">
      <w:pPr>
        <w:pStyle w:val="Default"/>
      </w:pPr>
    </w:p>
    <w:p w14:paraId="26AC9C4F" w14:textId="77777777" w:rsidR="00304737" w:rsidRPr="00227DE2" w:rsidRDefault="00304737" w:rsidP="00304737">
      <w:pPr>
        <w:spacing w:line="240" w:lineRule="auto"/>
        <w:rPr>
          <w:rFonts w:ascii="Times New Roman" w:hAnsi="Times New Roman" w:cs="Times New Roman"/>
          <w:sz w:val="24"/>
          <w:szCs w:val="24"/>
        </w:rPr>
      </w:pPr>
      <w:r w:rsidRPr="00227DE2">
        <w:rPr>
          <w:rFonts w:ascii="Times New Roman" w:hAnsi="Times New Roman" w:cs="Times New Roman"/>
          <w:sz w:val="24"/>
          <w:szCs w:val="24"/>
        </w:rPr>
        <w:t xml:space="preserve">VALGAS, A. A. N.; GONÇALVES, T. A.; ROSA, A. F. P. Calor ou temperatura? Uso de personagens da cultura geek para contextualização de fenômenos físicos/biológicos. </w:t>
      </w:r>
      <w:r w:rsidRPr="00227DE2">
        <w:rPr>
          <w:rFonts w:ascii="Times New Roman" w:hAnsi="Times New Roman" w:cs="Times New Roman"/>
          <w:b/>
          <w:bCs/>
          <w:sz w:val="24"/>
          <w:szCs w:val="24"/>
        </w:rPr>
        <w:t>Caderno Marista de Educação</w:t>
      </w:r>
      <w:r w:rsidRPr="00227DE2">
        <w:rPr>
          <w:rFonts w:ascii="Times New Roman" w:hAnsi="Times New Roman" w:cs="Times New Roman"/>
          <w:sz w:val="24"/>
          <w:szCs w:val="24"/>
        </w:rPr>
        <w:t>, v. 12, n. 1, p. 1-7, 2021.</w:t>
      </w:r>
    </w:p>
    <w:p w14:paraId="0321A12D" w14:textId="77777777" w:rsidR="00304737" w:rsidRPr="00E25E3F" w:rsidRDefault="00304737" w:rsidP="002E6040">
      <w:pPr>
        <w:pStyle w:val="ABNT"/>
        <w:ind w:firstLine="0"/>
      </w:pPr>
    </w:p>
    <w:p w14:paraId="11677A1A" w14:textId="77777777" w:rsidR="002E6040" w:rsidRPr="00E25E3F" w:rsidRDefault="002E6040" w:rsidP="002E6040">
      <w:pPr>
        <w:pStyle w:val="ABNT"/>
        <w:ind w:firstLine="0"/>
      </w:pPr>
    </w:p>
    <w:p w14:paraId="49C3E9B9" w14:textId="77777777" w:rsidR="0080069A" w:rsidRPr="00E25E3F" w:rsidRDefault="0080069A" w:rsidP="002E6040">
      <w:pPr>
        <w:pStyle w:val="ABNT"/>
        <w:ind w:firstLine="0"/>
      </w:pPr>
    </w:p>
    <w:p w14:paraId="7BEA3379" w14:textId="77777777" w:rsidR="002E6040" w:rsidRPr="00E25E3F" w:rsidRDefault="002E6040" w:rsidP="002E6040">
      <w:pPr>
        <w:pStyle w:val="ABNT"/>
        <w:ind w:firstLine="0"/>
        <w:rPr>
          <w:sz w:val="20"/>
          <w:szCs w:val="20"/>
        </w:rPr>
      </w:pPr>
    </w:p>
    <w:p w14:paraId="62C59DEB" w14:textId="77777777" w:rsidR="002E6040" w:rsidRPr="00E25E3F" w:rsidRDefault="002E6040" w:rsidP="002E6040">
      <w:pPr>
        <w:pStyle w:val="ABNT"/>
        <w:ind w:firstLine="0"/>
        <w:rPr>
          <w:sz w:val="20"/>
          <w:szCs w:val="20"/>
        </w:rPr>
      </w:pPr>
    </w:p>
    <w:p w14:paraId="0C054EED" w14:textId="77777777" w:rsidR="00314AD6" w:rsidRDefault="00314AD6" w:rsidP="002E6040">
      <w:pPr>
        <w:pStyle w:val="ABNT"/>
        <w:spacing w:after="0" w:line="240" w:lineRule="auto"/>
        <w:ind w:firstLine="0"/>
        <w:rPr>
          <w:sz w:val="20"/>
          <w:szCs w:val="20"/>
        </w:rPr>
      </w:pPr>
    </w:p>
    <w:p w14:paraId="30F5AD8D" w14:textId="77777777" w:rsidR="00314AD6" w:rsidRDefault="00314AD6" w:rsidP="002E6040">
      <w:pPr>
        <w:pStyle w:val="ABNT"/>
        <w:spacing w:after="0" w:line="240" w:lineRule="auto"/>
        <w:ind w:firstLine="0"/>
        <w:rPr>
          <w:sz w:val="20"/>
          <w:szCs w:val="20"/>
        </w:rPr>
      </w:pPr>
    </w:p>
    <w:p w14:paraId="61D7CE91" w14:textId="77777777" w:rsidR="00314AD6" w:rsidRDefault="00314AD6" w:rsidP="002E6040">
      <w:pPr>
        <w:pStyle w:val="ABNT"/>
        <w:spacing w:after="0" w:line="240" w:lineRule="auto"/>
        <w:ind w:firstLine="0"/>
        <w:rPr>
          <w:sz w:val="20"/>
          <w:szCs w:val="20"/>
        </w:rPr>
      </w:pPr>
    </w:p>
    <w:p w14:paraId="72991FD1" w14:textId="77777777" w:rsidR="00314AD6" w:rsidRDefault="00314AD6" w:rsidP="002E6040">
      <w:pPr>
        <w:pStyle w:val="ABNT"/>
        <w:spacing w:after="0" w:line="240" w:lineRule="auto"/>
        <w:ind w:firstLine="0"/>
        <w:rPr>
          <w:sz w:val="20"/>
          <w:szCs w:val="20"/>
        </w:rPr>
      </w:pPr>
    </w:p>
    <w:p w14:paraId="34D5CBC6" w14:textId="77777777" w:rsidR="00314AD6" w:rsidRDefault="00314AD6" w:rsidP="002E6040">
      <w:pPr>
        <w:pStyle w:val="ABNT"/>
        <w:spacing w:after="0" w:line="240" w:lineRule="auto"/>
        <w:ind w:firstLine="0"/>
        <w:rPr>
          <w:sz w:val="20"/>
          <w:szCs w:val="20"/>
        </w:rPr>
      </w:pPr>
    </w:p>
    <w:p w14:paraId="108091F7" w14:textId="77777777" w:rsidR="00314AD6" w:rsidRDefault="00314AD6" w:rsidP="002E6040">
      <w:pPr>
        <w:pStyle w:val="ABNT"/>
        <w:spacing w:after="0" w:line="240" w:lineRule="auto"/>
        <w:ind w:firstLine="0"/>
        <w:rPr>
          <w:sz w:val="20"/>
          <w:szCs w:val="20"/>
        </w:rPr>
      </w:pPr>
    </w:p>
    <w:p w14:paraId="6F9A30E7" w14:textId="77777777" w:rsidR="00314AD6" w:rsidRDefault="00314AD6" w:rsidP="002E6040">
      <w:pPr>
        <w:pStyle w:val="ABNT"/>
        <w:spacing w:after="0" w:line="240" w:lineRule="auto"/>
        <w:ind w:firstLine="0"/>
        <w:rPr>
          <w:sz w:val="20"/>
          <w:szCs w:val="20"/>
        </w:rPr>
      </w:pPr>
    </w:p>
    <w:p w14:paraId="4EE7B453" w14:textId="77777777" w:rsidR="00314AD6" w:rsidRDefault="00314AD6" w:rsidP="002E6040">
      <w:pPr>
        <w:pStyle w:val="ABNT"/>
        <w:spacing w:after="0" w:line="240" w:lineRule="auto"/>
        <w:ind w:firstLine="0"/>
        <w:rPr>
          <w:sz w:val="20"/>
          <w:szCs w:val="20"/>
        </w:rPr>
      </w:pPr>
    </w:p>
    <w:p w14:paraId="0308E676" w14:textId="77777777" w:rsidR="00314AD6" w:rsidRDefault="00314AD6" w:rsidP="002E6040">
      <w:pPr>
        <w:pStyle w:val="ABNT"/>
        <w:spacing w:after="0" w:line="240" w:lineRule="auto"/>
        <w:ind w:firstLine="0"/>
        <w:rPr>
          <w:sz w:val="20"/>
          <w:szCs w:val="20"/>
        </w:rPr>
      </w:pPr>
    </w:p>
    <w:p w14:paraId="02E22F85" w14:textId="77777777" w:rsidR="00314AD6" w:rsidRDefault="00314AD6" w:rsidP="002E6040">
      <w:pPr>
        <w:pStyle w:val="ABNT"/>
        <w:spacing w:after="0" w:line="240" w:lineRule="auto"/>
        <w:ind w:firstLine="0"/>
        <w:rPr>
          <w:sz w:val="20"/>
          <w:szCs w:val="20"/>
        </w:rPr>
      </w:pPr>
    </w:p>
    <w:p w14:paraId="21856ACC" w14:textId="77777777" w:rsidR="00314AD6" w:rsidRDefault="00314AD6" w:rsidP="002E6040">
      <w:pPr>
        <w:pStyle w:val="ABNT"/>
        <w:spacing w:after="0" w:line="240" w:lineRule="auto"/>
        <w:ind w:firstLine="0"/>
        <w:rPr>
          <w:sz w:val="20"/>
          <w:szCs w:val="20"/>
        </w:rPr>
      </w:pPr>
    </w:p>
    <w:p w14:paraId="508B2F97" w14:textId="77777777" w:rsidR="00314AD6" w:rsidRDefault="00314AD6" w:rsidP="002E6040">
      <w:pPr>
        <w:pStyle w:val="ABNT"/>
        <w:spacing w:after="0" w:line="240" w:lineRule="auto"/>
        <w:ind w:firstLine="0"/>
        <w:rPr>
          <w:sz w:val="20"/>
          <w:szCs w:val="20"/>
        </w:rPr>
      </w:pPr>
    </w:p>
    <w:p w14:paraId="4BCE2F93" w14:textId="77777777" w:rsidR="00314AD6" w:rsidRDefault="00314AD6" w:rsidP="002E6040">
      <w:pPr>
        <w:pStyle w:val="ABNT"/>
        <w:spacing w:after="0" w:line="240" w:lineRule="auto"/>
        <w:ind w:firstLine="0"/>
        <w:rPr>
          <w:sz w:val="20"/>
          <w:szCs w:val="20"/>
        </w:rPr>
      </w:pPr>
    </w:p>
    <w:p w14:paraId="75DCDC3D" w14:textId="77777777" w:rsidR="00314AD6" w:rsidRDefault="00314AD6" w:rsidP="002E6040">
      <w:pPr>
        <w:pStyle w:val="ABNT"/>
        <w:spacing w:after="0" w:line="240" w:lineRule="auto"/>
        <w:ind w:firstLine="0"/>
        <w:rPr>
          <w:sz w:val="20"/>
          <w:szCs w:val="20"/>
        </w:rPr>
      </w:pPr>
    </w:p>
    <w:p w14:paraId="790A8940" w14:textId="77777777" w:rsidR="00314AD6" w:rsidRDefault="00314AD6" w:rsidP="002E6040">
      <w:pPr>
        <w:pStyle w:val="ABNT"/>
        <w:spacing w:after="0" w:line="240" w:lineRule="auto"/>
        <w:ind w:firstLine="0"/>
        <w:rPr>
          <w:sz w:val="20"/>
          <w:szCs w:val="20"/>
        </w:rPr>
      </w:pPr>
    </w:p>
    <w:p w14:paraId="55D9AC6F" w14:textId="77777777" w:rsidR="00314AD6" w:rsidRDefault="00314AD6" w:rsidP="002E6040">
      <w:pPr>
        <w:pStyle w:val="ABNT"/>
        <w:spacing w:after="0" w:line="240" w:lineRule="auto"/>
        <w:ind w:firstLine="0"/>
        <w:rPr>
          <w:sz w:val="20"/>
          <w:szCs w:val="20"/>
        </w:rPr>
      </w:pPr>
    </w:p>
    <w:p w14:paraId="45D5CC44" w14:textId="77777777" w:rsidR="00314AD6" w:rsidRDefault="00314AD6" w:rsidP="002E6040">
      <w:pPr>
        <w:pStyle w:val="ABNT"/>
        <w:spacing w:after="0" w:line="240" w:lineRule="auto"/>
        <w:ind w:firstLine="0"/>
        <w:rPr>
          <w:sz w:val="20"/>
          <w:szCs w:val="20"/>
        </w:rPr>
      </w:pPr>
    </w:p>
    <w:p w14:paraId="3D41E202" w14:textId="77777777" w:rsidR="00314AD6" w:rsidRDefault="00314AD6" w:rsidP="002E6040">
      <w:pPr>
        <w:pStyle w:val="ABNT"/>
        <w:spacing w:after="0" w:line="240" w:lineRule="auto"/>
        <w:ind w:firstLine="0"/>
        <w:rPr>
          <w:sz w:val="20"/>
          <w:szCs w:val="20"/>
        </w:rPr>
      </w:pPr>
    </w:p>
    <w:p w14:paraId="3A280E9F" w14:textId="77777777" w:rsidR="00314AD6" w:rsidRDefault="00314AD6" w:rsidP="002E6040">
      <w:pPr>
        <w:pStyle w:val="ABNT"/>
        <w:spacing w:after="0" w:line="240" w:lineRule="auto"/>
        <w:ind w:firstLine="0"/>
        <w:rPr>
          <w:sz w:val="20"/>
          <w:szCs w:val="20"/>
        </w:rPr>
      </w:pPr>
    </w:p>
    <w:p w14:paraId="13CBC0B4" w14:textId="77777777" w:rsidR="00314AD6" w:rsidRDefault="00314AD6" w:rsidP="002E6040">
      <w:pPr>
        <w:pStyle w:val="ABNT"/>
        <w:spacing w:after="0" w:line="240" w:lineRule="auto"/>
        <w:ind w:firstLine="0"/>
        <w:rPr>
          <w:sz w:val="20"/>
          <w:szCs w:val="20"/>
        </w:rPr>
      </w:pPr>
    </w:p>
    <w:p w14:paraId="139CF50A" w14:textId="77777777" w:rsidR="00314AD6" w:rsidRDefault="00314AD6" w:rsidP="002E6040">
      <w:pPr>
        <w:pStyle w:val="ABNT"/>
        <w:spacing w:after="0" w:line="240" w:lineRule="auto"/>
        <w:ind w:firstLine="0"/>
        <w:rPr>
          <w:sz w:val="20"/>
          <w:szCs w:val="20"/>
        </w:rPr>
      </w:pPr>
    </w:p>
    <w:p w14:paraId="1E5037AE" w14:textId="77777777" w:rsidR="00314AD6" w:rsidRDefault="00314AD6" w:rsidP="002E6040">
      <w:pPr>
        <w:pStyle w:val="ABNT"/>
        <w:spacing w:after="0" w:line="240" w:lineRule="auto"/>
        <w:ind w:firstLine="0"/>
        <w:rPr>
          <w:sz w:val="20"/>
          <w:szCs w:val="20"/>
        </w:rPr>
      </w:pPr>
    </w:p>
    <w:p w14:paraId="4B70497E" w14:textId="77777777" w:rsidR="00314AD6" w:rsidRDefault="00314AD6" w:rsidP="002E6040">
      <w:pPr>
        <w:pStyle w:val="ABNT"/>
        <w:spacing w:after="0" w:line="240" w:lineRule="auto"/>
        <w:ind w:firstLine="0"/>
        <w:rPr>
          <w:sz w:val="20"/>
          <w:szCs w:val="20"/>
        </w:rPr>
      </w:pPr>
    </w:p>
    <w:p w14:paraId="44646E3B" w14:textId="77777777" w:rsidR="00314AD6" w:rsidRDefault="00314AD6" w:rsidP="002E6040">
      <w:pPr>
        <w:pStyle w:val="ABNT"/>
        <w:spacing w:after="0" w:line="240" w:lineRule="auto"/>
        <w:ind w:firstLine="0"/>
        <w:rPr>
          <w:sz w:val="20"/>
          <w:szCs w:val="20"/>
        </w:rPr>
      </w:pPr>
    </w:p>
    <w:p w14:paraId="15F58718" w14:textId="77777777" w:rsidR="00314AD6" w:rsidRDefault="00314AD6" w:rsidP="002E6040">
      <w:pPr>
        <w:pStyle w:val="ABNT"/>
        <w:spacing w:after="0" w:line="240" w:lineRule="auto"/>
        <w:ind w:firstLine="0"/>
        <w:rPr>
          <w:sz w:val="20"/>
          <w:szCs w:val="20"/>
        </w:rPr>
      </w:pPr>
    </w:p>
    <w:p w14:paraId="17DC3DC7" w14:textId="77777777" w:rsidR="00314AD6" w:rsidRDefault="00314AD6" w:rsidP="002E6040">
      <w:pPr>
        <w:pStyle w:val="ABNT"/>
        <w:spacing w:after="0" w:line="240" w:lineRule="auto"/>
        <w:ind w:firstLine="0"/>
        <w:rPr>
          <w:sz w:val="20"/>
          <w:szCs w:val="20"/>
        </w:rPr>
      </w:pPr>
    </w:p>
    <w:p w14:paraId="46EE8703" w14:textId="77777777" w:rsidR="00314AD6" w:rsidRDefault="00314AD6" w:rsidP="002E6040">
      <w:pPr>
        <w:pStyle w:val="ABNT"/>
        <w:spacing w:after="0" w:line="240" w:lineRule="auto"/>
        <w:ind w:firstLine="0"/>
        <w:rPr>
          <w:sz w:val="20"/>
          <w:szCs w:val="20"/>
        </w:rPr>
      </w:pPr>
    </w:p>
    <w:p w14:paraId="6DC7058B" w14:textId="77777777" w:rsidR="00314AD6" w:rsidRDefault="00314AD6" w:rsidP="002E6040">
      <w:pPr>
        <w:pStyle w:val="ABNT"/>
        <w:spacing w:after="0" w:line="240" w:lineRule="auto"/>
        <w:ind w:firstLine="0"/>
        <w:rPr>
          <w:sz w:val="20"/>
          <w:szCs w:val="20"/>
        </w:rPr>
      </w:pPr>
    </w:p>
    <w:p w14:paraId="534B7EE6" w14:textId="77777777" w:rsidR="00314AD6" w:rsidRDefault="00314AD6" w:rsidP="002E6040">
      <w:pPr>
        <w:pStyle w:val="ABNT"/>
        <w:spacing w:after="0" w:line="240" w:lineRule="auto"/>
        <w:ind w:firstLine="0"/>
        <w:rPr>
          <w:sz w:val="20"/>
          <w:szCs w:val="20"/>
        </w:rPr>
      </w:pPr>
    </w:p>
    <w:p w14:paraId="27841982" w14:textId="77777777" w:rsidR="00314AD6" w:rsidRDefault="00314AD6" w:rsidP="002E6040">
      <w:pPr>
        <w:pStyle w:val="ABNT"/>
        <w:spacing w:after="0" w:line="240" w:lineRule="auto"/>
        <w:ind w:firstLine="0"/>
        <w:rPr>
          <w:sz w:val="20"/>
          <w:szCs w:val="20"/>
        </w:rPr>
      </w:pPr>
    </w:p>
    <w:p w14:paraId="3FDE6910" w14:textId="77777777" w:rsidR="00314AD6" w:rsidRDefault="00314AD6" w:rsidP="002E6040">
      <w:pPr>
        <w:pStyle w:val="ABNT"/>
        <w:spacing w:after="0" w:line="240" w:lineRule="auto"/>
        <w:ind w:firstLine="0"/>
        <w:rPr>
          <w:sz w:val="20"/>
          <w:szCs w:val="20"/>
        </w:rPr>
      </w:pPr>
    </w:p>
    <w:p w14:paraId="52482F0A" w14:textId="394227C6" w:rsidR="002E6040" w:rsidRPr="00E25E3F" w:rsidRDefault="002E6040" w:rsidP="002E6040">
      <w:pPr>
        <w:pStyle w:val="ABNT"/>
        <w:spacing w:after="0" w:line="240" w:lineRule="auto"/>
        <w:ind w:firstLine="0"/>
        <w:rPr>
          <w:sz w:val="20"/>
          <w:szCs w:val="20"/>
        </w:rPr>
      </w:pPr>
      <w:r w:rsidRPr="00E25E3F">
        <w:rPr>
          <w:sz w:val="20"/>
          <w:szCs w:val="20"/>
        </w:rPr>
        <w:t>¹</w:t>
      </w:r>
      <w:r w:rsidR="00F73383">
        <w:rPr>
          <w:sz w:val="20"/>
          <w:szCs w:val="20"/>
        </w:rPr>
        <w:t>Acadêmico em Licenciatura em Ciências Biológicas</w:t>
      </w:r>
      <w:r w:rsidRPr="00E25E3F">
        <w:rPr>
          <w:sz w:val="20"/>
          <w:szCs w:val="20"/>
        </w:rPr>
        <w:t xml:space="preserve">, </w:t>
      </w:r>
      <w:r w:rsidR="00F73383">
        <w:rPr>
          <w:sz w:val="20"/>
          <w:szCs w:val="20"/>
        </w:rPr>
        <w:t>Universidade Federal de Campina Grande</w:t>
      </w:r>
      <w:r w:rsidR="004D6E74">
        <w:rPr>
          <w:sz w:val="20"/>
          <w:szCs w:val="20"/>
        </w:rPr>
        <w:t>, Centro de Educação e Saúde</w:t>
      </w:r>
      <w:r w:rsidRPr="00E25E3F">
        <w:rPr>
          <w:sz w:val="20"/>
          <w:szCs w:val="20"/>
        </w:rPr>
        <w:t xml:space="preserve">, </w:t>
      </w:r>
      <w:r w:rsidR="00F73383">
        <w:rPr>
          <w:sz w:val="20"/>
          <w:szCs w:val="20"/>
        </w:rPr>
        <w:t>Cuité</w:t>
      </w:r>
      <w:r w:rsidRPr="00E25E3F">
        <w:rPr>
          <w:sz w:val="20"/>
          <w:szCs w:val="20"/>
        </w:rPr>
        <w:t>-</w:t>
      </w:r>
      <w:r w:rsidR="00F73383">
        <w:rPr>
          <w:sz w:val="20"/>
          <w:szCs w:val="20"/>
        </w:rPr>
        <w:t>PB</w:t>
      </w:r>
      <w:r w:rsidRPr="00E25E3F">
        <w:rPr>
          <w:sz w:val="20"/>
          <w:szCs w:val="20"/>
        </w:rPr>
        <w:t xml:space="preserve">, </w:t>
      </w:r>
      <w:hyperlink r:id="rId8" w:history="1">
        <w:r w:rsidR="004F75AD" w:rsidRPr="004A2789">
          <w:rPr>
            <w:rStyle w:val="Hyperlink"/>
            <w:sz w:val="20"/>
            <w:szCs w:val="20"/>
          </w:rPr>
          <w:t>richardtarcisio@yahoo.com</w:t>
        </w:r>
      </w:hyperlink>
      <w:r w:rsidR="004F75AD">
        <w:rPr>
          <w:sz w:val="20"/>
          <w:szCs w:val="20"/>
        </w:rPr>
        <w:t xml:space="preserve"> </w:t>
      </w:r>
    </w:p>
    <w:p w14:paraId="36417756" w14:textId="19BC6A9A" w:rsidR="002E6040" w:rsidRPr="00E25E3F" w:rsidRDefault="002E6040" w:rsidP="002E6040">
      <w:pPr>
        <w:pStyle w:val="ABNT"/>
        <w:spacing w:after="0" w:line="240" w:lineRule="auto"/>
        <w:ind w:firstLine="0"/>
        <w:rPr>
          <w:sz w:val="20"/>
          <w:szCs w:val="20"/>
        </w:rPr>
      </w:pPr>
      <w:r w:rsidRPr="00E25E3F">
        <w:rPr>
          <w:sz w:val="20"/>
          <w:szCs w:val="20"/>
        </w:rPr>
        <w:t>²</w:t>
      </w:r>
      <w:r w:rsidR="00BE43EB">
        <w:rPr>
          <w:sz w:val="20"/>
          <w:szCs w:val="20"/>
        </w:rPr>
        <w:t>Licenciatura em Ciências Biológicas</w:t>
      </w:r>
      <w:r w:rsidRPr="00E25E3F">
        <w:rPr>
          <w:sz w:val="20"/>
          <w:szCs w:val="20"/>
        </w:rPr>
        <w:t>,</w:t>
      </w:r>
      <w:r w:rsidR="00314AD6">
        <w:rPr>
          <w:sz w:val="20"/>
          <w:szCs w:val="20"/>
        </w:rPr>
        <w:t xml:space="preserve"> Escola Estadual Cidadã Integral Orlando Venâncio dos Santos</w:t>
      </w:r>
      <w:r w:rsidRPr="00E25E3F">
        <w:rPr>
          <w:sz w:val="20"/>
          <w:szCs w:val="20"/>
        </w:rPr>
        <w:t>, C</w:t>
      </w:r>
      <w:r w:rsidR="00314AD6">
        <w:rPr>
          <w:sz w:val="20"/>
          <w:szCs w:val="20"/>
        </w:rPr>
        <w:t>uité-PB</w:t>
      </w:r>
      <w:r w:rsidRPr="00E25E3F">
        <w:rPr>
          <w:sz w:val="20"/>
          <w:szCs w:val="20"/>
        </w:rPr>
        <w:t xml:space="preserve">, </w:t>
      </w:r>
      <w:hyperlink r:id="rId9" w:history="1">
        <w:r w:rsidR="004F75AD" w:rsidRPr="004A2789">
          <w:rPr>
            <w:rStyle w:val="Hyperlink"/>
            <w:sz w:val="20"/>
            <w:szCs w:val="20"/>
          </w:rPr>
          <w:t>suzybio22@gmail.com</w:t>
        </w:r>
      </w:hyperlink>
      <w:r w:rsidR="004F75AD">
        <w:rPr>
          <w:sz w:val="20"/>
          <w:szCs w:val="20"/>
        </w:rPr>
        <w:t xml:space="preserve"> </w:t>
      </w:r>
    </w:p>
    <w:p w14:paraId="088BFCE1" w14:textId="1CDED863" w:rsidR="004E5A97" w:rsidRPr="00E25E3F" w:rsidRDefault="002E6040" w:rsidP="002E6040">
      <w:pPr>
        <w:pStyle w:val="ABNT"/>
        <w:spacing w:after="0" w:line="240" w:lineRule="auto"/>
        <w:ind w:firstLine="0"/>
        <w:rPr>
          <w:sz w:val="20"/>
          <w:szCs w:val="20"/>
        </w:rPr>
      </w:pPr>
      <w:r w:rsidRPr="00E25E3F">
        <w:rPr>
          <w:sz w:val="20"/>
          <w:szCs w:val="20"/>
          <w:vertAlign w:val="superscript"/>
        </w:rPr>
        <w:t>3</w:t>
      </w:r>
      <w:r w:rsidR="00314AD6">
        <w:rPr>
          <w:sz w:val="20"/>
          <w:szCs w:val="20"/>
        </w:rPr>
        <w:t xml:space="preserve">Doutor em </w:t>
      </w:r>
      <w:r w:rsidR="004D6E74">
        <w:rPr>
          <w:sz w:val="20"/>
          <w:szCs w:val="20"/>
        </w:rPr>
        <w:t>Biologia Animal</w:t>
      </w:r>
      <w:r w:rsidRPr="00E25E3F">
        <w:rPr>
          <w:sz w:val="20"/>
          <w:szCs w:val="20"/>
        </w:rPr>
        <w:t xml:space="preserve">, </w:t>
      </w:r>
      <w:r w:rsidR="004D6E74">
        <w:rPr>
          <w:sz w:val="20"/>
          <w:szCs w:val="20"/>
        </w:rPr>
        <w:t>Universidade Federal de Campina Grande, Centro de Educação e Saúde</w:t>
      </w:r>
      <w:r w:rsidR="004D6E74" w:rsidRPr="00E25E3F">
        <w:rPr>
          <w:sz w:val="20"/>
          <w:szCs w:val="20"/>
        </w:rPr>
        <w:t xml:space="preserve">, </w:t>
      </w:r>
      <w:r w:rsidR="004D6E74">
        <w:rPr>
          <w:sz w:val="20"/>
          <w:szCs w:val="20"/>
        </w:rPr>
        <w:t>Cuité</w:t>
      </w:r>
      <w:r w:rsidR="004D6E74" w:rsidRPr="00E25E3F">
        <w:rPr>
          <w:sz w:val="20"/>
          <w:szCs w:val="20"/>
        </w:rPr>
        <w:t>-</w:t>
      </w:r>
      <w:r w:rsidR="004D6E74">
        <w:rPr>
          <w:sz w:val="20"/>
          <w:szCs w:val="20"/>
        </w:rPr>
        <w:t>PB</w:t>
      </w:r>
      <w:r w:rsidR="004D6E74" w:rsidRPr="00E25E3F">
        <w:rPr>
          <w:sz w:val="20"/>
          <w:szCs w:val="20"/>
        </w:rPr>
        <w:t>,</w:t>
      </w:r>
      <w:r w:rsidR="004F75AD">
        <w:rPr>
          <w:sz w:val="20"/>
          <w:szCs w:val="20"/>
        </w:rPr>
        <w:t xml:space="preserve"> </w:t>
      </w:r>
      <w:hyperlink r:id="rId10" w:history="1">
        <w:r w:rsidR="004F75AD" w:rsidRPr="004A2789">
          <w:rPr>
            <w:rStyle w:val="Hyperlink"/>
            <w:sz w:val="20"/>
            <w:szCs w:val="20"/>
          </w:rPr>
          <w:t>marcio.frazao@professor.ufcg.edu.br</w:t>
        </w:r>
      </w:hyperlink>
      <w:r w:rsidR="004F75AD">
        <w:rPr>
          <w:sz w:val="20"/>
          <w:szCs w:val="20"/>
        </w:rPr>
        <w:t xml:space="preserve"> </w:t>
      </w:r>
    </w:p>
    <w:sectPr w:rsidR="004E5A97" w:rsidRPr="00E25E3F">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C14F" w14:textId="77777777" w:rsidR="0000739B" w:rsidRDefault="0000739B">
      <w:pPr>
        <w:spacing w:after="0" w:line="240" w:lineRule="auto"/>
      </w:pPr>
      <w:r>
        <w:separator/>
      </w:r>
    </w:p>
  </w:endnote>
  <w:endnote w:type="continuationSeparator" w:id="0">
    <w:p w14:paraId="02A8A5FC" w14:textId="77777777" w:rsidR="0000739B" w:rsidRDefault="0000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275E" w14:textId="77777777" w:rsidR="00AA333B" w:rsidRDefault="00AA33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01D" w14:textId="77777777" w:rsidR="00AA333B" w:rsidRDefault="00AA33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C467" w14:textId="77777777" w:rsidR="00AA333B" w:rsidRDefault="00AA3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E9A1" w14:textId="77777777" w:rsidR="0000739B" w:rsidRDefault="0000739B">
      <w:pPr>
        <w:spacing w:after="0" w:line="240" w:lineRule="auto"/>
      </w:pPr>
      <w:r>
        <w:separator/>
      </w:r>
    </w:p>
  </w:footnote>
  <w:footnote w:type="continuationSeparator" w:id="0">
    <w:p w14:paraId="7E92FCA0" w14:textId="77777777" w:rsidR="0000739B" w:rsidRDefault="0000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7"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4C5E" w14:textId="2BA41E73" w:rsidR="00FD5028" w:rsidRDefault="00EA272C">
    <w:pPr>
      <w:pStyle w:val="Cabealho"/>
    </w:pPr>
    <w:r>
      <w:rPr>
        <w:noProof/>
      </w:rPr>
      <w:drawing>
        <wp:anchor distT="0" distB="0" distL="114300" distR="114300" simplePos="0" relativeHeight="251663360" behindDoc="0" locked="0" layoutInCell="1" allowOverlap="1" wp14:anchorId="2F0D1E41" wp14:editId="3E267B21">
          <wp:simplePos x="0" y="0"/>
          <wp:positionH relativeFrom="column">
            <wp:posOffset>-529590</wp:posOffset>
          </wp:positionH>
          <wp:positionV relativeFrom="paragraph">
            <wp:posOffset>-384175</wp:posOffset>
          </wp:positionV>
          <wp:extent cx="1133475" cy="1054735"/>
          <wp:effectExtent l="0" t="0" r="952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1133475" cy="1054735"/>
                  </a:xfrm>
                  <a:prstGeom prst="rect">
                    <a:avLst/>
                  </a:prstGeom>
                </pic:spPr>
              </pic:pic>
            </a:graphicData>
          </a:graphic>
          <wp14:sizeRelH relativeFrom="margin">
            <wp14:pctWidth>0</wp14:pctWidth>
          </wp14:sizeRelH>
          <wp14:sizeRelV relativeFrom="margin">
            <wp14:pctHeight>0</wp14:pctHeight>
          </wp14:sizeRelV>
        </wp:anchor>
      </w:drawing>
    </w:r>
    <w:r w:rsidR="0037285A">
      <w:rPr>
        <w:noProof/>
      </w:rPr>
      <w:drawing>
        <wp:anchor distT="0" distB="0" distL="114300" distR="114300" simplePos="0" relativeHeight="251664384" behindDoc="0" locked="0" layoutInCell="1" allowOverlap="1" wp14:anchorId="7DB62673" wp14:editId="5230E42A">
          <wp:simplePos x="0" y="0"/>
          <wp:positionH relativeFrom="column">
            <wp:posOffset>3920490</wp:posOffset>
          </wp:positionH>
          <wp:positionV relativeFrom="paragraph">
            <wp:posOffset>-273050</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367178472">
    <w:abstractNumId w:val="0"/>
  </w:num>
  <w:num w:numId="2" w16cid:durableId="909463163">
    <w:abstractNumId w:val="2"/>
  </w:num>
  <w:num w:numId="3" w16cid:durableId="813376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39B"/>
    <w:rsid w:val="00021372"/>
    <w:rsid w:val="0009512C"/>
    <w:rsid w:val="00175816"/>
    <w:rsid w:val="001B3DAE"/>
    <w:rsid w:val="001B5E9D"/>
    <w:rsid w:val="001D0113"/>
    <w:rsid w:val="001D2503"/>
    <w:rsid w:val="002674D1"/>
    <w:rsid w:val="002E6040"/>
    <w:rsid w:val="00304737"/>
    <w:rsid w:val="00314AD6"/>
    <w:rsid w:val="003265EE"/>
    <w:rsid w:val="003370D4"/>
    <w:rsid w:val="00354BE5"/>
    <w:rsid w:val="0037285A"/>
    <w:rsid w:val="003B6E84"/>
    <w:rsid w:val="004673B9"/>
    <w:rsid w:val="00482F97"/>
    <w:rsid w:val="004D6E74"/>
    <w:rsid w:val="004E5A97"/>
    <w:rsid w:val="004F75AD"/>
    <w:rsid w:val="005328C0"/>
    <w:rsid w:val="005F1E8C"/>
    <w:rsid w:val="006C2AE8"/>
    <w:rsid w:val="006E0623"/>
    <w:rsid w:val="007103DB"/>
    <w:rsid w:val="00721B3B"/>
    <w:rsid w:val="0072640D"/>
    <w:rsid w:val="0080069A"/>
    <w:rsid w:val="00853C4B"/>
    <w:rsid w:val="008B4ABD"/>
    <w:rsid w:val="0091445F"/>
    <w:rsid w:val="009E5368"/>
    <w:rsid w:val="00A05851"/>
    <w:rsid w:val="00A17922"/>
    <w:rsid w:val="00AA333B"/>
    <w:rsid w:val="00BE43EB"/>
    <w:rsid w:val="00C143F6"/>
    <w:rsid w:val="00C54D28"/>
    <w:rsid w:val="00C876C4"/>
    <w:rsid w:val="00C973E9"/>
    <w:rsid w:val="00CB545C"/>
    <w:rsid w:val="00CC65FC"/>
    <w:rsid w:val="00CE28F8"/>
    <w:rsid w:val="00D048FA"/>
    <w:rsid w:val="00D12C74"/>
    <w:rsid w:val="00D23D91"/>
    <w:rsid w:val="00D668CC"/>
    <w:rsid w:val="00DB7084"/>
    <w:rsid w:val="00E25E3F"/>
    <w:rsid w:val="00EA272C"/>
    <w:rsid w:val="00F2280C"/>
    <w:rsid w:val="00F73383"/>
    <w:rsid w:val="00F9233F"/>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314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tarcisio@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tarcisio@yahoo.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rcio.frazao@professor.ufcg.edu.br" TargetMode="External"/><Relationship Id="rId4" Type="http://schemas.openxmlformats.org/officeDocument/2006/relationships/webSettings" Target="webSettings.xml"/><Relationship Id="rId9" Type="http://schemas.openxmlformats.org/officeDocument/2006/relationships/hyperlink" Target="mailto:suzybio22@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Richard Tarcísio de Lima Alves</cp:lastModifiedBy>
  <cp:revision>3</cp:revision>
  <cp:lastPrinted>2022-08-12T03:27:00Z</cp:lastPrinted>
  <dcterms:created xsi:type="dcterms:W3CDTF">2023-03-15T00:50:00Z</dcterms:created>
  <dcterms:modified xsi:type="dcterms:W3CDTF">2023-03-15T23:28:00Z</dcterms:modified>
</cp:coreProperties>
</file>