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E8C9" w14:textId="77777777" w:rsidR="00482388" w:rsidRPr="00E64760" w:rsidRDefault="00482388" w:rsidP="00482388">
      <w:pPr>
        <w:jc w:val="center"/>
        <w:rPr>
          <w:rFonts w:ascii="Arial" w:hAnsi="Arial" w:cs="Arial"/>
          <w:b/>
          <w:sz w:val="30"/>
          <w:szCs w:val="30"/>
        </w:rPr>
      </w:pPr>
      <w:r w:rsidRPr="00E64760">
        <w:rPr>
          <w:rFonts w:ascii="Arial" w:hAnsi="Arial" w:cs="Arial"/>
          <w:b/>
          <w:bCs/>
          <w:color w:val="000000"/>
          <w:sz w:val="30"/>
          <w:szCs w:val="30"/>
        </w:rPr>
        <w:t>QUALIDADE DE VIDA EM PACIENTES HOSPITALIZADOS COM FERIDAS CRÔNICAS</w:t>
      </w:r>
    </w:p>
    <w:p w14:paraId="57A04341" w14:textId="1D84F2B7" w:rsidR="00482388" w:rsidRDefault="00482388" w:rsidP="00482388">
      <w:pPr>
        <w:pStyle w:val="Default"/>
        <w:rPr>
          <w:rFonts w:ascii="Arial" w:hAnsi="Arial" w:cs="Arial"/>
        </w:rPr>
      </w:pPr>
    </w:p>
    <w:p w14:paraId="106010B4" w14:textId="26128199" w:rsidR="00430901" w:rsidRDefault="00430901" w:rsidP="00430901">
      <w:pPr>
        <w:pStyle w:val="Default"/>
        <w:jc w:val="center"/>
        <w:rPr>
          <w:rFonts w:ascii="Arial" w:hAnsi="Arial" w:cs="Arial"/>
          <w:sz w:val="20"/>
          <w:szCs w:val="20"/>
          <w:vertAlign w:val="superscript"/>
        </w:rPr>
      </w:pPr>
      <w:r>
        <w:rPr>
          <w:rFonts w:ascii="Arial" w:hAnsi="Arial" w:cs="Arial"/>
          <w:sz w:val="20"/>
          <w:szCs w:val="20"/>
        </w:rPr>
        <w:t>Kezia Cristina Batista dos Santos</w:t>
      </w:r>
      <w:r>
        <w:rPr>
          <w:rFonts w:ascii="Arial" w:hAnsi="Arial" w:cs="Arial"/>
          <w:sz w:val="20"/>
          <w:szCs w:val="20"/>
          <w:vertAlign w:val="superscript"/>
        </w:rPr>
        <w:t>1</w:t>
      </w:r>
      <w:r>
        <w:rPr>
          <w:rFonts w:ascii="Arial" w:hAnsi="Arial" w:cs="Arial"/>
          <w:sz w:val="20"/>
          <w:szCs w:val="20"/>
        </w:rPr>
        <w:t>, Tamires Barradas Cavalcante</w:t>
      </w:r>
      <w:r>
        <w:rPr>
          <w:rFonts w:ascii="Arial" w:hAnsi="Arial" w:cs="Arial"/>
          <w:sz w:val="20"/>
          <w:szCs w:val="20"/>
          <w:vertAlign w:val="superscript"/>
        </w:rPr>
        <w:t>2</w:t>
      </w:r>
      <w:r>
        <w:rPr>
          <w:rFonts w:ascii="Arial" w:hAnsi="Arial" w:cs="Arial"/>
          <w:sz w:val="20"/>
          <w:szCs w:val="20"/>
        </w:rPr>
        <w:t xml:space="preserve">, </w:t>
      </w:r>
      <w:proofErr w:type="spellStart"/>
      <w:r>
        <w:rPr>
          <w:rFonts w:ascii="Arial" w:hAnsi="Arial" w:cs="Arial"/>
          <w:sz w:val="20"/>
          <w:szCs w:val="20"/>
        </w:rPr>
        <w:t>Maurienne</w:t>
      </w:r>
      <w:proofErr w:type="spellEnd"/>
      <w:r>
        <w:rPr>
          <w:rFonts w:ascii="Arial" w:hAnsi="Arial" w:cs="Arial"/>
          <w:sz w:val="20"/>
          <w:szCs w:val="20"/>
        </w:rPr>
        <w:t xml:space="preserve"> Araújo Pereira</w:t>
      </w:r>
      <w:r>
        <w:rPr>
          <w:rFonts w:ascii="Arial" w:hAnsi="Arial" w:cs="Arial"/>
          <w:sz w:val="20"/>
          <w:szCs w:val="20"/>
          <w:vertAlign w:val="superscript"/>
        </w:rPr>
        <w:t>3</w:t>
      </w:r>
    </w:p>
    <w:p w14:paraId="2F028D6B" w14:textId="0FF81C9D" w:rsidR="00430901" w:rsidRDefault="00430901" w:rsidP="00430901">
      <w:pPr>
        <w:pStyle w:val="Default"/>
        <w:jc w:val="center"/>
        <w:rPr>
          <w:rFonts w:ascii="Arial" w:hAnsi="Arial" w:cs="Arial"/>
          <w:sz w:val="20"/>
          <w:szCs w:val="20"/>
          <w:vertAlign w:val="superscript"/>
        </w:rPr>
      </w:pPr>
    </w:p>
    <w:p w14:paraId="3C6E653D" w14:textId="46F03837" w:rsidR="00430901" w:rsidRDefault="00430901" w:rsidP="00430901">
      <w:pPr>
        <w:pStyle w:val="Default"/>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Enfermeira. Mestre em Enfermagem. Universidade Federal do Maranhão. E-mail: kezia_cristinabs@hotmail.com</w:t>
      </w:r>
    </w:p>
    <w:p w14:paraId="08A97BF6" w14:textId="271A17DC" w:rsidR="00430901" w:rsidRDefault="00430901" w:rsidP="00430901">
      <w:pPr>
        <w:pStyle w:val="Default"/>
        <w:jc w:val="center"/>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Enfermeira. Doutora em Saúde Coletiva. </w:t>
      </w:r>
      <w:r>
        <w:rPr>
          <w:rFonts w:ascii="Arial" w:hAnsi="Arial" w:cs="Arial"/>
          <w:sz w:val="20"/>
          <w:szCs w:val="20"/>
        </w:rPr>
        <w:t>Universidade Federal do Maranhão. E-mail:</w:t>
      </w:r>
      <w:r>
        <w:rPr>
          <w:rFonts w:ascii="Arial" w:hAnsi="Arial" w:cs="Arial"/>
          <w:sz w:val="20"/>
          <w:szCs w:val="20"/>
        </w:rPr>
        <w:t xml:space="preserve"> tamiresbarradas@gmail.com</w:t>
      </w:r>
    </w:p>
    <w:p w14:paraId="2F122498" w14:textId="407D4B58" w:rsidR="00430901" w:rsidRPr="00430901" w:rsidRDefault="00430901" w:rsidP="00430901">
      <w:pPr>
        <w:pStyle w:val="Default"/>
        <w:jc w:val="center"/>
        <w:rPr>
          <w:rFonts w:ascii="Arial" w:hAnsi="Arial" w:cs="Arial"/>
          <w:sz w:val="20"/>
          <w:szCs w:val="20"/>
        </w:rPr>
      </w:pPr>
      <w:r>
        <w:rPr>
          <w:rFonts w:ascii="Arial" w:hAnsi="Arial" w:cs="Arial"/>
          <w:sz w:val="20"/>
          <w:szCs w:val="20"/>
          <w:vertAlign w:val="superscript"/>
        </w:rPr>
        <w:t>3</w:t>
      </w:r>
      <w:r>
        <w:rPr>
          <w:rFonts w:ascii="Arial" w:hAnsi="Arial" w:cs="Arial"/>
          <w:sz w:val="20"/>
          <w:szCs w:val="20"/>
        </w:rPr>
        <w:t xml:space="preserve">Enfermeira. Pós-Graduada em Estratégia Saúde da Família. </w:t>
      </w:r>
      <w:r>
        <w:rPr>
          <w:rFonts w:ascii="Arial" w:hAnsi="Arial" w:cs="Arial"/>
          <w:sz w:val="20"/>
          <w:szCs w:val="20"/>
        </w:rPr>
        <w:t>E-mail:</w:t>
      </w:r>
      <w:r w:rsidR="00BC266F">
        <w:rPr>
          <w:rFonts w:ascii="Arial" w:hAnsi="Arial" w:cs="Arial"/>
          <w:sz w:val="20"/>
          <w:szCs w:val="20"/>
        </w:rPr>
        <w:t xml:space="preserve"> hartchi_maurienne@hotmail.com</w:t>
      </w:r>
    </w:p>
    <w:p w14:paraId="3A410575" w14:textId="77777777" w:rsidR="00482388" w:rsidRPr="00E64760" w:rsidRDefault="00482388" w:rsidP="00482388">
      <w:pPr>
        <w:pStyle w:val="Default"/>
        <w:tabs>
          <w:tab w:val="left" w:pos="2568"/>
        </w:tabs>
        <w:rPr>
          <w:rFonts w:ascii="Arial" w:hAnsi="Arial" w:cs="Arial"/>
        </w:rPr>
      </w:pPr>
      <w:r w:rsidRPr="00E64760">
        <w:rPr>
          <w:rFonts w:ascii="Arial" w:hAnsi="Arial" w:cs="Arial"/>
        </w:rPr>
        <w:tab/>
      </w:r>
    </w:p>
    <w:p w14:paraId="6B7B221B" w14:textId="5C38F12F" w:rsidR="00482388" w:rsidRPr="00E64760" w:rsidRDefault="00482388" w:rsidP="00C5592F">
      <w:pPr>
        <w:jc w:val="both"/>
        <w:rPr>
          <w:rFonts w:ascii="Arial" w:hAnsi="Arial" w:cs="Arial"/>
          <w:bCs/>
        </w:rPr>
      </w:pPr>
      <w:r w:rsidRPr="00E64760">
        <w:rPr>
          <w:rFonts w:ascii="Arial" w:hAnsi="Arial" w:cs="Arial"/>
          <w:b/>
          <w:bCs/>
        </w:rPr>
        <w:t>INTRODUÇÃO:</w:t>
      </w:r>
      <w:r w:rsidRPr="00E64760">
        <w:rPr>
          <w:rFonts w:ascii="Arial" w:hAnsi="Arial" w:cs="Arial"/>
          <w:bCs/>
        </w:rPr>
        <w:t xml:space="preserve"> Feridas crônicas são aquelas que não respondem ao tratamento inicial apresentando um atraso no reparo fisiológico da cicatrização, que podem persistir apesar da implementação de cuidados adequados. São feridas com período de duração superior a seis semanas e apresentam altos índices de recorrências</w:t>
      </w:r>
      <w:r w:rsidRPr="00E64760">
        <w:rPr>
          <w:rFonts w:ascii="Arial" w:hAnsi="Arial" w:cs="Arial"/>
          <w:bCs/>
        </w:rPr>
        <w:t xml:space="preserve"> </w:t>
      </w:r>
      <w:r w:rsidRPr="00E64760">
        <w:rPr>
          <w:rFonts w:ascii="Arial" w:hAnsi="Arial" w:cs="Arial"/>
          <w:bCs/>
        </w:rPr>
        <w:t>(MARKOVA; MOSTOW, 2012)</w:t>
      </w:r>
      <w:r w:rsidRPr="00E64760">
        <w:rPr>
          <w:rFonts w:ascii="Arial" w:hAnsi="Arial" w:cs="Arial"/>
        </w:rPr>
        <w:t>. No Brasil, apesar de registros escassos, constituem um sério problema de saúde pública, devido ao impacto psicológico, social e econômico gerados ao paciente, associado aos elevados e crescentes custos para o sistema de saúde</w:t>
      </w:r>
      <w:r w:rsidRPr="00E64760">
        <w:rPr>
          <w:rFonts w:ascii="Arial" w:hAnsi="Arial" w:cs="Arial"/>
        </w:rPr>
        <w:t xml:space="preserve"> (WAIDMAN et al., 2011)</w:t>
      </w:r>
      <w:r w:rsidRPr="00E64760">
        <w:rPr>
          <w:rFonts w:ascii="Arial" w:hAnsi="Arial" w:cs="Arial"/>
        </w:rPr>
        <w:t xml:space="preserve">. </w:t>
      </w:r>
      <w:r w:rsidR="00E6254F" w:rsidRPr="00E64760">
        <w:rPr>
          <w:rFonts w:ascii="Arial" w:hAnsi="Arial" w:cs="Arial"/>
        </w:rPr>
        <w:t>Dentre as feridas crônicas com maior prevalência no Brasil, destaca-se a l</w:t>
      </w:r>
      <w:r w:rsidR="00E6254F" w:rsidRPr="00E64760">
        <w:rPr>
          <w:rFonts w:ascii="Arial" w:hAnsi="Arial" w:cs="Arial"/>
        </w:rPr>
        <w:t xml:space="preserve">esão por pressão (LP), afetando </w:t>
      </w:r>
      <w:r w:rsidR="00E6254F" w:rsidRPr="00E64760">
        <w:rPr>
          <w:rFonts w:ascii="Arial" w:hAnsi="Arial" w:cs="Arial"/>
        </w:rPr>
        <w:t>aproximadamente 25,9% dos pacientes hospitalizados, principalmente os idos</w:t>
      </w:r>
      <w:r w:rsidR="00E6254F" w:rsidRPr="00E64760">
        <w:rPr>
          <w:rFonts w:ascii="Arial" w:hAnsi="Arial" w:cs="Arial"/>
        </w:rPr>
        <w:t xml:space="preserve">os. Em segundo lugar, úlcera </w:t>
      </w:r>
      <w:r w:rsidR="00E6254F" w:rsidRPr="00E64760">
        <w:rPr>
          <w:rFonts w:ascii="Arial" w:hAnsi="Arial" w:cs="Arial"/>
        </w:rPr>
        <w:t>diabética (UD), com prevalência de 62,5% entr</w:t>
      </w:r>
      <w:r w:rsidR="00E6254F" w:rsidRPr="00E64760">
        <w:rPr>
          <w:rFonts w:ascii="Arial" w:hAnsi="Arial" w:cs="Arial"/>
        </w:rPr>
        <w:t>e 42 pacientes hospitalizados</w:t>
      </w:r>
      <w:r w:rsidR="00E6254F" w:rsidRPr="00E64760">
        <w:rPr>
          <w:rFonts w:ascii="Arial" w:hAnsi="Arial" w:cs="Arial"/>
        </w:rPr>
        <w:t xml:space="preserve">. E as </w:t>
      </w:r>
      <w:r w:rsidR="00E6254F" w:rsidRPr="00E64760">
        <w:rPr>
          <w:rFonts w:ascii="Arial" w:hAnsi="Arial" w:cs="Arial"/>
        </w:rPr>
        <w:t xml:space="preserve">feridas operatórias complicadas </w:t>
      </w:r>
      <w:r w:rsidR="00E6254F" w:rsidRPr="00E64760">
        <w:rPr>
          <w:rFonts w:ascii="Arial" w:hAnsi="Arial" w:cs="Arial"/>
        </w:rPr>
        <w:t>(FOC), com incidência de 6% em ambiente hospit</w:t>
      </w:r>
      <w:r w:rsidR="00E6254F" w:rsidRPr="00E64760">
        <w:rPr>
          <w:rFonts w:ascii="Arial" w:hAnsi="Arial" w:cs="Arial"/>
        </w:rPr>
        <w:t>alar (ALMEIDA et al., 2014)</w:t>
      </w:r>
      <w:r w:rsidR="00E6254F" w:rsidRPr="00E64760">
        <w:rPr>
          <w:rFonts w:ascii="Arial" w:hAnsi="Arial" w:cs="Arial"/>
        </w:rPr>
        <w:t>.</w:t>
      </w:r>
      <w:r w:rsidR="00E6254F" w:rsidRPr="00E64760">
        <w:rPr>
          <w:rFonts w:ascii="Arial" w:hAnsi="Arial" w:cs="Arial"/>
        </w:rPr>
        <w:t xml:space="preserve"> </w:t>
      </w:r>
      <w:r w:rsidRPr="00E64760">
        <w:rPr>
          <w:rFonts w:ascii="Arial" w:hAnsi="Arial" w:cs="Arial"/>
        </w:rPr>
        <w:t>A Qualidade de Vida (QV) é um conceito multidimensional, que incorpora aspectos sociais, físicos e mentais, e está relacionada com a percepção subjetiva do indivíduo sobre sua condição ou doença</w:t>
      </w:r>
      <w:r w:rsidRPr="00E64760">
        <w:rPr>
          <w:rFonts w:ascii="Arial" w:hAnsi="Arial" w:cs="Arial"/>
        </w:rPr>
        <w:t xml:space="preserve"> (ALMEIDA et al., 2012)</w:t>
      </w:r>
      <w:r w:rsidRPr="00E64760">
        <w:rPr>
          <w:rFonts w:ascii="Arial" w:hAnsi="Arial" w:cs="Arial"/>
        </w:rPr>
        <w:t>. Estudos comprovam que pacientes portadores de feridas crônicas apresentam QV pior em relação aos que não são afetados, devido à dor, dificuldade de mobilidade, depressão, isolamento social, piora na autoestima e em sua capacidade funcional, impossibilitando-os, muitas vezes, de exercer suas atividades diárias e laborais</w:t>
      </w:r>
      <w:r w:rsidR="00E6254F" w:rsidRPr="00E64760">
        <w:rPr>
          <w:rFonts w:ascii="Arial" w:hAnsi="Arial" w:cs="Arial"/>
        </w:rPr>
        <w:t xml:space="preserve"> (EVANGELISTA et al., 2012)</w:t>
      </w:r>
      <w:r w:rsidRPr="00E64760">
        <w:rPr>
          <w:rFonts w:ascii="Arial" w:hAnsi="Arial" w:cs="Arial"/>
        </w:rPr>
        <w:t xml:space="preserve">. </w:t>
      </w:r>
      <w:r w:rsidR="00C5592F">
        <w:rPr>
          <w:rFonts w:ascii="Arial" w:hAnsi="Arial" w:cs="Arial"/>
        </w:rPr>
        <w:t xml:space="preserve">Assim, torna-se necessária a realização de estudos que considerem </w:t>
      </w:r>
      <w:r w:rsidR="00C5592F" w:rsidRPr="00C5592F">
        <w:rPr>
          <w:rFonts w:ascii="Arial" w:hAnsi="Arial" w:cs="Arial"/>
        </w:rPr>
        <w:t xml:space="preserve">a diversidade de feridas crônicas e a necessidade de avaliar a QV de pacientes internados em ambiente </w:t>
      </w:r>
      <w:proofErr w:type="spellStart"/>
      <w:r w:rsidR="00C5592F" w:rsidRPr="00C5592F">
        <w:rPr>
          <w:rFonts w:ascii="Arial" w:hAnsi="Arial" w:cs="Arial"/>
        </w:rPr>
        <w:t>nosocomial</w:t>
      </w:r>
      <w:proofErr w:type="spellEnd"/>
      <w:r w:rsidR="00C5592F" w:rsidRPr="00C5592F">
        <w:rPr>
          <w:rFonts w:ascii="Arial" w:hAnsi="Arial" w:cs="Arial"/>
        </w:rPr>
        <w:t>, uma vez que a internação é um momento oportuno para intervenções com o foco na QV, seja por meio de orientações ou pelo uso de outras tecnologias para tratamento de feridas características deste ambiente.</w:t>
      </w:r>
      <w:r w:rsidR="00C5592F">
        <w:rPr>
          <w:rFonts w:ascii="Arial" w:hAnsi="Arial" w:cs="Arial"/>
        </w:rPr>
        <w:t xml:space="preserve"> </w:t>
      </w:r>
      <w:r w:rsidRPr="00E64760">
        <w:rPr>
          <w:rFonts w:ascii="Arial" w:hAnsi="Arial" w:cs="Arial"/>
          <w:b/>
          <w:bCs/>
        </w:rPr>
        <w:t>OBJETIVO:</w:t>
      </w:r>
      <w:r w:rsidRPr="00E64760">
        <w:rPr>
          <w:rFonts w:ascii="Arial" w:hAnsi="Arial" w:cs="Arial"/>
          <w:bCs/>
        </w:rPr>
        <w:t xml:space="preserve"> Avaliar a qualidade de vida de pacientes hospitalizados com feridas crônicas</w:t>
      </w:r>
      <w:r w:rsidRPr="00E64760">
        <w:rPr>
          <w:rFonts w:ascii="Arial" w:hAnsi="Arial" w:cs="Arial"/>
        </w:rPr>
        <w:t>.</w:t>
      </w:r>
      <w:r w:rsidRPr="00E64760">
        <w:rPr>
          <w:rFonts w:ascii="Arial" w:hAnsi="Arial" w:cs="Arial"/>
          <w:bCs/>
        </w:rPr>
        <w:t xml:space="preserve"> </w:t>
      </w:r>
      <w:r w:rsidRPr="00E64760">
        <w:rPr>
          <w:rFonts w:ascii="Arial" w:hAnsi="Arial" w:cs="Arial"/>
          <w:b/>
          <w:bCs/>
        </w:rPr>
        <w:t>METODOLOGIA:</w:t>
      </w:r>
      <w:r w:rsidRPr="00E64760">
        <w:rPr>
          <w:rFonts w:ascii="Arial" w:hAnsi="Arial" w:cs="Arial"/>
          <w:bCs/>
        </w:rPr>
        <w:t xml:space="preserve"> </w:t>
      </w:r>
      <w:r w:rsidRPr="00E64760">
        <w:rPr>
          <w:rFonts w:ascii="Arial" w:hAnsi="Arial" w:cs="Arial"/>
        </w:rPr>
        <w:t>Estudo analítico, transversal e quantitativo</w:t>
      </w:r>
      <w:r w:rsidRPr="00E64760">
        <w:rPr>
          <w:rFonts w:ascii="Arial" w:hAnsi="Arial" w:cs="Arial"/>
          <w:bCs/>
        </w:rPr>
        <w:t xml:space="preserve">, realizado com 30 pacientes internados em um hospital universitário do nordeste do Brasil, no período de agosto de 2017 a janeiro de 2018. Os instrumentos de coleta de dados foram questionário de avaliação mental, formulário semiestruturado </w:t>
      </w:r>
      <w:r w:rsidRPr="00E64760">
        <w:rPr>
          <w:rFonts w:ascii="Arial" w:hAnsi="Arial" w:cs="Arial"/>
        </w:rPr>
        <w:t>referente às variáveis socioeconômicas e clínicas</w:t>
      </w:r>
      <w:r w:rsidRPr="00E64760">
        <w:rPr>
          <w:rFonts w:ascii="Arial" w:hAnsi="Arial" w:cs="Arial"/>
          <w:bCs/>
        </w:rPr>
        <w:t xml:space="preserve"> e o instrumento </w:t>
      </w:r>
      <w:r w:rsidRPr="00E64760">
        <w:rPr>
          <w:rFonts w:ascii="Arial" w:hAnsi="Arial" w:cs="Arial"/>
          <w:i/>
        </w:rPr>
        <w:t xml:space="preserve">Freiburg Life </w:t>
      </w:r>
      <w:proofErr w:type="spellStart"/>
      <w:r w:rsidRPr="00E64760">
        <w:rPr>
          <w:rFonts w:ascii="Arial" w:hAnsi="Arial" w:cs="Arial"/>
          <w:i/>
        </w:rPr>
        <w:t>Quality</w:t>
      </w:r>
      <w:proofErr w:type="spellEnd"/>
      <w:r w:rsidRPr="00E64760">
        <w:rPr>
          <w:rFonts w:ascii="Arial" w:hAnsi="Arial" w:cs="Arial"/>
          <w:i/>
        </w:rPr>
        <w:t xml:space="preserve"> </w:t>
      </w:r>
      <w:proofErr w:type="spellStart"/>
      <w:r w:rsidRPr="00E64760">
        <w:rPr>
          <w:rFonts w:ascii="Arial" w:hAnsi="Arial" w:cs="Arial"/>
          <w:i/>
        </w:rPr>
        <w:t>Assessment</w:t>
      </w:r>
      <w:proofErr w:type="spellEnd"/>
      <w:r w:rsidRPr="00E64760">
        <w:rPr>
          <w:rFonts w:ascii="Arial" w:hAnsi="Arial" w:cs="Arial"/>
          <w:i/>
        </w:rPr>
        <w:t xml:space="preserve"> </w:t>
      </w:r>
      <w:proofErr w:type="spellStart"/>
      <w:r w:rsidRPr="00E64760">
        <w:rPr>
          <w:rFonts w:ascii="Arial" w:hAnsi="Arial" w:cs="Arial"/>
          <w:i/>
        </w:rPr>
        <w:t>Wound</w:t>
      </w:r>
      <w:proofErr w:type="spellEnd"/>
      <w:r w:rsidRPr="00E64760">
        <w:rPr>
          <w:rFonts w:ascii="Arial" w:hAnsi="Arial" w:cs="Arial"/>
          <w:i/>
        </w:rPr>
        <w:t xml:space="preserve"> (FLQA-</w:t>
      </w:r>
      <w:proofErr w:type="spellStart"/>
      <w:r w:rsidRPr="00E64760">
        <w:rPr>
          <w:rFonts w:ascii="Arial" w:hAnsi="Arial" w:cs="Arial"/>
          <w:i/>
        </w:rPr>
        <w:t>Wk</w:t>
      </w:r>
      <w:proofErr w:type="spellEnd"/>
      <w:r w:rsidRPr="00E64760">
        <w:rPr>
          <w:rFonts w:ascii="Arial" w:hAnsi="Arial" w:cs="Arial"/>
          <w:i/>
        </w:rPr>
        <w:t xml:space="preserve">). </w:t>
      </w:r>
      <w:r w:rsidR="00E6254F" w:rsidRPr="00E64760">
        <w:rPr>
          <w:rFonts w:ascii="Arial" w:hAnsi="Arial" w:cs="Arial"/>
        </w:rPr>
        <w:t>A coleta dos dados foi realizada pelas pesquisadoras por meio de entrevista</w:t>
      </w:r>
      <w:r w:rsidR="00E6254F" w:rsidRPr="00E64760">
        <w:rPr>
          <w:rFonts w:ascii="Arial" w:hAnsi="Arial" w:cs="Arial"/>
        </w:rPr>
        <w:t xml:space="preserve"> individual nos turnos matutino </w:t>
      </w:r>
      <w:r w:rsidR="00E6254F" w:rsidRPr="00E64760">
        <w:rPr>
          <w:rFonts w:ascii="Arial" w:hAnsi="Arial" w:cs="Arial"/>
        </w:rPr>
        <w:t>e vespertino, duas vezes na semana, sendo dividida em duas etapas: busca ativ</w:t>
      </w:r>
      <w:r w:rsidR="00E6254F" w:rsidRPr="00E64760">
        <w:rPr>
          <w:rFonts w:ascii="Arial" w:hAnsi="Arial" w:cs="Arial"/>
        </w:rPr>
        <w:t xml:space="preserve">a nas unidades de internação da </w:t>
      </w:r>
      <w:r w:rsidR="00E6254F" w:rsidRPr="00E64760">
        <w:rPr>
          <w:rFonts w:ascii="Arial" w:hAnsi="Arial" w:cs="Arial"/>
        </w:rPr>
        <w:t>instituição a partir da lista de pacientes internados fornecida pelo setor de tecnologia e informát</w:t>
      </w:r>
      <w:r w:rsidR="00E6254F" w:rsidRPr="00E64760">
        <w:rPr>
          <w:rFonts w:ascii="Arial" w:hAnsi="Arial" w:cs="Arial"/>
        </w:rPr>
        <w:t xml:space="preserve">ica, aplicação do </w:t>
      </w:r>
      <w:r w:rsidR="00E6254F" w:rsidRPr="00E64760">
        <w:rPr>
          <w:rFonts w:ascii="Arial" w:hAnsi="Arial" w:cs="Arial"/>
        </w:rPr>
        <w:t>Ques</w:t>
      </w:r>
      <w:r w:rsidR="00E6254F" w:rsidRPr="00E64760">
        <w:rPr>
          <w:rFonts w:ascii="Arial" w:hAnsi="Arial" w:cs="Arial"/>
        </w:rPr>
        <w:t>tionário de Avaliação Mental</w:t>
      </w:r>
      <w:r w:rsidR="00E6254F" w:rsidRPr="00E64760">
        <w:rPr>
          <w:rFonts w:ascii="Arial" w:hAnsi="Arial" w:cs="Arial"/>
        </w:rPr>
        <w:t>, formulário semiestruturado referente</w:t>
      </w:r>
      <w:r w:rsidR="00E6254F" w:rsidRPr="00E64760">
        <w:rPr>
          <w:rFonts w:ascii="Arial" w:hAnsi="Arial" w:cs="Arial"/>
        </w:rPr>
        <w:t xml:space="preserve"> às variáveis socioeconômicas e </w:t>
      </w:r>
      <w:r w:rsidR="00E6254F" w:rsidRPr="00E64760">
        <w:rPr>
          <w:rFonts w:ascii="Arial" w:hAnsi="Arial" w:cs="Arial"/>
        </w:rPr>
        <w:t>clín</w:t>
      </w:r>
      <w:r w:rsidR="00E6254F" w:rsidRPr="00E64760">
        <w:rPr>
          <w:rFonts w:ascii="Arial" w:hAnsi="Arial" w:cs="Arial"/>
        </w:rPr>
        <w:t>icas, e aplicação do FLQA-</w:t>
      </w:r>
      <w:proofErr w:type="spellStart"/>
      <w:r w:rsidR="00E6254F" w:rsidRPr="00E64760">
        <w:rPr>
          <w:rFonts w:ascii="Arial" w:hAnsi="Arial" w:cs="Arial"/>
        </w:rPr>
        <w:t>Wk</w:t>
      </w:r>
      <w:proofErr w:type="spellEnd"/>
      <w:r w:rsidR="00E6254F" w:rsidRPr="00E64760">
        <w:rPr>
          <w:rFonts w:ascii="Arial" w:hAnsi="Arial" w:cs="Arial"/>
        </w:rPr>
        <w:t xml:space="preserve">; exame físico da pele para identificação e </w:t>
      </w:r>
      <w:r w:rsidR="00E6254F" w:rsidRPr="00E64760">
        <w:rPr>
          <w:rFonts w:ascii="Arial" w:hAnsi="Arial" w:cs="Arial"/>
        </w:rPr>
        <w:lastRenderedPageBreak/>
        <w:t>ava</w:t>
      </w:r>
      <w:r w:rsidR="00E6254F" w:rsidRPr="00E64760">
        <w:rPr>
          <w:rFonts w:ascii="Arial" w:hAnsi="Arial" w:cs="Arial"/>
        </w:rPr>
        <w:t xml:space="preserve">liação das feridas crônicas. Os </w:t>
      </w:r>
      <w:r w:rsidR="00E6254F" w:rsidRPr="00E64760">
        <w:rPr>
          <w:rFonts w:ascii="Arial" w:hAnsi="Arial" w:cs="Arial"/>
        </w:rPr>
        <w:t>instrumentos de coleta de dados foram aplicados individualmente, no leito, apó</w:t>
      </w:r>
      <w:r w:rsidR="00E6254F" w:rsidRPr="00E64760">
        <w:rPr>
          <w:rFonts w:ascii="Arial" w:hAnsi="Arial" w:cs="Arial"/>
        </w:rPr>
        <w:t xml:space="preserve">s explanação sobre a pesquisa e </w:t>
      </w:r>
      <w:r w:rsidR="00E6254F" w:rsidRPr="00E64760">
        <w:rPr>
          <w:rFonts w:ascii="Arial" w:hAnsi="Arial" w:cs="Arial"/>
        </w:rPr>
        <w:t>assinatura do Termo de Consentimento Liv</w:t>
      </w:r>
      <w:r w:rsidR="00E6254F" w:rsidRPr="00E64760">
        <w:rPr>
          <w:rFonts w:ascii="Arial" w:hAnsi="Arial" w:cs="Arial"/>
        </w:rPr>
        <w:t>re e Esclarecido, em duas vias.</w:t>
      </w:r>
      <w:r w:rsidR="00E64760">
        <w:rPr>
          <w:rFonts w:ascii="Arial" w:hAnsi="Arial" w:cs="Arial"/>
        </w:rPr>
        <w:t xml:space="preserve"> </w:t>
      </w:r>
      <w:r w:rsidR="00E64760" w:rsidRPr="00E64760">
        <w:rPr>
          <w:rFonts w:ascii="Arial" w:hAnsi="Arial" w:cs="Arial"/>
          <w:bCs/>
        </w:rPr>
        <w:t>O exame físico da pele e avaliação das feridas crônicas foram realizados d</w:t>
      </w:r>
      <w:r w:rsidR="00E64760">
        <w:rPr>
          <w:rFonts w:ascii="Arial" w:hAnsi="Arial" w:cs="Arial"/>
          <w:bCs/>
        </w:rPr>
        <w:t xml:space="preserve">e forma observacional durante a </w:t>
      </w:r>
      <w:r w:rsidR="00E64760" w:rsidRPr="00E64760">
        <w:rPr>
          <w:rFonts w:ascii="Arial" w:hAnsi="Arial" w:cs="Arial"/>
          <w:bCs/>
        </w:rPr>
        <w:t>realização do curativo. A avaliação da medida da ferida foi realizada de forma bidimensional com mensuração das dimensões comprimento e largura e auxílio de uma régua de papel descartável ind</w:t>
      </w:r>
      <w:r w:rsidR="00E64760">
        <w:rPr>
          <w:rFonts w:ascii="Arial" w:hAnsi="Arial" w:cs="Arial"/>
          <w:bCs/>
        </w:rPr>
        <w:t xml:space="preserve">ividual para cada paciente, com </w:t>
      </w:r>
      <w:r w:rsidR="00E64760" w:rsidRPr="00E64760">
        <w:rPr>
          <w:rFonts w:ascii="Arial" w:hAnsi="Arial" w:cs="Arial"/>
          <w:bCs/>
        </w:rPr>
        <w:t xml:space="preserve">posterior registro da área da ferida </w:t>
      </w:r>
      <w:r w:rsidR="00E64760">
        <w:rPr>
          <w:rFonts w:ascii="Arial" w:hAnsi="Arial" w:cs="Arial"/>
          <w:bCs/>
        </w:rPr>
        <w:t xml:space="preserve">em cm2 (comprimento x largura). </w:t>
      </w:r>
      <w:r w:rsidR="00E64760" w:rsidRPr="00E64760">
        <w:rPr>
          <w:rFonts w:ascii="Arial" w:hAnsi="Arial" w:cs="Arial"/>
          <w:bCs/>
        </w:rPr>
        <w:t>No caso de pacientes com mais de uma ferida, a área total foi obtida a pa</w:t>
      </w:r>
      <w:r w:rsidR="00E64760">
        <w:rPr>
          <w:rFonts w:ascii="Arial" w:hAnsi="Arial" w:cs="Arial"/>
          <w:bCs/>
        </w:rPr>
        <w:t xml:space="preserve">rtir da soma das áreas de todas </w:t>
      </w:r>
      <w:r w:rsidR="00E64760" w:rsidRPr="00E64760">
        <w:rPr>
          <w:rFonts w:ascii="Arial" w:hAnsi="Arial" w:cs="Arial"/>
          <w:bCs/>
        </w:rPr>
        <w:t>as feridas do paciente. Para avaliação dos sinais de cicatrização da ferida classificou-se quanto a presença ou não</w:t>
      </w:r>
      <w:r w:rsidR="00E64760">
        <w:rPr>
          <w:rFonts w:ascii="Arial" w:hAnsi="Arial" w:cs="Arial"/>
          <w:bCs/>
        </w:rPr>
        <w:t xml:space="preserve"> </w:t>
      </w:r>
      <w:r w:rsidR="00E64760" w:rsidRPr="00E64760">
        <w:rPr>
          <w:rFonts w:ascii="Arial" w:hAnsi="Arial" w:cs="Arial"/>
          <w:bCs/>
        </w:rPr>
        <w:t>de sinais de cicatrização (presença de tecido de granulação). Os sinais de infecçã</w:t>
      </w:r>
      <w:r w:rsidR="00E64760">
        <w:rPr>
          <w:rFonts w:ascii="Arial" w:hAnsi="Arial" w:cs="Arial"/>
          <w:bCs/>
        </w:rPr>
        <w:t xml:space="preserve">o foram avaliados de acordo com </w:t>
      </w:r>
      <w:r w:rsidR="00E64760" w:rsidRPr="00E64760">
        <w:rPr>
          <w:rFonts w:ascii="Arial" w:hAnsi="Arial" w:cs="Arial"/>
          <w:bCs/>
        </w:rPr>
        <w:t>a presença das características: eritema, edema e presença de exsudato purulento</w:t>
      </w:r>
      <w:r w:rsidR="00E64760">
        <w:rPr>
          <w:rFonts w:ascii="Arial" w:hAnsi="Arial" w:cs="Arial"/>
          <w:bCs/>
        </w:rPr>
        <w:t xml:space="preserve">, simultaneamente. A mobilidade </w:t>
      </w:r>
      <w:r w:rsidR="00E64760" w:rsidRPr="00E64760">
        <w:rPr>
          <w:rFonts w:ascii="Arial" w:hAnsi="Arial" w:cs="Arial"/>
          <w:bCs/>
        </w:rPr>
        <w:t>foi avaliada por meio das categorias: não apresenta limitações, levement</w:t>
      </w:r>
      <w:r w:rsidR="00E64760">
        <w:rPr>
          <w:rFonts w:ascii="Arial" w:hAnsi="Arial" w:cs="Arial"/>
          <w:bCs/>
        </w:rPr>
        <w:t xml:space="preserve">e limitado, bastante limitado e </w:t>
      </w:r>
      <w:r w:rsidR="00E64760" w:rsidRPr="00E64760">
        <w:rPr>
          <w:rFonts w:ascii="Arial" w:hAnsi="Arial" w:cs="Arial"/>
          <w:bCs/>
        </w:rPr>
        <w:t>totalmente limitado.</w:t>
      </w:r>
      <w:r w:rsidR="00E6254F" w:rsidRPr="00E64760">
        <w:rPr>
          <w:rFonts w:ascii="Arial" w:hAnsi="Arial" w:cs="Arial"/>
        </w:rPr>
        <w:t xml:space="preserve"> </w:t>
      </w:r>
      <w:r w:rsidR="00E6254F" w:rsidRPr="00E64760">
        <w:rPr>
          <w:rFonts w:ascii="Arial" w:hAnsi="Arial" w:cs="Arial"/>
        </w:rPr>
        <w:t>As variáveis socioeconômicas e clínicas utilizadas no estudo foram: sexo, idade, cor da pel</w:t>
      </w:r>
      <w:r w:rsidR="00E6254F" w:rsidRPr="00E64760">
        <w:rPr>
          <w:rFonts w:ascii="Arial" w:hAnsi="Arial" w:cs="Arial"/>
        </w:rPr>
        <w:t xml:space="preserve">e, procedência, </w:t>
      </w:r>
      <w:r w:rsidR="00E6254F" w:rsidRPr="00E64760">
        <w:rPr>
          <w:rFonts w:ascii="Arial" w:hAnsi="Arial" w:cs="Arial"/>
        </w:rPr>
        <w:t>renda familiar, escolaridade, tempo de internação, mobilidade, tipo de ferida, núm</w:t>
      </w:r>
      <w:r w:rsidR="00E6254F" w:rsidRPr="00E64760">
        <w:rPr>
          <w:rFonts w:ascii="Arial" w:hAnsi="Arial" w:cs="Arial"/>
        </w:rPr>
        <w:t xml:space="preserve">ero e área da ferida, sinais de </w:t>
      </w:r>
      <w:r w:rsidR="00E6254F" w:rsidRPr="00E64760">
        <w:rPr>
          <w:rFonts w:ascii="Arial" w:hAnsi="Arial" w:cs="Arial"/>
        </w:rPr>
        <w:t>cicatrização e sinais de infecção.</w:t>
      </w:r>
      <w:r w:rsidR="00E64760" w:rsidRPr="00E64760">
        <w:rPr>
          <w:rFonts w:ascii="Arial" w:hAnsi="Arial" w:cs="Arial"/>
          <w:bCs/>
        </w:rPr>
        <w:t xml:space="preserve"> </w:t>
      </w:r>
      <w:r w:rsidRPr="00E64760">
        <w:rPr>
          <w:rFonts w:ascii="Arial" w:hAnsi="Arial" w:cs="Arial"/>
          <w:bCs/>
        </w:rPr>
        <w:t>Os dados foram analisados usando estatística descritiva</w:t>
      </w:r>
      <w:r w:rsidR="00E64760">
        <w:rPr>
          <w:rFonts w:ascii="Arial" w:hAnsi="Arial" w:cs="Arial"/>
          <w:bCs/>
        </w:rPr>
        <w:t xml:space="preserve"> por meio do software SPSS versão 20.0</w:t>
      </w:r>
      <w:r w:rsidRPr="00E64760">
        <w:rPr>
          <w:rFonts w:ascii="Arial" w:hAnsi="Arial" w:cs="Arial"/>
          <w:bCs/>
        </w:rPr>
        <w:t>.</w:t>
      </w:r>
      <w:r w:rsidR="00E64760">
        <w:rPr>
          <w:rFonts w:ascii="Arial" w:hAnsi="Arial" w:cs="Arial"/>
          <w:bCs/>
        </w:rPr>
        <w:t xml:space="preserve"> Na análise univariada, foram </w:t>
      </w:r>
      <w:proofErr w:type="gramStart"/>
      <w:r w:rsidR="00E64760" w:rsidRPr="00E64760">
        <w:rPr>
          <w:rFonts w:ascii="Arial" w:hAnsi="Arial" w:cs="Arial"/>
          <w:bCs/>
        </w:rPr>
        <w:t>calculadas</w:t>
      </w:r>
      <w:proofErr w:type="gramEnd"/>
      <w:r w:rsidR="00E64760" w:rsidRPr="00E64760">
        <w:rPr>
          <w:rFonts w:ascii="Arial" w:hAnsi="Arial" w:cs="Arial"/>
          <w:bCs/>
        </w:rPr>
        <w:t xml:space="preserve"> média e desvio padrão para as variáveis contínuas e frequência relati</w:t>
      </w:r>
      <w:r w:rsidR="00E64760">
        <w:rPr>
          <w:rFonts w:ascii="Arial" w:hAnsi="Arial" w:cs="Arial"/>
          <w:bCs/>
        </w:rPr>
        <w:t xml:space="preserve">va e absoluta para as variáveis </w:t>
      </w:r>
      <w:r w:rsidR="00E64760" w:rsidRPr="00E64760">
        <w:rPr>
          <w:rFonts w:ascii="Arial" w:hAnsi="Arial" w:cs="Arial"/>
          <w:bCs/>
        </w:rPr>
        <w:t>categóricas. Na análise bivariada, foi utilizado o teste Shapiro-</w:t>
      </w:r>
      <w:proofErr w:type="spellStart"/>
      <w:r w:rsidR="00E64760" w:rsidRPr="00E64760">
        <w:rPr>
          <w:rFonts w:ascii="Arial" w:hAnsi="Arial" w:cs="Arial"/>
          <w:bCs/>
        </w:rPr>
        <w:t>Wilk</w:t>
      </w:r>
      <w:proofErr w:type="spellEnd"/>
      <w:r w:rsidR="00E64760" w:rsidRPr="00E64760">
        <w:rPr>
          <w:rFonts w:ascii="Arial" w:hAnsi="Arial" w:cs="Arial"/>
          <w:bCs/>
        </w:rPr>
        <w:t xml:space="preserve"> para verificação </w:t>
      </w:r>
      <w:r w:rsidR="00E64760">
        <w:rPr>
          <w:rFonts w:ascii="Arial" w:hAnsi="Arial" w:cs="Arial"/>
          <w:bCs/>
        </w:rPr>
        <w:t xml:space="preserve">da normalidade e para verificar </w:t>
      </w:r>
      <w:r w:rsidR="00E64760" w:rsidRPr="00E64760">
        <w:rPr>
          <w:rFonts w:ascii="Arial" w:hAnsi="Arial" w:cs="Arial"/>
          <w:bCs/>
        </w:rPr>
        <w:t>a associação entre as variáveis do estudo e a QV foram utilizados Teste T Student</w:t>
      </w:r>
      <w:r w:rsidR="00E64760">
        <w:rPr>
          <w:rFonts w:ascii="Arial" w:hAnsi="Arial" w:cs="Arial"/>
          <w:bCs/>
        </w:rPr>
        <w:t xml:space="preserve">, Anova e correlação de Pearson </w:t>
      </w:r>
      <w:r w:rsidR="00E64760" w:rsidRPr="00E64760">
        <w:rPr>
          <w:rFonts w:ascii="Arial" w:hAnsi="Arial" w:cs="Arial"/>
          <w:bCs/>
        </w:rPr>
        <w:t xml:space="preserve">e correlação de </w:t>
      </w:r>
      <w:proofErr w:type="spellStart"/>
      <w:r w:rsidR="00E64760" w:rsidRPr="00E64760">
        <w:rPr>
          <w:rFonts w:ascii="Arial" w:hAnsi="Arial" w:cs="Arial"/>
          <w:bCs/>
        </w:rPr>
        <w:t>Spearman</w:t>
      </w:r>
      <w:proofErr w:type="spellEnd"/>
      <w:r w:rsidR="00E64760" w:rsidRPr="00E64760">
        <w:rPr>
          <w:rFonts w:ascii="Arial" w:hAnsi="Arial" w:cs="Arial"/>
          <w:bCs/>
        </w:rPr>
        <w:t xml:space="preserve"> considerando o nível de significância de 5% (p&lt;0,05</w:t>
      </w:r>
      <w:r w:rsidR="00E64760">
        <w:rPr>
          <w:rFonts w:ascii="Arial" w:hAnsi="Arial" w:cs="Arial"/>
          <w:bCs/>
        </w:rPr>
        <w:t xml:space="preserve">). </w:t>
      </w:r>
      <w:r w:rsidRPr="00E64760">
        <w:rPr>
          <w:rFonts w:ascii="Arial" w:hAnsi="Arial" w:cs="Arial"/>
          <w:bCs/>
        </w:rPr>
        <w:t xml:space="preserve">O estudo foi aprovado pelo Comitê de Ética em Pesquisa do Hospital Universitário da Universidade Federal do Maranhão, sob número de parecer consubstanciado 2.135.308. </w:t>
      </w:r>
      <w:r w:rsidRPr="00E64760">
        <w:rPr>
          <w:rFonts w:ascii="Arial" w:hAnsi="Arial" w:cs="Arial"/>
          <w:b/>
          <w:bCs/>
        </w:rPr>
        <w:t xml:space="preserve">RESULTADOS: </w:t>
      </w:r>
      <w:r w:rsidRPr="00E64760">
        <w:rPr>
          <w:rFonts w:ascii="Arial" w:hAnsi="Arial" w:cs="Arial"/>
          <w:bCs/>
        </w:rPr>
        <w:t xml:space="preserve">Predominaram pacientes do sexo masculino, com idade entre 19 e 77 anos com média de 47,1 (DP = 15,66) anos, de raça parda, procedentes de São Luís do Maranhão e do interior do estado, com ensino fundamental incompleto e renda familiar entre 1-2 salários mínimos. Quanto aos dados clínicos, os pacientes tinham em média de 51,8 (DP = 82,12) dias de internação, apresentavam mobilidade bastante limitada e possuíam entre 1 e 12 feridas com média de 1,60 (DP = 2,01). Foi identificado um total de 48 feridas, com predomínio de ferida operatória 25%, lesões esclerodérmicas 25% e lesão por pressão, 12,5%, com área média total de 62,68 cm2, 63,3% apresentavam sinais de cicatrização e 76,7% apresentaram-se infectadas. </w:t>
      </w:r>
      <w:r w:rsidR="00E64760" w:rsidRPr="00E64760">
        <w:rPr>
          <w:rFonts w:ascii="Arial" w:hAnsi="Arial" w:cs="Arial"/>
          <w:bCs/>
        </w:rPr>
        <w:t>Os dados de QV mostraram que o FLQA-</w:t>
      </w:r>
      <w:proofErr w:type="spellStart"/>
      <w:r w:rsidR="00E64760" w:rsidRPr="00E64760">
        <w:rPr>
          <w:rFonts w:ascii="Arial" w:hAnsi="Arial" w:cs="Arial"/>
          <w:bCs/>
        </w:rPr>
        <w:t>Wk</w:t>
      </w:r>
      <w:proofErr w:type="spellEnd"/>
      <w:r w:rsidR="00E64760" w:rsidRPr="00E64760">
        <w:rPr>
          <w:rFonts w:ascii="Arial" w:hAnsi="Arial" w:cs="Arial"/>
          <w:bCs/>
        </w:rPr>
        <w:t xml:space="preserve"> obteve pontuação média de 3,15 (DP±0,63), numa escala que varia de um a cinco sendo que, quanto maior o valor do escore, maior a interferência na QV. Quanto aos escores dos domínios da escala, o domínio bem-estar psicológico obteve menor pontuação 2,15 (DP±0,90) e o domínio vida social maior pontuação 3,90 (DP±1,10). O valor total da escala visual analógica do F</w:t>
      </w:r>
      <w:r w:rsidR="00E64760">
        <w:rPr>
          <w:rFonts w:ascii="Arial" w:hAnsi="Arial" w:cs="Arial"/>
          <w:bCs/>
        </w:rPr>
        <w:t>LQA-</w:t>
      </w:r>
      <w:proofErr w:type="spellStart"/>
      <w:r w:rsidR="00E64760">
        <w:rPr>
          <w:rFonts w:ascii="Arial" w:hAnsi="Arial" w:cs="Arial"/>
          <w:bCs/>
        </w:rPr>
        <w:t>Wk</w:t>
      </w:r>
      <w:proofErr w:type="spellEnd"/>
      <w:r w:rsidR="00E64760">
        <w:rPr>
          <w:rFonts w:ascii="Arial" w:hAnsi="Arial" w:cs="Arial"/>
          <w:bCs/>
        </w:rPr>
        <w:t xml:space="preserve"> apresentou média de 5,98 </w:t>
      </w:r>
      <w:r w:rsidR="00E64760" w:rsidRPr="00E64760">
        <w:rPr>
          <w:rFonts w:ascii="Arial" w:hAnsi="Arial" w:cs="Arial"/>
          <w:bCs/>
        </w:rPr>
        <w:t>(DP±2,05), resultado da média das três escalas visuais analógicas.</w:t>
      </w:r>
      <w:r w:rsidR="00C5592F">
        <w:rPr>
          <w:rFonts w:ascii="Arial" w:hAnsi="Arial" w:cs="Arial"/>
          <w:bCs/>
        </w:rPr>
        <w:t xml:space="preserve"> </w:t>
      </w:r>
      <w:r w:rsidR="00C5592F" w:rsidRPr="00C5592F">
        <w:rPr>
          <w:rFonts w:ascii="Arial" w:hAnsi="Arial" w:cs="Arial"/>
          <w:bCs/>
        </w:rPr>
        <w:t>Foi encontrada associação significativa entre mobilidade e os domínios vida diária, trata</w:t>
      </w:r>
      <w:r w:rsidR="00C5592F">
        <w:rPr>
          <w:rFonts w:ascii="Arial" w:hAnsi="Arial" w:cs="Arial"/>
          <w:bCs/>
        </w:rPr>
        <w:t>mento e escore total do FLQA-</w:t>
      </w:r>
      <w:proofErr w:type="spellStart"/>
      <w:r w:rsidR="00C5592F">
        <w:rPr>
          <w:rFonts w:ascii="Arial" w:hAnsi="Arial" w:cs="Arial"/>
          <w:bCs/>
        </w:rPr>
        <w:t>Wk</w:t>
      </w:r>
      <w:proofErr w:type="spellEnd"/>
      <w:r w:rsidR="00C5592F">
        <w:rPr>
          <w:rFonts w:ascii="Arial" w:hAnsi="Arial" w:cs="Arial"/>
          <w:bCs/>
        </w:rPr>
        <w:t xml:space="preserve"> </w:t>
      </w:r>
      <w:r w:rsidR="00C5592F" w:rsidRPr="00C5592F">
        <w:rPr>
          <w:rFonts w:ascii="Arial" w:hAnsi="Arial" w:cs="Arial"/>
          <w:bCs/>
        </w:rPr>
        <w:t>e a variável sinais de infecção com o domínio sintomas físicos.</w:t>
      </w:r>
      <w:r w:rsidR="00C5592F">
        <w:rPr>
          <w:rFonts w:ascii="Arial" w:hAnsi="Arial" w:cs="Arial"/>
          <w:bCs/>
        </w:rPr>
        <w:t xml:space="preserve"> </w:t>
      </w:r>
      <w:r w:rsidRPr="00E64760">
        <w:rPr>
          <w:rFonts w:ascii="Arial" w:hAnsi="Arial" w:cs="Arial"/>
          <w:bCs/>
        </w:rPr>
        <w:t xml:space="preserve">O domínio com maior interferência na QV dos pacientes hospitalizados foi Vida Social e o de menor interferência, Bem-Estar Psicológico. Foi encontrada associação significativa (p&lt;0,05) entre idade, sexo, mobilidade, área total, grau de contaminação e sinais de cicatrização da ferida com a QV dos pacientes </w:t>
      </w:r>
      <w:r w:rsidRPr="00E64760">
        <w:rPr>
          <w:rFonts w:ascii="Arial" w:hAnsi="Arial" w:cs="Arial"/>
          <w:bCs/>
        </w:rPr>
        <w:lastRenderedPageBreak/>
        <w:t xml:space="preserve">internados. </w:t>
      </w:r>
      <w:r w:rsidRPr="00E64760">
        <w:rPr>
          <w:rFonts w:ascii="Arial" w:hAnsi="Arial" w:cs="Arial"/>
          <w:b/>
          <w:bCs/>
        </w:rPr>
        <w:t>CONCLUSÃO</w:t>
      </w:r>
      <w:r w:rsidRPr="00E64760">
        <w:rPr>
          <w:rFonts w:ascii="Arial" w:hAnsi="Arial" w:cs="Arial"/>
          <w:bCs/>
        </w:rPr>
        <w:t>: Existe associação entre a QV com fatores socioeconômicos, intrínsecos e relacionados à ferida.</w:t>
      </w:r>
      <w:r w:rsidR="00E6254F" w:rsidRPr="00E64760">
        <w:rPr>
          <w:rFonts w:ascii="Arial" w:hAnsi="Arial" w:cs="Arial"/>
          <w:bCs/>
        </w:rPr>
        <w:t xml:space="preserve"> </w:t>
      </w:r>
      <w:r w:rsidR="00655203">
        <w:rPr>
          <w:rFonts w:ascii="Arial" w:hAnsi="Arial" w:cs="Arial"/>
          <w:bCs/>
        </w:rPr>
        <w:t>Identificou-se</w:t>
      </w:r>
      <w:r w:rsidR="00E6254F" w:rsidRPr="00E64760">
        <w:rPr>
          <w:rFonts w:ascii="Arial" w:hAnsi="Arial" w:cs="Arial"/>
          <w:bCs/>
        </w:rPr>
        <w:t xml:space="preserve"> associação significativa entre maior idade, sexo masculino, mobilidade totalmente limitada, maior área total da ferida e sinais de infecção presentes com uma pior QV dos pacientes hospitalizados. A avaliação da QV de pacientes internados com feridas crônicas torna-se relevante dadas as necessidades específicas decorrentes do regime de hospitalização e consequente impacto na QV dos pacientes.</w:t>
      </w:r>
      <w:r w:rsidRPr="00E64760">
        <w:rPr>
          <w:rFonts w:ascii="Arial" w:hAnsi="Arial" w:cs="Arial"/>
          <w:bCs/>
        </w:rPr>
        <w:t xml:space="preserve"> </w:t>
      </w:r>
      <w:r w:rsidR="00655203">
        <w:rPr>
          <w:rFonts w:ascii="Arial" w:hAnsi="Arial" w:cs="Arial"/>
          <w:bCs/>
        </w:rPr>
        <w:t xml:space="preserve">Neste sentido, a </w:t>
      </w:r>
      <w:r w:rsidR="00655203" w:rsidRPr="00655203">
        <w:rPr>
          <w:rFonts w:ascii="Arial" w:hAnsi="Arial" w:cs="Arial"/>
          <w:bCs/>
        </w:rPr>
        <w:t>Enfermagem é extremamente importante</w:t>
      </w:r>
      <w:r w:rsidR="00655203">
        <w:rPr>
          <w:rFonts w:ascii="Arial" w:hAnsi="Arial" w:cs="Arial"/>
          <w:bCs/>
        </w:rPr>
        <w:t>, pois o</w:t>
      </w:r>
      <w:r w:rsidR="00655203" w:rsidRPr="00655203">
        <w:rPr>
          <w:rFonts w:ascii="Arial" w:hAnsi="Arial" w:cs="Arial"/>
          <w:bCs/>
        </w:rPr>
        <w:t xml:space="preserve"> Enfermeiro é o </w:t>
      </w:r>
      <w:r w:rsidR="00655203">
        <w:rPr>
          <w:rFonts w:ascii="Arial" w:hAnsi="Arial" w:cs="Arial"/>
          <w:bCs/>
        </w:rPr>
        <w:t xml:space="preserve">profissional </w:t>
      </w:r>
      <w:r w:rsidR="00655203" w:rsidRPr="00655203">
        <w:rPr>
          <w:rFonts w:ascii="Arial" w:hAnsi="Arial" w:cs="Arial"/>
          <w:bCs/>
        </w:rPr>
        <w:t>responsável pela avaliação e o cuidado de ferid</w:t>
      </w:r>
      <w:r w:rsidR="00655203">
        <w:rPr>
          <w:rFonts w:ascii="Arial" w:hAnsi="Arial" w:cs="Arial"/>
          <w:bCs/>
        </w:rPr>
        <w:t>as,</w:t>
      </w:r>
      <w:r w:rsidR="00655203" w:rsidRPr="00655203">
        <w:rPr>
          <w:rFonts w:ascii="Arial" w:hAnsi="Arial" w:cs="Arial"/>
          <w:bCs/>
        </w:rPr>
        <w:t xml:space="preserve"> acompanha</w:t>
      </w:r>
      <w:r w:rsidR="00655203">
        <w:rPr>
          <w:rFonts w:ascii="Arial" w:hAnsi="Arial" w:cs="Arial"/>
          <w:bCs/>
        </w:rPr>
        <w:t>ndo</w:t>
      </w:r>
      <w:r w:rsidR="00655203" w:rsidRPr="00655203">
        <w:rPr>
          <w:rFonts w:ascii="Arial" w:hAnsi="Arial" w:cs="Arial"/>
          <w:bCs/>
        </w:rPr>
        <w:t xml:space="preserve"> a evolução da lesão, orienta</w:t>
      </w:r>
      <w:r w:rsidR="00655203">
        <w:rPr>
          <w:rFonts w:ascii="Arial" w:hAnsi="Arial" w:cs="Arial"/>
          <w:bCs/>
        </w:rPr>
        <w:t>ndo</w:t>
      </w:r>
      <w:r w:rsidR="00655203" w:rsidRPr="00655203">
        <w:rPr>
          <w:rFonts w:ascii="Arial" w:hAnsi="Arial" w:cs="Arial"/>
          <w:bCs/>
        </w:rPr>
        <w:t xml:space="preserve"> e executa</w:t>
      </w:r>
      <w:r w:rsidR="00655203">
        <w:rPr>
          <w:rFonts w:ascii="Arial" w:hAnsi="Arial" w:cs="Arial"/>
          <w:bCs/>
        </w:rPr>
        <w:t>ndo</w:t>
      </w:r>
      <w:r w:rsidR="00655203" w:rsidRPr="00655203">
        <w:rPr>
          <w:rFonts w:ascii="Arial" w:hAnsi="Arial" w:cs="Arial"/>
          <w:bCs/>
        </w:rPr>
        <w:t xml:space="preserve"> o curativo, bem como </w:t>
      </w:r>
      <w:r w:rsidR="00655203">
        <w:rPr>
          <w:rFonts w:ascii="Arial" w:hAnsi="Arial" w:cs="Arial"/>
          <w:bCs/>
        </w:rPr>
        <w:t xml:space="preserve">realizando a </w:t>
      </w:r>
      <w:r w:rsidR="00655203" w:rsidRPr="00655203">
        <w:rPr>
          <w:rFonts w:ascii="Arial" w:hAnsi="Arial" w:cs="Arial"/>
          <w:bCs/>
        </w:rPr>
        <w:t>avali</w:t>
      </w:r>
      <w:r w:rsidR="00655203">
        <w:rPr>
          <w:rFonts w:ascii="Arial" w:hAnsi="Arial" w:cs="Arial"/>
          <w:bCs/>
        </w:rPr>
        <w:t>ção d</w:t>
      </w:r>
      <w:r w:rsidR="00655203" w:rsidRPr="00655203">
        <w:rPr>
          <w:rFonts w:ascii="Arial" w:hAnsi="Arial" w:cs="Arial"/>
          <w:bCs/>
        </w:rPr>
        <w:t>os pacientes quanto à possibilidade de desenvolvimento de lesões e fornece</w:t>
      </w:r>
      <w:r w:rsidR="00655203">
        <w:rPr>
          <w:rFonts w:ascii="Arial" w:hAnsi="Arial" w:cs="Arial"/>
          <w:bCs/>
        </w:rPr>
        <w:t>ndo</w:t>
      </w:r>
      <w:r w:rsidR="00655203" w:rsidRPr="00655203">
        <w:rPr>
          <w:rFonts w:ascii="Arial" w:hAnsi="Arial" w:cs="Arial"/>
          <w:bCs/>
        </w:rPr>
        <w:t xml:space="preserve"> orientações para prevenção e tratamento das mesmas</w:t>
      </w:r>
      <w:r w:rsidR="00655203">
        <w:rPr>
          <w:rFonts w:ascii="Arial" w:hAnsi="Arial" w:cs="Arial"/>
          <w:bCs/>
        </w:rPr>
        <w:t xml:space="preserve">. </w:t>
      </w:r>
      <w:r w:rsidRPr="00E64760">
        <w:rPr>
          <w:rFonts w:ascii="Arial" w:hAnsi="Arial" w:cs="Arial"/>
          <w:bCs/>
        </w:rPr>
        <w:t>Espera-se que este estudo possa contribuir no planejamento e implementação de ações de enfermagem holísticas e individualizadas com foco nos aspectos biopsicossociais que colaborem para melhora da QV dos pacientes e sirva como subsídio para pesquisas futuras.</w:t>
      </w:r>
      <w:r w:rsidRPr="00E64760">
        <w:rPr>
          <w:rFonts w:ascii="Arial" w:hAnsi="Arial" w:cs="Arial"/>
          <w:bCs/>
        </w:rPr>
        <w:t xml:space="preserve"> </w:t>
      </w:r>
      <w:r w:rsidRPr="00E64760">
        <w:rPr>
          <w:rFonts w:ascii="Arial" w:hAnsi="Arial" w:cs="Arial"/>
        </w:rPr>
        <w:t>Estudos futuros devem ser conduzidos visando à compreensão da magnitude dos aspectos da QV de pacientes hospitalizados com feridas crônicas.</w:t>
      </w:r>
    </w:p>
    <w:p w14:paraId="6DD86662" w14:textId="77777777" w:rsidR="00482388" w:rsidRPr="00E64760" w:rsidRDefault="00482388" w:rsidP="00482388">
      <w:pPr>
        <w:jc w:val="both"/>
        <w:rPr>
          <w:rFonts w:ascii="Arial" w:hAnsi="Arial" w:cs="Arial"/>
        </w:rPr>
      </w:pPr>
    </w:p>
    <w:p w14:paraId="21DCB21E" w14:textId="3E6EDCB8" w:rsidR="00482388" w:rsidRPr="00E64760" w:rsidRDefault="0025062B" w:rsidP="00482388">
      <w:pPr>
        <w:pStyle w:val="Default"/>
        <w:jc w:val="both"/>
        <w:rPr>
          <w:rFonts w:ascii="Arial" w:hAnsi="Arial" w:cs="Arial"/>
          <w:b/>
          <w:bCs/>
        </w:rPr>
      </w:pPr>
      <w:r>
        <w:rPr>
          <w:rFonts w:ascii="Arial" w:hAnsi="Arial" w:cs="Arial"/>
          <w:b/>
          <w:bCs/>
        </w:rPr>
        <w:t>Descritores</w:t>
      </w:r>
      <w:r w:rsidR="00482388" w:rsidRPr="00E64760">
        <w:rPr>
          <w:rFonts w:ascii="Arial" w:hAnsi="Arial" w:cs="Arial"/>
          <w:b/>
          <w:bCs/>
        </w:rPr>
        <w:t xml:space="preserve">: </w:t>
      </w:r>
      <w:r w:rsidR="00482388" w:rsidRPr="00E64760">
        <w:rPr>
          <w:rFonts w:ascii="Arial" w:hAnsi="Arial" w:cs="Arial"/>
          <w:bCs/>
        </w:rPr>
        <w:t>Qualidade de vida, Ferimentos e lesões, Pacientes internados.</w:t>
      </w:r>
    </w:p>
    <w:p w14:paraId="0B90461F" w14:textId="5F5F40D8" w:rsidR="0063441E" w:rsidRDefault="0063441E" w:rsidP="00762473">
      <w:pPr>
        <w:rPr>
          <w:rFonts w:ascii="Arial" w:hAnsi="Arial" w:cs="Arial"/>
        </w:rPr>
      </w:pPr>
    </w:p>
    <w:p w14:paraId="64479321" w14:textId="79925278" w:rsidR="0025062B" w:rsidRPr="0025062B" w:rsidRDefault="0025062B" w:rsidP="00762473">
      <w:pPr>
        <w:rPr>
          <w:rFonts w:ascii="Arial" w:hAnsi="Arial" w:cs="Arial"/>
          <w:b/>
        </w:rPr>
      </w:pPr>
      <w:r w:rsidRPr="0025062B">
        <w:rPr>
          <w:rFonts w:ascii="Arial" w:hAnsi="Arial" w:cs="Arial"/>
          <w:b/>
        </w:rPr>
        <w:t>REFERÊNCIAS:</w:t>
      </w:r>
    </w:p>
    <w:p w14:paraId="0ECF618F" w14:textId="77777777" w:rsidR="0025062B" w:rsidRDefault="0025062B" w:rsidP="0025062B">
      <w:pPr>
        <w:rPr>
          <w:rFonts w:ascii="Arial" w:hAnsi="Arial" w:cs="Arial"/>
        </w:rPr>
      </w:pPr>
    </w:p>
    <w:p w14:paraId="04F4E597" w14:textId="7E0DB50B" w:rsidR="0025062B" w:rsidRPr="0025062B" w:rsidRDefault="0025062B" w:rsidP="0025062B">
      <w:pPr>
        <w:rPr>
          <w:rFonts w:ascii="Arial" w:hAnsi="Arial" w:cs="Arial"/>
        </w:rPr>
      </w:pPr>
      <w:r>
        <w:rPr>
          <w:rFonts w:ascii="Arial" w:hAnsi="Arial" w:cs="Arial"/>
        </w:rPr>
        <w:t>ALMEIDA, W. A. et al</w:t>
      </w:r>
      <w:r w:rsidRPr="0025062B">
        <w:rPr>
          <w:rFonts w:ascii="Arial" w:hAnsi="Arial" w:cs="Arial"/>
        </w:rPr>
        <w:t xml:space="preserve">. Características </w:t>
      </w:r>
      <w:proofErr w:type="spellStart"/>
      <w:r w:rsidRPr="0025062B">
        <w:rPr>
          <w:rFonts w:ascii="Arial" w:hAnsi="Arial" w:cs="Arial"/>
        </w:rPr>
        <w:t>s</w:t>
      </w:r>
      <w:r>
        <w:rPr>
          <w:rFonts w:ascii="Arial" w:hAnsi="Arial" w:cs="Arial"/>
        </w:rPr>
        <w:t>ociodemográficas</w:t>
      </w:r>
      <w:proofErr w:type="spellEnd"/>
      <w:r>
        <w:rPr>
          <w:rFonts w:ascii="Arial" w:hAnsi="Arial" w:cs="Arial"/>
        </w:rPr>
        <w:t xml:space="preserve"> e clínicas e a </w:t>
      </w:r>
      <w:r w:rsidRPr="0025062B">
        <w:rPr>
          <w:rFonts w:ascii="Arial" w:hAnsi="Arial" w:cs="Arial"/>
        </w:rPr>
        <w:t>qualidade de vida de pessoas com feridas: revisão integrativa</w:t>
      </w:r>
      <w:r>
        <w:rPr>
          <w:rFonts w:ascii="Arial" w:hAnsi="Arial" w:cs="Arial"/>
        </w:rPr>
        <w:t xml:space="preserve">. </w:t>
      </w:r>
      <w:proofErr w:type="spellStart"/>
      <w:r>
        <w:rPr>
          <w:rFonts w:ascii="Arial" w:hAnsi="Arial" w:cs="Arial"/>
        </w:rPr>
        <w:t>Rev</w:t>
      </w:r>
      <w:proofErr w:type="spellEnd"/>
      <w:r>
        <w:rPr>
          <w:rFonts w:ascii="Arial" w:hAnsi="Arial" w:cs="Arial"/>
        </w:rPr>
        <w:t xml:space="preserve"> </w:t>
      </w:r>
      <w:proofErr w:type="spellStart"/>
      <w:r>
        <w:rPr>
          <w:rFonts w:ascii="Arial" w:hAnsi="Arial" w:cs="Arial"/>
        </w:rPr>
        <w:t>enferm</w:t>
      </w:r>
      <w:proofErr w:type="spellEnd"/>
      <w:r>
        <w:rPr>
          <w:rFonts w:ascii="Arial" w:hAnsi="Arial" w:cs="Arial"/>
        </w:rPr>
        <w:t xml:space="preserve"> UFPE </w:t>
      </w:r>
      <w:proofErr w:type="spellStart"/>
      <w:r>
        <w:rPr>
          <w:rFonts w:ascii="Arial" w:hAnsi="Arial" w:cs="Arial"/>
        </w:rPr>
        <w:t>on</w:t>
      </w:r>
      <w:proofErr w:type="spellEnd"/>
      <w:r>
        <w:rPr>
          <w:rFonts w:ascii="Arial" w:hAnsi="Arial" w:cs="Arial"/>
        </w:rPr>
        <w:t xml:space="preserve"> </w:t>
      </w:r>
      <w:proofErr w:type="spellStart"/>
      <w:r>
        <w:rPr>
          <w:rFonts w:ascii="Arial" w:hAnsi="Arial" w:cs="Arial"/>
        </w:rPr>
        <w:t>line</w:t>
      </w:r>
      <w:proofErr w:type="spellEnd"/>
      <w:r w:rsidRPr="0025062B">
        <w:rPr>
          <w:rFonts w:ascii="Arial" w:hAnsi="Arial" w:cs="Arial"/>
        </w:rPr>
        <w:t>.</w:t>
      </w:r>
      <w:r>
        <w:rPr>
          <w:rFonts w:ascii="Arial" w:hAnsi="Arial" w:cs="Arial"/>
        </w:rPr>
        <w:t xml:space="preserve"> v. 8, n. 12, p. </w:t>
      </w:r>
      <w:r w:rsidRPr="0025062B">
        <w:rPr>
          <w:rFonts w:ascii="Arial" w:hAnsi="Arial" w:cs="Arial"/>
        </w:rPr>
        <w:t>4353-61</w:t>
      </w:r>
      <w:r>
        <w:rPr>
          <w:rFonts w:ascii="Arial" w:hAnsi="Arial" w:cs="Arial"/>
        </w:rPr>
        <w:t xml:space="preserve">, </w:t>
      </w:r>
      <w:r w:rsidRPr="0025062B">
        <w:rPr>
          <w:rFonts w:ascii="Arial" w:hAnsi="Arial" w:cs="Arial"/>
        </w:rPr>
        <w:t>2014</w:t>
      </w:r>
      <w:r>
        <w:rPr>
          <w:rFonts w:ascii="Arial" w:hAnsi="Arial" w:cs="Arial"/>
        </w:rPr>
        <w:t>.</w:t>
      </w:r>
      <w:r w:rsidRPr="0025062B">
        <w:rPr>
          <w:rFonts w:ascii="Arial" w:hAnsi="Arial" w:cs="Arial"/>
        </w:rPr>
        <w:t xml:space="preserve"> </w:t>
      </w:r>
      <w:r>
        <w:rPr>
          <w:rFonts w:ascii="Arial" w:hAnsi="Arial" w:cs="Arial"/>
        </w:rPr>
        <w:t>Disp</w:t>
      </w:r>
      <w:bookmarkStart w:id="0" w:name="_GoBack"/>
      <w:bookmarkEnd w:id="0"/>
      <w:r>
        <w:rPr>
          <w:rFonts w:ascii="Arial" w:hAnsi="Arial" w:cs="Arial"/>
        </w:rPr>
        <w:t>onível em</w:t>
      </w:r>
      <w:r w:rsidRPr="0025062B">
        <w:rPr>
          <w:rFonts w:ascii="Arial" w:hAnsi="Arial" w:cs="Arial"/>
        </w:rPr>
        <w:t>: https://periodicos.ufpe.br/revistas/revis</w:t>
      </w:r>
      <w:r>
        <w:rPr>
          <w:rFonts w:ascii="Arial" w:hAnsi="Arial" w:cs="Arial"/>
        </w:rPr>
        <w:t>taenfermagem/article/view/10183</w:t>
      </w:r>
    </w:p>
    <w:p w14:paraId="42187A8B" w14:textId="77777777" w:rsidR="0025062B" w:rsidRPr="0025062B" w:rsidRDefault="0025062B" w:rsidP="0025062B">
      <w:pPr>
        <w:rPr>
          <w:rFonts w:ascii="Arial" w:hAnsi="Arial" w:cs="Arial"/>
        </w:rPr>
      </w:pPr>
    </w:p>
    <w:p w14:paraId="0B3A2E2C" w14:textId="76320A73" w:rsidR="0025062B" w:rsidRPr="0025062B" w:rsidRDefault="00BE3298" w:rsidP="0025062B">
      <w:pPr>
        <w:rPr>
          <w:rFonts w:ascii="Arial" w:hAnsi="Arial" w:cs="Arial"/>
        </w:rPr>
      </w:pPr>
      <w:r>
        <w:rPr>
          <w:rFonts w:ascii="Arial" w:hAnsi="Arial" w:cs="Arial"/>
        </w:rPr>
        <w:t>ALMEIDA</w:t>
      </w:r>
      <w:r w:rsidR="0025062B">
        <w:rPr>
          <w:rFonts w:ascii="Arial" w:hAnsi="Arial" w:cs="Arial"/>
        </w:rPr>
        <w:t>, M. A. B.</w:t>
      </w:r>
      <w:r w:rsidR="0025062B" w:rsidRPr="0025062B">
        <w:rPr>
          <w:rFonts w:ascii="Arial" w:hAnsi="Arial" w:cs="Arial"/>
        </w:rPr>
        <w:t xml:space="preserve"> Qualidade de vida: definição, co</w:t>
      </w:r>
      <w:r w:rsidR="0025062B">
        <w:rPr>
          <w:rFonts w:ascii="Arial" w:hAnsi="Arial" w:cs="Arial"/>
        </w:rPr>
        <w:t xml:space="preserve">nceitos e interfaces com outras áreas, de pesquisa. </w:t>
      </w:r>
      <w:r w:rsidR="0025062B" w:rsidRPr="0025062B">
        <w:rPr>
          <w:rFonts w:ascii="Arial" w:hAnsi="Arial" w:cs="Arial"/>
        </w:rPr>
        <w:t>São Paulo: Escola de Artes, Ciências e Humanidades</w:t>
      </w:r>
    </w:p>
    <w:p w14:paraId="214213FF" w14:textId="7C22AD38" w:rsidR="0025062B" w:rsidRPr="0025062B" w:rsidRDefault="0025062B" w:rsidP="0025062B">
      <w:pPr>
        <w:rPr>
          <w:rFonts w:ascii="Arial" w:hAnsi="Arial" w:cs="Arial"/>
        </w:rPr>
      </w:pPr>
      <w:r>
        <w:rPr>
          <w:rFonts w:ascii="Arial" w:hAnsi="Arial" w:cs="Arial"/>
        </w:rPr>
        <w:t xml:space="preserve">– EACH/USP, 2012. 142p. Disponível em: </w:t>
      </w:r>
      <w:r w:rsidRPr="0025062B">
        <w:rPr>
          <w:rFonts w:ascii="Arial" w:hAnsi="Arial" w:cs="Arial"/>
        </w:rPr>
        <w:t>http://each.uspnet.usp.br/edicoes-each/qualidade_vida.pdf</w:t>
      </w:r>
    </w:p>
    <w:p w14:paraId="7F05E2B8" w14:textId="77777777" w:rsidR="0025062B" w:rsidRPr="0025062B" w:rsidRDefault="0025062B" w:rsidP="0025062B">
      <w:pPr>
        <w:rPr>
          <w:rFonts w:ascii="Arial" w:hAnsi="Arial" w:cs="Arial"/>
        </w:rPr>
      </w:pPr>
    </w:p>
    <w:p w14:paraId="33319412" w14:textId="6686783A" w:rsidR="0025062B" w:rsidRPr="0025062B" w:rsidRDefault="0025062B" w:rsidP="0025062B">
      <w:pPr>
        <w:rPr>
          <w:rFonts w:ascii="Arial" w:hAnsi="Arial" w:cs="Arial"/>
        </w:rPr>
      </w:pPr>
      <w:r>
        <w:rPr>
          <w:rFonts w:ascii="Arial" w:hAnsi="Arial" w:cs="Arial"/>
        </w:rPr>
        <w:t>EVANGELISTA, D. G. et al</w:t>
      </w:r>
      <w:r w:rsidRPr="0025062B">
        <w:rPr>
          <w:rFonts w:ascii="Arial" w:hAnsi="Arial" w:cs="Arial"/>
        </w:rPr>
        <w:t>. Impacto das feridas crônicas n</w:t>
      </w:r>
      <w:r>
        <w:rPr>
          <w:rFonts w:ascii="Arial" w:hAnsi="Arial" w:cs="Arial"/>
        </w:rPr>
        <w:t xml:space="preserve">a qualidade de vida de usuários </w:t>
      </w:r>
      <w:r w:rsidRPr="0025062B">
        <w:rPr>
          <w:rFonts w:ascii="Arial" w:hAnsi="Arial" w:cs="Arial"/>
        </w:rPr>
        <w:t>da estratégia de saúde da família. Revista de Enferma</w:t>
      </w:r>
      <w:r>
        <w:rPr>
          <w:rFonts w:ascii="Arial" w:hAnsi="Arial" w:cs="Arial"/>
        </w:rPr>
        <w:t>gem do Centro Oeste Mineiro. v. 2, n. 2, p. 254-</w:t>
      </w:r>
      <w:r w:rsidRPr="0025062B">
        <w:rPr>
          <w:rFonts w:ascii="Arial" w:hAnsi="Arial" w:cs="Arial"/>
        </w:rPr>
        <w:t>63</w:t>
      </w:r>
      <w:r>
        <w:rPr>
          <w:rFonts w:ascii="Arial" w:hAnsi="Arial" w:cs="Arial"/>
        </w:rPr>
        <w:t>, 2012.</w:t>
      </w:r>
      <w:r w:rsidRPr="0025062B">
        <w:rPr>
          <w:rFonts w:ascii="Arial" w:hAnsi="Arial" w:cs="Arial"/>
        </w:rPr>
        <w:t xml:space="preserve"> </w:t>
      </w:r>
      <w:r>
        <w:rPr>
          <w:rFonts w:ascii="Arial" w:hAnsi="Arial" w:cs="Arial"/>
        </w:rPr>
        <w:t>Disponível em</w:t>
      </w:r>
      <w:r w:rsidRPr="0025062B">
        <w:rPr>
          <w:rFonts w:ascii="Arial" w:hAnsi="Arial" w:cs="Arial"/>
        </w:rPr>
        <w:t>: http://www.seer.ufsj.edu.br/</w:t>
      </w:r>
      <w:r>
        <w:rPr>
          <w:rFonts w:ascii="Arial" w:hAnsi="Arial" w:cs="Arial"/>
        </w:rPr>
        <w:t>index.php/recom/article/view/15</w:t>
      </w:r>
    </w:p>
    <w:p w14:paraId="100A3FBF" w14:textId="77777777" w:rsidR="0025062B" w:rsidRPr="0025062B" w:rsidRDefault="0025062B" w:rsidP="0025062B">
      <w:pPr>
        <w:rPr>
          <w:rFonts w:ascii="Arial" w:hAnsi="Arial" w:cs="Arial"/>
        </w:rPr>
      </w:pPr>
    </w:p>
    <w:p w14:paraId="4794724E" w14:textId="57FA4755" w:rsidR="0025062B" w:rsidRPr="0025062B" w:rsidRDefault="0025062B" w:rsidP="0025062B">
      <w:pPr>
        <w:rPr>
          <w:rFonts w:ascii="Arial" w:hAnsi="Arial" w:cs="Arial"/>
        </w:rPr>
      </w:pPr>
      <w:r w:rsidRPr="0025062B">
        <w:rPr>
          <w:rFonts w:ascii="Arial" w:hAnsi="Arial" w:cs="Arial"/>
        </w:rPr>
        <w:t>MARKOVA</w:t>
      </w:r>
      <w:r>
        <w:rPr>
          <w:rFonts w:ascii="Arial" w:hAnsi="Arial" w:cs="Arial"/>
        </w:rPr>
        <w:t>, A.;</w:t>
      </w:r>
      <w:r w:rsidRPr="0025062B">
        <w:rPr>
          <w:rFonts w:ascii="Arial" w:hAnsi="Arial" w:cs="Arial"/>
        </w:rPr>
        <w:t xml:space="preserve"> MOSTOW</w:t>
      </w:r>
      <w:r>
        <w:rPr>
          <w:rFonts w:ascii="Arial" w:hAnsi="Arial" w:cs="Arial"/>
        </w:rPr>
        <w:t>,</w:t>
      </w:r>
      <w:r w:rsidRPr="0025062B">
        <w:rPr>
          <w:rFonts w:ascii="Arial" w:hAnsi="Arial" w:cs="Arial"/>
        </w:rPr>
        <w:t xml:space="preserve"> E</w:t>
      </w:r>
      <w:r>
        <w:rPr>
          <w:rFonts w:ascii="Arial" w:hAnsi="Arial" w:cs="Arial"/>
        </w:rPr>
        <w:t xml:space="preserve">. </w:t>
      </w:r>
      <w:r w:rsidRPr="0025062B">
        <w:rPr>
          <w:rFonts w:ascii="Arial" w:hAnsi="Arial" w:cs="Arial"/>
        </w:rPr>
        <w:t>N</w:t>
      </w:r>
      <w:r w:rsidRPr="0025062B">
        <w:rPr>
          <w:rFonts w:ascii="Arial" w:hAnsi="Arial" w:cs="Arial"/>
        </w:rPr>
        <w:t xml:space="preserve">. US </w:t>
      </w:r>
      <w:proofErr w:type="spellStart"/>
      <w:r w:rsidRPr="0025062B">
        <w:rPr>
          <w:rFonts w:ascii="Arial" w:hAnsi="Arial" w:cs="Arial"/>
        </w:rPr>
        <w:t>skin</w:t>
      </w:r>
      <w:proofErr w:type="spellEnd"/>
      <w:r w:rsidRPr="0025062B">
        <w:rPr>
          <w:rFonts w:ascii="Arial" w:hAnsi="Arial" w:cs="Arial"/>
        </w:rPr>
        <w:t xml:space="preserve"> </w:t>
      </w:r>
      <w:proofErr w:type="spellStart"/>
      <w:r w:rsidRPr="0025062B">
        <w:rPr>
          <w:rFonts w:ascii="Arial" w:hAnsi="Arial" w:cs="Arial"/>
        </w:rPr>
        <w:t>disease</w:t>
      </w:r>
      <w:proofErr w:type="spellEnd"/>
      <w:r w:rsidRPr="0025062B">
        <w:rPr>
          <w:rFonts w:ascii="Arial" w:hAnsi="Arial" w:cs="Arial"/>
        </w:rPr>
        <w:t xml:space="preserve"> </w:t>
      </w:r>
      <w:proofErr w:type="spellStart"/>
      <w:r w:rsidRPr="0025062B">
        <w:rPr>
          <w:rFonts w:ascii="Arial" w:hAnsi="Arial" w:cs="Arial"/>
        </w:rPr>
        <w:t>assessment</w:t>
      </w:r>
      <w:proofErr w:type="spellEnd"/>
      <w:r w:rsidRPr="0025062B">
        <w:rPr>
          <w:rFonts w:ascii="Arial" w:hAnsi="Arial" w:cs="Arial"/>
        </w:rPr>
        <w:t xml:space="preserve">: </w:t>
      </w:r>
      <w:proofErr w:type="spellStart"/>
      <w:r w:rsidRPr="0025062B">
        <w:rPr>
          <w:rFonts w:ascii="Arial" w:hAnsi="Arial" w:cs="Arial"/>
        </w:rPr>
        <w:t>ulcer</w:t>
      </w:r>
      <w:proofErr w:type="spellEnd"/>
      <w:r w:rsidRPr="0025062B">
        <w:rPr>
          <w:rFonts w:ascii="Arial" w:hAnsi="Arial" w:cs="Arial"/>
        </w:rPr>
        <w:t xml:space="preserve"> </w:t>
      </w:r>
      <w:proofErr w:type="spellStart"/>
      <w:r w:rsidRPr="0025062B">
        <w:rPr>
          <w:rFonts w:ascii="Arial" w:hAnsi="Arial" w:cs="Arial"/>
        </w:rPr>
        <w:t>and</w:t>
      </w:r>
      <w:proofErr w:type="spellEnd"/>
      <w:r w:rsidRPr="0025062B">
        <w:rPr>
          <w:rFonts w:ascii="Arial" w:hAnsi="Arial" w:cs="Arial"/>
        </w:rPr>
        <w:t xml:space="preserve"> </w:t>
      </w:r>
      <w:proofErr w:type="spellStart"/>
      <w:r w:rsidRPr="0025062B">
        <w:rPr>
          <w:rFonts w:ascii="Arial" w:hAnsi="Arial" w:cs="Arial"/>
        </w:rPr>
        <w:t>woun</w:t>
      </w:r>
      <w:r>
        <w:rPr>
          <w:rFonts w:ascii="Arial" w:hAnsi="Arial" w:cs="Arial"/>
        </w:rPr>
        <w:t>d</w:t>
      </w:r>
      <w:proofErr w:type="spellEnd"/>
      <w:r>
        <w:rPr>
          <w:rFonts w:ascii="Arial" w:hAnsi="Arial" w:cs="Arial"/>
        </w:rPr>
        <w:t xml:space="preserve"> </w:t>
      </w:r>
      <w:proofErr w:type="spellStart"/>
      <w:r>
        <w:rPr>
          <w:rFonts w:ascii="Arial" w:hAnsi="Arial" w:cs="Arial"/>
        </w:rPr>
        <w:t>care</w:t>
      </w:r>
      <w:proofErr w:type="spellEnd"/>
      <w:r>
        <w:rPr>
          <w:rFonts w:ascii="Arial" w:hAnsi="Arial" w:cs="Arial"/>
        </w:rPr>
        <w:t xml:space="preserve">. </w:t>
      </w:r>
      <w:proofErr w:type="spellStart"/>
      <w:r>
        <w:rPr>
          <w:rFonts w:ascii="Arial" w:hAnsi="Arial" w:cs="Arial"/>
        </w:rPr>
        <w:t>Dermatol</w:t>
      </w:r>
      <w:proofErr w:type="spellEnd"/>
      <w:r>
        <w:rPr>
          <w:rFonts w:ascii="Arial" w:hAnsi="Arial" w:cs="Arial"/>
        </w:rPr>
        <w:t xml:space="preserve"> </w:t>
      </w:r>
      <w:proofErr w:type="spellStart"/>
      <w:r>
        <w:rPr>
          <w:rFonts w:ascii="Arial" w:hAnsi="Arial" w:cs="Arial"/>
        </w:rPr>
        <w:t>Clin</w:t>
      </w:r>
      <w:proofErr w:type="spellEnd"/>
      <w:r>
        <w:rPr>
          <w:rFonts w:ascii="Arial" w:hAnsi="Arial" w:cs="Arial"/>
        </w:rPr>
        <w:t xml:space="preserve">. v. 30, n. 1, p. </w:t>
      </w:r>
      <w:r w:rsidRPr="0025062B">
        <w:rPr>
          <w:rFonts w:ascii="Arial" w:hAnsi="Arial" w:cs="Arial"/>
        </w:rPr>
        <w:t>107-11</w:t>
      </w:r>
      <w:r>
        <w:rPr>
          <w:rFonts w:ascii="Arial" w:hAnsi="Arial" w:cs="Arial"/>
        </w:rPr>
        <w:t xml:space="preserve">, 2012. </w:t>
      </w:r>
      <w:r>
        <w:rPr>
          <w:rFonts w:ascii="Arial" w:hAnsi="Arial" w:cs="Arial"/>
        </w:rPr>
        <w:t>Disponível em</w:t>
      </w:r>
      <w:r w:rsidRPr="0025062B">
        <w:rPr>
          <w:rFonts w:ascii="Arial" w:hAnsi="Arial" w:cs="Arial"/>
        </w:rPr>
        <w:t>: https://doi.org/10.1016/j.det.2011.08.005.</w:t>
      </w:r>
    </w:p>
    <w:p w14:paraId="24F2088F" w14:textId="77777777" w:rsidR="0025062B" w:rsidRPr="0025062B" w:rsidRDefault="0025062B" w:rsidP="0025062B">
      <w:pPr>
        <w:rPr>
          <w:rFonts w:ascii="Arial" w:hAnsi="Arial" w:cs="Arial"/>
        </w:rPr>
      </w:pPr>
    </w:p>
    <w:p w14:paraId="7D72BCBA" w14:textId="558C3AAD" w:rsidR="0025062B" w:rsidRPr="00E64760" w:rsidRDefault="0025062B" w:rsidP="00762473">
      <w:pPr>
        <w:rPr>
          <w:rFonts w:ascii="Arial" w:hAnsi="Arial" w:cs="Arial"/>
        </w:rPr>
      </w:pPr>
      <w:r>
        <w:rPr>
          <w:rFonts w:ascii="Arial" w:hAnsi="Arial" w:cs="Arial"/>
        </w:rPr>
        <w:t>WAIDMAN, M. A. P. et al</w:t>
      </w:r>
      <w:r w:rsidRPr="0025062B">
        <w:rPr>
          <w:rFonts w:ascii="Arial" w:hAnsi="Arial" w:cs="Arial"/>
        </w:rPr>
        <w:t>. O cotidiano do indivíduo com fer</w:t>
      </w:r>
      <w:r>
        <w:rPr>
          <w:rFonts w:ascii="Arial" w:hAnsi="Arial" w:cs="Arial"/>
        </w:rPr>
        <w:t xml:space="preserve">ida crônica e sua saúde mental. </w:t>
      </w:r>
      <w:r w:rsidRPr="0025062B">
        <w:rPr>
          <w:rFonts w:ascii="Arial" w:hAnsi="Arial" w:cs="Arial"/>
        </w:rPr>
        <w:t>Tex</w:t>
      </w:r>
      <w:r>
        <w:rPr>
          <w:rFonts w:ascii="Arial" w:hAnsi="Arial" w:cs="Arial"/>
        </w:rPr>
        <w:t xml:space="preserve">to contexto - </w:t>
      </w:r>
      <w:proofErr w:type="spellStart"/>
      <w:r>
        <w:rPr>
          <w:rFonts w:ascii="Arial" w:hAnsi="Arial" w:cs="Arial"/>
        </w:rPr>
        <w:t>enferm</w:t>
      </w:r>
      <w:proofErr w:type="spellEnd"/>
      <w:r w:rsidRPr="0025062B">
        <w:rPr>
          <w:rFonts w:ascii="Arial" w:hAnsi="Arial" w:cs="Arial"/>
        </w:rPr>
        <w:t>.</w:t>
      </w:r>
      <w:r>
        <w:rPr>
          <w:rFonts w:ascii="Arial" w:hAnsi="Arial" w:cs="Arial"/>
        </w:rPr>
        <w:t xml:space="preserve"> v. 20, n. 4, p. </w:t>
      </w:r>
      <w:r w:rsidRPr="0025062B">
        <w:rPr>
          <w:rFonts w:ascii="Arial" w:hAnsi="Arial" w:cs="Arial"/>
        </w:rPr>
        <w:t>691-9</w:t>
      </w:r>
      <w:r>
        <w:rPr>
          <w:rFonts w:ascii="Arial" w:hAnsi="Arial" w:cs="Arial"/>
        </w:rPr>
        <w:t>, 2011</w:t>
      </w:r>
      <w:r w:rsidRPr="0025062B">
        <w:rPr>
          <w:rFonts w:ascii="Arial" w:hAnsi="Arial" w:cs="Arial"/>
        </w:rPr>
        <w:t xml:space="preserve">. </w:t>
      </w:r>
      <w:r>
        <w:rPr>
          <w:rFonts w:ascii="Arial" w:hAnsi="Arial" w:cs="Arial"/>
        </w:rPr>
        <w:t>Disponível em</w:t>
      </w:r>
      <w:r w:rsidRPr="0025062B">
        <w:rPr>
          <w:rFonts w:ascii="Arial" w:hAnsi="Arial" w:cs="Arial"/>
        </w:rPr>
        <w:t>: http://dx.do</w:t>
      </w:r>
      <w:r>
        <w:rPr>
          <w:rFonts w:ascii="Arial" w:hAnsi="Arial" w:cs="Arial"/>
        </w:rPr>
        <w:t>i.org/10.1590/S0104</w:t>
      </w:r>
      <w:r w:rsidRPr="0025062B">
        <w:rPr>
          <w:rFonts w:ascii="Arial" w:hAnsi="Arial" w:cs="Arial"/>
        </w:rPr>
        <w:t>07072011000400007.</w:t>
      </w:r>
    </w:p>
    <w:sectPr w:rsidR="0025062B" w:rsidRPr="00E64760" w:rsidSect="00E64760">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710C0" w14:textId="77777777" w:rsidR="00B37E11" w:rsidRDefault="00B37E11" w:rsidP="009F4553">
      <w:r>
        <w:separator/>
      </w:r>
    </w:p>
  </w:endnote>
  <w:endnote w:type="continuationSeparator" w:id="0">
    <w:p w14:paraId="7FE6C69D" w14:textId="77777777" w:rsidR="00B37E11" w:rsidRDefault="00B37E11" w:rsidP="009F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A06E" w14:textId="56435102" w:rsidR="009F4553" w:rsidRDefault="009F4553" w:rsidP="009F4553">
    <w:pPr>
      <w:pStyle w:val="NormalWeb"/>
      <w:spacing w:after="0" w:afterAutospacing="0" w:line="210" w:lineRule="atLeast"/>
      <w:jc w:val="center"/>
      <w:textAlignment w:val="baseline"/>
    </w:pPr>
    <w:r>
      <w:rPr>
        <w:rFonts w:ascii="Arial" w:hAnsi="Arial" w:cs="Arial"/>
        <w:sz w:val="17"/>
        <w:szCs w:val="17"/>
      </w:rPr>
      <w:t xml:space="preserve">Rua Carutapera,3, Jardim Renascença, São </w:t>
    </w:r>
    <w:proofErr w:type="spellStart"/>
    <w:r>
      <w:rPr>
        <w:rFonts w:ascii="Arial" w:hAnsi="Arial" w:cs="Arial"/>
        <w:sz w:val="17"/>
        <w:szCs w:val="17"/>
      </w:rPr>
      <w:t>Luis</w:t>
    </w:r>
    <w:proofErr w:type="spellEnd"/>
    <w:r>
      <w:rPr>
        <w:rFonts w:ascii="Arial" w:hAnsi="Arial" w:cs="Arial"/>
        <w:sz w:val="17"/>
        <w:szCs w:val="17"/>
      </w:rPr>
      <w:t>/MA</w:t>
    </w:r>
    <w:r>
      <w:rPr>
        <w:rFonts w:ascii="Arial" w:hAnsi="Arial" w:cs="Arial"/>
        <w:sz w:val="17"/>
        <w:szCs w:val="17"/>
      </w:rPr>
      <w:br/>
      <w:t xml:space="preserve">CEP: 65075-690 </w:t>
    </w:r>
    <w:r>
      <w:rPr>
        <w:rFonts w:ascii="Arial" w:hAnsi="Arial" w:cs="Arial"/>
        <w:bCs/>
        <w:sz w:val="17"/>
        <w:szCs w:val="17"/>
      </w:rPr>
      <w:t>Telefone:</w:t>
    </w:r>
    <w:r>
      <w:rPr>
        <w:rFonts w:ascii="Arial" w:hAnsi="Arial" w:cs="Arial"/>
        <w:sz w:val="17"/>
        <w:szCs w:val="17"/>
      </w:rPr>
      <w:t xml:space="preserve"> (98) 3194-4200 </w:t>
    </w:r>
    <w:r>
      <w:rPr>
        <w:rFonts w:ascii="Arial" w:hAnsi="Arial" w:cs="Arial"/>
        <w:sz w:val="17"/>
        <w:szCs w:val="17"/>
      </w:rPr>
      <w:br/>
      <w:t>executiva@corenma.gov.br - http://www.corenma.gov.br</w:t>
    </w:r>
  </w:p>
  <w:p w14:paraId="1D25562A" w14:textId="77777777" w:rsidR="009F4553" w:rsidRDefault="009F45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CDFD7" w14:textId="77777777" w:rsidR="00B37E11" w:rsidRDefault="00B37E11" w:rsidP="009F4553">
      <w:r>
        <w:separator/>
      </w:r>
    </w:p>
  </w:footnote>
  <w:footnote w:type="continuationSeparator" w:id="0">
    <w:p w14:paraId="78409BE9" w14:textId="77777777" w:rsidR="00B37E11" w:rsidRDefault="00B37E11" w:rsidP="009F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742A" w14:textId="5312A675" w:rsidR="009F4553" w:rsidRDefault="009F4553">
    <w:pPr>
      <w:pStyle w:val="Cabealho"/>
    </w:pPr>
    <w:r>
      <w:rPr>
        <w:noProof/>
        <w:lang w:eastAsia="pt-BR"/>
      </w:rPr>
      <w:drawing>
        <wp:inline distT="0" distB="0" distL="0" distR="0" wp14:anchorId="065B13FB" wp14:editId="6F1A4358">
          <wp:extent cx="1647825" cy="405130"/>
          <wp:effectExtent l="0" t="0" r="9525" b="0"/>
          <wp:docPr id="1" name="Imagem 1" descr="logo_nova_coren_imag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nova_coren_imagem.jpg"/>
                  <pic:cNvPicPr>
                    <a:picLocks noChangeAspect="1"/>
                  </pic:cNvPicPr>
                </pic:nvPicPr>
                <pic:blipFill>
                  <a:blip r:embed="rId1"/>
                  <a:stretch>
                    <a:fillRect/>
                  </a:stretch>
                </pic:blipFill>
                <pic:spPr bwMode="auto">
                  <a:xfrm>
                    <a:off x="0" y="0"/>
                    <a:ext cx="1647825" cy="405130"/>
                  </a:xfrm>
                  <a:prstGeom prst="rect">
                    <a:avLst/>
                  </a:prstGeom>
                </pic:spPr>
              </pic:pic>
            </a:graphicData>
          </a:graphic>
        </wp:inline>
      </w:drawing>
    </w:r>
    <w:r>
      <w:tab/>
    </w:r>
    <w:r>
      <w:tab/>
    </w:r>
    <w:r>
      <w:rPr>
        <w:noProof/>
        <w:lang w:eastAsia="pt-BR"/>
      </w:rPr>
      <w:drawing>
        <wp:inline distT="0" distB="0" distL="0" distR="0" wp14:anchorId="43D75405" wp14:editId="36BF1304">
          <wp:extent cx="819150" cy="457200"/>
          <wp:effectExtent l="0" t="0" r="0" b="0"/>
          <wp:docPr id="3" name="Imagem 3"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personagem de desenho animado&#10;&#10;Descrição gerada automaticamente com confiança médi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73"/>
    <w:rsid w:val="001C4ABA"/>
    <w:rsid w:val="00235476"/>
    <w:rsid w:val="0025062B"/>
    <w:rsid w:val="00372143"/>
    <w:rsid w:val="00430901"/>
    <w:rsid w:val="00482388"/>
    <w:rsid w:val="0063441E"/>
    <w:rsid w:val="00655203"/>
    <w:rsid w:val="00762473"/>
    <w:rsid w:val="009E7B28"/>
    <w:rsid w:val="009F4553"/>
    <w:rsid w:val="00B24B3C"/>
    <w:rsid w:val="00B37E11"/>
    <w:rsid w:val="00BC266F"/>
    <w:rsid w:val="00BE3298"/>
    <w:rsid w:val="00C5592F"/>
    <w:rsid w:val="00E436A2"/>
    <w:rsid w:val="00E6254F"/>
    <w:rsid w:val="00E64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281D"/>
  <w15:chartTrackingRefBased/>
  <w15:docId w15:val="{1E550D18-6981-47D3-9F9C-A6D4799D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388"/>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553"/>
    <w:pPr>
      <w:tabs>
        <w:tab w:val="center" w:pos="4252"/>
        <w:tab w:val="right" w:pos="8504"/>
      </w:tabs>
    </w:pPr>
  </w:style>
  <w:style w:type="character" w:customStyle="1" w:styleId="CabealhoChar">
    <w:name w:val="Cabeçalho Char"/>
    <w:basedOn w:val="Fontepargpadro"/>
    <w:link w:val="Cabealho"/>
    <w:uiPriority w:val="99"/>
    <w:rsid w:val="009F4553"/>
  </w:style>
  <w:style w:type="paragraph" w:styleId="Rodap">
    <w:name w:val="footer"/>
    <w:basedOn w:val="Normal"/>
    <w:link w:val="RodapChar"/>
    <w:uiPriority w:val="99"/>
    <w:unhideWhenUsed/>
    <w:rsid w:val="009F4553"/>
    <w:pPr>
      <w:tabs>
        <w:tab w:val="center" w:pos="4252"/>
        <w:tab w:val="right" w:pos="8504"/>
      </w:tabs>
    </w:pPr>
  </w:style>
  <w:style w:type="character" w:customStyle="1" w:styleId="RodapChar">
    <w:name w:val="Rodapé Char"/>
    <w:basedOn w:val="Fontepargpadro"/>
    <w:link w:val="Rodap"/>
    <w:uiPriority w:val="99"/>
    <w:rsid w:val="009F4553"/>
  </w:style>
  <w:style w:type="paragraph" w:styleId="NormalWeb">
    <w:name w:val="Normal (Web)"/>
    <w:basedOn w:val="Normal"/>
    <w:uiPriority w:val="99"/>
    <w:semiHidden/>
    <w:unhideWhenUsed/>
    <w:qFormat/>
    <w:rsid w:val="009F4553"/>
    <w:pPr>
      <w:overflowPunct w:val="0"/>
      <w:spacing w:before="100" w:beforeAutospacing="1" w:after="100" w:afterAutospacing="1"/>
    </w:pPr>
    <w:rPr>
      <w:lang w:eastAsia="pt-BR"/>
    </w:rPr>
  </w:style>
  <w:style w:type="paragraph" w:customStyle="1" w:styleId="Default">
    <w:name w:val="Default"/>
    <w:rsid w:val="0048238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4309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1545</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Usuário</cp:lastModifiedBy>
  <cp:revision>3</cp:revision>
  <dcterms:created xsi:type="dcterms:W3CDTF">2022-01-12T22:52:00Z</dcterms:created>
  <dcterms:modified xsi:type="dcterms:W3CDTF">2022-01-12T22:53:00Z</dcterms:modified>
</cp:coreProperties>
</file>