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GABRIELA E TITA: A MULHER NO SÉCULO XX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Thalles Lemos Talher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Universidade Estadual de Montes Claros - Unimontes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tlemos234@gmail.com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Edwirgens Aparecida Ribeiro Lopes de Almeida</w:t>
      </w:r>
    </w:p>
    <w:p>
      <w:pPr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Universidade Estadual de Montes Claros - Unimontes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edwirgensletras@gmail.com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lang w:eastAsia="pt-BR"/>
        </w:rPr>
        <w:t>Alfabetização, Letramento e outras Linguagens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Mulher. </w:t>
      </w:r>
      <w:r>
        <w:rPr>
          <w:rFonts w:hint="default" w:ascii="Times New Roman" w:hAnsi="Times New Roman"/>
          <w:lang w:val="pt-BR"/>
        </w:rPr>
        <w:t>Transgressões. Submissão. Literatura.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/>
          <w:lang w:val="pt-BR"/>
        </w:rPr>
      </w:pPr>
      <w:r>
        <w:rPr>
          <w:rFonts w:hint="default" w:ascii="Times New Roman" w:hAnsi="Times New Roman" w:cs="Times New Roman"/>
          <w:lang w:val="pt-BR"/>
        </w:rPr>
        <w:t>Temos como objetivo analisar as obras</w:t>
      </w:r>
      <w:r>
        <w:rPr>
          <w:rFonts w:hint="default" w:ascii="Times New Roman" w:hAnsi="Times New Roman" w:cs="Times New Roman"/>
          <w:i/>
          <w:iCs/>
          <w:lang w:val="pt-BR"/>
        </w:rPr>
        <w:t xml:space="preserve"> Gabriela, Cravo e Canela</w:t>
      </w:r>
      <w:r>
        <w:rPr>
          <w:rFonts w:hint="default" w:ascii="Times New Roman" w:hAnsi="Times New Roman" w:cs="Times New Roman"/>
          <w:lang w:val="pt-BR"/>
        </w:rPr>
        <w:t xml:space="preserve">, do escritor baiano, Jorge Amado; e </w:t>
      </w:r>
      <w:r>
        <w:rPr>
          <w:rFonts w:hint="default" w:ascii="Times New Roman" w:hAnsi="Times New Roman" w:cs="Times New Roman"/>
          <w:i/>
          <w:iCs/>
          <w:lang w:val="pt-BR"/>
        </w:rPr>
        <w:t>Como Agua Para Chocolate</w:t>
      </w:r>
      <w:r>
        <w:rPr>
          <w:rFonts w:hint="default" w:ascii="Times New Roman" w:hAnsi="Times New Roman" w:cs="Times New Roman"/>
          <w:lang w:val="pt-BR"/>
        </w:rPr>
        <w:t xml:space="preserve">, da escritora mexicana, Laura Esquivel. </w:t>
      </w:r>
      <w:r>
        <w:rPr>
          <w:rFonts w:hint="default" w:ascii="Times New Roman" w:hAnsi="Times New Roman"/>
          <w:lang w:val="pt-BR"/>
        </w:rPr>
        <w:t>Em muitas narrativas, personagens femininas são retratadas lidando com as expectativas e restrições impostas por uma tradição patriarcal, o que frequentemente leva a conflitos internos e externos à medida que buscam afirmar sua identidade e autonomia. Essa temática é explorada em diversas obras literárias, refletindo as lutas e resistências das mulheres ao longo da história e em diferentes culturas. A literatura é um campo onde as mulheres têm desempenhado um papel fundamental na contestação do patriarcado e na promoção da igualdade de gênero. Desde escritoras pioneiras até personagens femininas icônicas, as mulheres têm usado a palavra escrita para desafiar normas sociais, denunciar a opressão e inspirar mudanças.</w:t>
      </w:r>
      <w:r>
        <w:rPr>
          <w:rFonts w:hint="default" w:ascii="Times New Roman" w:hAnsi="Times New Roman" w:cs="Times New Roman"/>
          <w:lang w:val="pt-BR"/>
        </w:rPr>
        <w:t xml:space="preserve"> Além disso, também podemos encontrar</w:t>
      </w:r>
      <w:r>
        <w:rPr>
          <w:rFonts w:hint="default" w:ascii="Times New Roman" w:hAnsi="Times New Roman"/>
          <w:lang w:val="pt-BR"/>
        </w:rPr>
        <w:t xml:space="preserve"> homens que têm escrito sobre as mulheres de várias maneiras ao longo da história da literatura. Algumas dessas representações foram precisas e perspicazes, enquanto outras foram estereotipadas e até mesmo prejudiciais. É importante estar ciente dos diferentes tipos de representações das mulheres na literatura e ser crítico sobre as mensagens que elas transmitem. Sendo assim, iremos estudar como a mulher é retratada quando é escrita por uma mulher e quando é escrita por um homem. Não temos nenhum objetivo de tomar o lugar da mulher, o seu Lugar de Fala, em relação à discussão dessa temática, mas, sim, complementar os estudos sobre a transgressões e submissão já analisados anteriormente por outros pesquisadores. Dessa forma, recorreremos à historiografia nos textos de Carla Bassanezi, Mary Del Priore e Andréa Lisly Gonçalves, será necessário também um exame atento do movimento feminista e da revisão da história da mulher na sociedade brasileira, sobretudo, nos séculos XIX e XX.</w:t>
      </w:r>
      <w:r>
        <w:rPr>
          <w:rFonts w:hint="default"/>
          <w:lang w:val="pt-BR"/>
        </w:rPr>
        <w:t xml:space="preserve"> Dessa maneira, não apresentamos  informações conclusivas uma vez que a presente pesquisa encontra-se em fase inicial.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BRANDÃO, Ruth Silviano. Mulher ao pé da letra. Ensaio. Belo Horizonte: Editora UFMG, 1993.</w:t>
      </w:r>
    </w:p>
    <w:p>
      <w:pPr>
        <w:pStyle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D’INCAO, Maria Ângela. Mulher e família burguesa. In: DEL PRIORI, Mary, (Org.) História das mulheres no Brasil.</w:t>
      </w:r>
      <w:r>
        <w:rPr>
          <w:rFonts w:hint="default" w:ascii="Times New Roman" w:hAnsi="Times New Roman"/>
          <w:lang w:val="pt-BR"/>
        </w:rPr>
        <w:t xml:space="preserve"> </w:t>
      </w:r>
      <w:r>
        <w:rPr>
          <w:rFonts w:hint="default" w:ascii="Times New Roman" w:hAnsi="Times New Roman"/>
        </w:rPr>
        <w:t>2. ed. São Paulo: Contexto, 1997. p.223-240.</w:t>
      </w:r>
    </w:p>
    <w:p>
      <w:pPr>
        <w:pStyle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DEL PRIORE, Mary. (Org.) História das mulheres no Brasil. 3. ed. São Paulo: Contexto, 2000.</w:t>
      </w:r>
    </w:p>
    <w:p>
      <w:pPr>
        <w:pStyle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DUARTE, Constância Lima. História da literatura feminina: nos bastidores da construção de gênero. In: SCARPELLI,</w:t>
      </w:r>
      <w:r>
        <w:rPr>
          <w:rFonts w:hint="default" w:ascii="Times New Roman" w:hAnsi="Times New Roman"/>
          <w:lang w:val="pt-BR"/>
        </w:rPr>
        <w:t xml:space="preserve"> </w:t>
      </w:r>
      <w:r>
        <w:rPr>
          <w:rFonts w:hint="default" w:ascii="Times New Roman" w:hAnsi="Times New Roman"/>
        </w:rPr>
        <w:t>Marli Fantini, DUARTE, Eduardo de Assis (Orgs.). Poéticas da diversidade. Belo Horizonte: UFMG/FALE: Pós-Lit,</w:t>
      </w:r>
      <w:r>
        <w:rPr>
          <w:rFonts w:hint="default" w:ascii="Times New Roman" w:hAnsi="Times New Roman"/>
          <w:lang w:val="pt-BR"/>
        </w:rPr>
        <w:t xml:space="preserve"> </w:t>
      </w:r>
      <w:r>
        <w:rPr>
          <w:rFonts w:hint="default" w:ascii="Times New Roman" w:hAnsi="Times New Roman"/>
        </w:rPr>
        <w:t>2002.</w:t>
      </w:r>
    </w:p>
    <w:p>
      <w:pPr>
        <w:pStyle w:val="9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DUARTE, Constância Lima. História da literatura feminina: nos bastidores da construção de gênero. In: SCARPELLI,</w:t>
      </w:r>
      <w:r>
        <w:rPr>
          <w:rFonts w:hint="default" w:ascii="Times New Roman" w:hAnsi="Times New Roman"/>
          <w:lang w:val="pt-BR"/>
        </w:rPr>
        <w:t xml:space="preserve"> </w:t>
      </w:r>
      <w:r>
        <w:rPr>
          <w:rFonts w:hint="default" w:ascii="Times New Roman" w:hAnsi="Times New Roman"/>
        </w:rPr>
        <w:t>Marli Fantini, DUARTE, Eduardo de Assis (Orgs.). Poéticas da diversidade. Belo Horizonte: UFMG/FALE: Pós-Lit,</w:t>
      </w:r>
      <w:r>
        <w:rPr>
          <w:rFonts w:hint="default" w:ascii="Times New Roman" w:hAnsi="Times New Roman"/>
          <w:lang w:val="pt-BR"/>
        </w:rPr>
        <w:t xml:space="preserve"> </w:t>
      </w:r>
      <w:r>
        <w:rPr>
          <w:rFonts w:hint="default" w:ascii="Times New Roman" w:hAnsi="Times New Roman"/>
        </w:rPr>
        <w:t>2002.</w:t>
      </w:r>
    </w:p>
    <w:p>
      <w:pPr>
        <w:pStyle w:val="6"/>
      </w:pPr>
    </w:p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5760085" cy="1741170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385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B16D9"/>
    <w:rsid w:val="003074F8"/>
    <w:rsid w:val="005D702E"/>
    <w:rsid w:val="00741E2B"/>
    <w:rsid w:val="008074B8"/>
    <w:rsid w:val="00A17F2F"/>
    <w:rsid w:val="00A83BAA"/>
    <w:rsid w:val="00BB6492"/>
    <w:rsid w:val="00C019B9"/>
    <w:rsid w:val="00C577DD"/>
    <w:rsid w:val="00C6735D"/>
    <w:rsid w:val="00DB158A"/>
    <w:rsid w:val="60404501"/>
    <w:rsid w:val="7570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2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7">
    <w:name w:val="header"/>
    <w:basedOn w:val="1"/>
    <w:link w:val="10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annotation subject"/>
    <w:basedOn w:val="5"/>
    <w:next w:val="5"/>
    <w:link w:val="13"/>
    <w:autoRedefine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1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0">
    <w:name w:val="Cabeçalho Char"/>
    <w:basedOn w:val="2"/>
    <w:link w:val="7"/>
    <w:autoRedefine/>
    <w:qFormat/>
    <w:uiPriority w:val="99"/>
  </w:style>
  <w:style w:type="character" w:customStyle="1" w:styleId="11">
    <w:name w:val="Rodapé Char"/>
    <w:basedOn w:val="2"/>
    <w:link w:val="9"/>
    <w:autoRedefine/>
    <w:qFormat/>
    <w:uiPriority w:val="99"/>
  </w:style>
  <w:style w:type="character" w:customStyle="1" w:styleId="12">
    <w:name w:val="Texto de comentário Char"/>
    <w:basedOn w:val="2"/>
    <w:link w:val="5"/>
    <w:autoRedefine/>
    <w:semiHidden/>
    <w:qFormat/>
    <w:uiPriority w:val="99"/>
    <w:rPr>
      <w:sz w:val="20"/>
      <w:szCs w:val="20"/>
    </w:rPr>
  </w:style>
  <w:style w:type="character" w:customStyle="1" w:styleId="13">
    <w:name w:val="Assunto do comentário Char"/>
    <w:basedOn w:val="12"/>
    <w:link w:val="8"/>
    <w:autoRedefine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734</Characters>
  <Lines>6</Lines>
  <Paragraphs>1</Paragraphs>
  <TotalTime>11</TotalTime>
  <ScaleCrop>false</ScaleCrop>
  <LinksUpToDate>false</LinksUpToDate>
  <CharactersWithSpaces>868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  <cp:lastModifiedBy>Thalles Lemos</cp:lastModifiedBy>
  <dcterms:modified xsi:type="dcterms:W3CDTF">2024-05-16T02:01:10Z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BF638A0115E94A659C36D839274D8E71_13</vt:lpwstr>
  </property>
</Properties>
</file>