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CE81" w14:textId="77777777" w:rsidR="001C72F1" w:rsidRDefault="00000000">
      <w:pPr>
        <w:tabs>
          <w:tab w:val="center" w:pos="4252"/>
          <w:tab w:val="left" w:pos="7260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IDENTIDADE EDUCACIONAL E O PROCESSO DE ENSINO DE MATEMÁTICA NO ENSINO MÉDIO DA ESCOLA POLIVALENTE DE MONTES CLAROS</w:t>
      </w:r>
    </w:p>
    <w:p w14:paraId="2E76D32D" w14:textId="77777777" w:rsidR="001C72F1" w:rsidRDefault="001C7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90348D" w14:textId="77777777" w:rsidR="001C72F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Emanoel Lopes Ferreira</w:t>
      </w:r>
    </w:p>
    <w:p w14:paraId="7A3CB878" w14:textId="77777777" w:rsidR="001C72F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14:paraId="067DDD17" w14:textId="77777777" w:rsidR="001C72F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emanoel.ferreira@educacao.mg.gov.br</w:t>
      </w:r>
    </w:p>
    <w:p w14:paraId="25977AD2" w14:textId="77777777" w:rsidR="001C72F1" w:rsidRDefault="001C7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4F9E5C" w14:textId="77777777" w:rsidR="001C72F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Lailson dos Reis Pereira Lopes</w:t>
      </w:r>
    </w:p>
    <w:p w14:paraId="6C7B019E" w14:textId="77777777" w:rsidR="001C72F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14:paraId="45F9EE34" w14:textId="77777777" w:rsidR="001C72F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lailson.lopes@unimontes.br</w:t>
      </w:r>
    </w:p>
    <w:p w14:paraId="203418A2" w14:textId="77777777" w:rsidR="001C72F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Educação Matemática</w:t>
      </w:r>
    </w:p>
    <w:p w14:paraId="09A1CD3B" w14:textId="77777777" w:rsidR="001C72F1" w:rsidRDefault="00000000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Identidade educacional; Educação Matemática; Práticas pedagógicas; Ensino Médio; Formação docente.</w:t>
      </w:r>
    </w:p>
    <w:p w14:paraId="1F4B03C3" w14:textId="77777777" w:rsidR="001C72F1" w:rsidRDefault="001C72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E7D008" w14:textId="1A02A02C" w:rsidR="001C72F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2C24B6BF" w14:textId="338D47F1" w:rsidR="001C72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resumo é fruto de um projeto de pesquisa de mestrado em Educação, da Universidade Estadual de Montes Claros, que parte da necessidade de compreender como a trajetória histórica, a formação docente e as práticas pedagógicas em Matemática no Ensino Médio da Escola Estadual Professor Alcides de Carvalho (Polivalente) consolidaram sua identidade educacional como referência regional. O estudo problematiza a relação entre políticas públicas, avaliações externas (como o SAEB) e a persistência de desigualdades no ensino da disciplina. A relevância social reside na busca por equidade, propondo reflexões críticas sobre metodologias excludentes e lacunas formativas docentes. O objetivo geral é investigar como a identidade institucional, a formação de professores e as práticas pedagógicas influenciaram os processos de ensino de Matemática na escola, analisando a trajetória histórica da instituição e sua adaptação às políticas educacionais, avaliando o impacto da formação docente nas práticas pedagógicas e examinando a relação entre resultados do SAEB, implementação do Novo Ensino Médio e equidade no ensino. O estudo fundamenta-se em D’Ambrósio (2005), que aborda a Matemática como prática cultural (Etnomatemática); Bernstein (1996), com análises sobre discurso pedagógico e poder; Saviani (2008), que discute a historicidade das ideias pedagógicas;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Skovsmose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(2001), crítico ao ensino descontextualizado. A pesquisa possui uma abordagem metodológica de um estudo de caso qualitativo, utilizando análise documental, entrevistas semiestruturadas, observação de aulas e análise de dados do SAEB. A triangulação metodológica busca identificar conexões entre identidade educacional, práticas pedagógicas e contextos socioeconômicos. A pesquisa encontra-se em fase inicial, com ênfase na revisão documental e preparação de formulários para entrevistas. E ao integrar dimensões históricas, formativas e metodológicas, a pesquisa visa subsidiar práticas pedagógicas mais inclusivas, </w:t>
      </w:r>
      <w:r w:rsidR="008925AF">
        <w:rPr>
          <w:rFonts w:ascii="Times New Roman" w:eastAsia="Times New Roman" w:hAnsi="Times New Roman" w:cs="Times New Roman"/>
          <w:sz w:val="24"/>
          <w:szCs w:val="24"/>
        </w:rPr>
        <w:t>promovendo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ensino crítico, alinhado às demandas curriculares e às realidades locais.</w:t>
      </w:r>
    </w:p>
    <w:p w14:paraId="2D3F29E6" w14:textId="77777777" w:rsidR="001C72F1" w:rsidRDefault="001C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739B0" w14:textId="77777777" w:rsidR="001C72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EC92F7" w14:textId="1743AAF8" w:rsidR="00E56BCE" w:rsidRDefault="00E56BCE" w:rsidP="00E5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CE">
        <w:rPr>
          <w:rFonts w:ascii="Times New Roman" w:eastAsia="Times New Roman" w:hAnsi="Times New Roman" w:cs="Times New Roman"/>
          <w:sz w:val="24"/>
          <w:szCs w:val="24"/>
        </w:rPr>
        <w:t xml:space="preserve">BERNSTEIN, Basil. </w:t>
      </w:r>
      <w:r w:rsidRPr="00E56BCE">
        <w:rPr>
          <w:rFonts w:ascii="Times New Roman" w:eastAsia="Times New Roman" w:hAnsi="Times New Roman" w:cs="Times New Roman"/>
          <w:b/>
          <w:bCs/>
          <w:sz w:val="24"/>
          <w:szCs w:val="24"/>
        </w:rPr>
        <w:t>A estruturação do discurso pedagógico: Classes, Código e Controle.</w:t>
      </w:r>
      <w:r w:rsidR="00892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6BCE">
        <w:rPr>
          <w:rFonts w:ascii="Times New Roman" w:eastAsia="Times New Roman" w:hAnsi="Times New Roman" w:cs="Times New Roman"/>
          <w:sz w:val="24"/>
          <w:szCs w:val="24"/>
        </w:rPr>
        <w:t>Petrópolis: Vozes, 1996.</w:t>
      </w:r>
    </w:p>
    <w:p w14:paraId="223C59DF" w14:textId="7249E0D8" w:rsidR="00E56BCE" w:rsidRDefault="00E56BCE" w:rsidP="00E5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D’AMBROSIO, Ubiratan. </w:t>
      </w:r>
      <w:r w:rsidRPr="00E56BCE">
        <w:rPr>
          <w:rFonts w:ascii="Times New Roman" w:eastAsia="Times New Roman" w:hAnsi="Times New Roman" w:cs="Times New Roman"/>
          <w:b/>
          <w:bCs/>
          <w:sz w:val="24"/>
          <w:szCs w:val="24"/>
        </w:rPr>
        <w:t>Etnomatemática: Elo entre as tradições e a modernidade</w:t>
      </w:r>
      <w:r w:rsidRPr="00E56BCE">
        <w:rPr>
          <w:rFonts w:ascii="Times New Roman" w:eastAsia="Times New Roman" w:hAnsi="Times New Roman" w:cs="Times New Roman"/>
          <w:sz w:val="24"/>
          <w:szCs w:val="24"/>
        </w:rPr>
        <w:t>. 2. ed. Belo Horizonte: Autêntica, 2005.</w:t>
      </w:r>
    </w:p>
    <w:p w14:paraId="3322BC3D" w14:textId="1516AECB" w:rsidR="001C72F1" w:rsidRDefault="00E56BCE" w:rsidP="00E5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CE">
        <w:rPr>
          <w:rFonts w:ascii="Times New Roman" w:eastAsia="Times New Roman" w:hAnsi="Times New Roman" w:cs="Times New Roman"/>
          <w:sz w:val="24"/>
          <w:szCs w:val="24"/>
        </w:rPr>
        <w:t xml:space="preserve">SAVIANI, Dermeval. </w:t>
      </w:r>
      <w:r w:rsidRPr="00E56BCE">
        <w:rPr>
          <w:rFonts w:ascii="Times New Roman" w:eastAsia="Times New Roman" w:hAnsi="Times New Roman" w:cs="Times New Roman"/>
          <w:b/>
          <w:bCs/>
          <w:sz w:val="24"/>
          <w:szCs w:val="24"/>
        </w:rPr>
        <w:t>Escola e democracia</w:t>
      </w:r>
      <w:r w:rsidRPr="00E56BCE">
        <w:rPr>
          <w:rFonts w:ascii="Times New Roman" w:eastAsia="Times New Roman" w:hAnsi="Times New Roman" w:cs="Times New Roman"/>
          <w:sz w:val="24"/>
          <w:szCs w:val="24"/>
        </w:rPr>
        <w:t>. Campinas, SP: Autores Associados, 2008.</w:t>
      </w:r>
    </w:p>
    <w:p w14:paraId="54B0CA4C" w14:textId="77777777" w:rsidR="00E56BCE" w:rsidRPr="00E56BCE" w:rsidRDefault="00E56BCE" w:rsidP="00E5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CE">
        <w:rPr>
          <w:rFonts w:ascii="Times New Roman" w:eastAsia="Times New Roman" w:hAnsi="Times New Roman" w:cs="Times New Roman"/>
          <w:sz w:val="24"/>
          <w:szCs w:val="24"/>
        </w:rPr>
        <w:t xml:space="preserve">SKOVSMOSE, Ole. </w:t>
      </w:r>
      <w:r w:rsidRPr="00E56BCE">
        <w:rPr>
          <w:rFonts w:ascii="Times New Roman" w:eastAsia="Times New Roman" w:hAnsi="Times New Roman" w:cs="Times New Roman"/>
          <w:b/>
          <w:bCs/>
          <w:sz w:val="24"/>
          <w:szCs w:val="24"/>
        </w:rPr>
        <w:t>Educação Matemática Crítica</w:t>
      </w:r>
      <w:r w:rsidRPr="00E56BCE">
        <w:rPr>
          <w:rFonts w:ascii="Times New Roman" w:eastAsia="Times New Roman" w:hAnsi="Times New Roman" w:cs="Times New Roman"/>
          <w:sz w:val="24"/>
          <w:szCs w:val="24"/>
        </w:rPr>
        <w:t xml:space="preserve"> – a questão da democracia. Campinas/SP:</w:t>
      </w:r>
    </w:p>
    <w:p w14:paraId="7F7FEEC5" w14:textId="1D4D9CD4" w:rsidR="00E56BCE" w:rsidRDefault="00E56BCE" w:rsidP="00E5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CE">
        <w:rPr>
          <w:rFonts w:ascii="Times New Roman" w:eastAsia="Times New Roman" w:hAnsi="Times New Roman" w:cs="Times New Roman"/>
          <w:sz w:val="24"/>
          <w:szCs w:val="24"/>
        </w:rPr>
        <w:t>Papirus, 2001.</w:t>
      </w:r>
    </w:p>
    <w:p w14:paraId="569C322C" w14:textId="77777777" w:rsidR="001C72F1" w:rsidRDefault="001C72F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</w:p>
    <w:p w14:paraId="413D9CCC" w14:textId="77777777" w:rsidR="001C72F1" w:rsidRDefault="001C7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51DA4" w14:textId="77777777" w:rsidR="001C72F1" w:rsidRDefault="001C72F1"/>
    <w:sectPr w:rsidR="001C72F1">
      <w:headerReference w:type="default" r:id="rId7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0E84" w14:textId="77777777" w:rsidR="00FC6C8D" w:rsidRDefault="00FC6C8D">
      <w:pPr>
        <w:spacing w:after="0" w:line="240" w:lineRule="auto"/>
      </w:pPr>
      <w:r>
        <w:separator/>
      </w:r>
    </w:p>
  </w:endnote>
  <w:endnote w:type="continuationSeparator" w:id="0">
    <w:p w14:paraId="523C9223" w14:textId="77777777" w:rsidR="00FC6C8D" w:rsidRDefault="00FC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75C8" w14:textId="77777777" w:rsidR="00FC6C8D" w:rsidRDefault="00FC6C8D">
      <w:pPr>
        <w:spacing w:after="0" w:line="240" w:lineRule="auto"/>
      </w:pPr>
      <w:r>
        <w:separator/>
      </w:r>
    </w:p>
  </w:footnote>
  <w:footnote w:type="continuationSeparator" w:id="0">
    <w:p w14:paraId="372AADD1" w14:textId="77777777" w:rsidR="00FC6C8D" w:rsidRDefault="00FC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0E95" w14:textId="77777777" w:rsidR="001C72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4964520C" wp14:editId="28AC61F7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F1"/>
    <w:rsid w:val="001C72F1"/>
    <w:rsid w:val="008925AF"/>
    <w:rsid w:val="008D6D5B"/>
    <w:rsid w:val="00E56BCE"/>
    <w:rsid w:val="00F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B4B0"/>
  <w15:docId w15:val="{B019BC0A-8A78-45FD-9432-F310F0A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DA85-8081-45A0-B506-5CE2E124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EMANOEL LOPES</cp:lastModifiedBy>
  <cp:revision>2</cp:revision>
  <dcterms:created xsi:type="dcterms:W3CDTF">2025-05-02T18:53:00Z</dcterms:created>
  <dcterms:modified xsi:type="dcterms:W3CDTF">2025-05-02T19:06:00Z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