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581B" w14:textId="77777777" w:rsidR="00DE7B4E" w:rsidRDefault="00DE7B4E" w:rsidP="00DE7B4E">
      <w:pPr>
        <w:pBdr>
          <w:bottom w:val="single" w:sz="6" w:space="1" w:color="000000"/>
        </w:pBdr>
        <w:tabs>
          <w:tab w:val="left" w:pos="2040"/>
        </w:tabs>
        <w:spacing w:line="240" w:lineRule="auto"/>
        <w:jc w:val="center"/>
        <w:rPr>
          <w:b/>
          <w:sz w:val="28"/>
          <w:szCs w:val="28"/>
        </w:rPr>
      </w:pPr>
      <w:r w:rsidRPr="00DE7B4E">
        <w:rPr>
          <w:b/>
          <w:sz w:val="28"/>
          <w:szCs w:val="28"/>
        </w:rPr>
        <w:t xml:space="preserve">PERSPECTIVA BÍBLICA E PRODUÇÃO DE PRESENÇA EM </w:t>
      </w:r>
    </w:p>
    <w:p w14:paraId="06416A51" w14:textId="065F59A0" w:rsidR="00DE7B4E" w:rsidRDefault="00EF1124" w:rsidP="00DE7B4E">
      <w:pPr>
        <w:pBdr>
          <w:bottom w:val="single" w:sz="6" w:space="1" w:color="000000"/>
        </w:pBdr>
        <w:tabs>
          <w:tab w:val="left" w:pos="204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DE7B4E" w:rsidRPr="00EF1124">
        <w:rPr>
          <w:b/>
          <w:sz w:val="28"/>
          <w:szCs w:val="28"/>
        </w:rPr>
        <w:t>ANA TERRA</w:t>
      </w:r>
      <w:r>
        <w:rPr>
          <w:b/>
          <w:sz w:val="28"/>
          <w:szCs w:val="28"/>
        </w:rPr>
        <w:t>”</w:t>
      </w:r>
      <w:r w:rsidR="00DE7B4E" w:rsidRPr="00DE7B4E">
        <w:rPr>
          <w:b/>
          <w:sz w:val="28"/>
          <w:szCs w:val="28"/>
        </w:rPr>
        <w:t>, DE ERICO VERISSIMO</w:t>
      </w:r>
    </w:p>
    <w:p w14:paraId="16985036" w14:textId="77777777" w:rsidR="00DE7B4E" w:rsidRDefault="00DE7B4E" w:rsidP="00DE7B4E">
      <w:pPr>
        <w:tabs>
          <w:tab w:val="left" w:pos="2040"/>
        </w:tabs>
        <w:spacing w:line="240" w:lineRule="auto"/>
        <w:jc w:val="right"/>
        <w:rPr>
          <w:b/>
          <w:sz w:val="24"/>
          <w:szCs w:val="24"/>
        </w:rPr>
      </w:pPr>
    </w:p>
    <w:p w14:paraId="6C49F697" w14:textId="1BF378D3" w:rsidR="00DE7B4E" w:rsidRDefault="00DE7B4E" w:rsidP="00DE7B4E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DE7B4E">
        <w:rPr>
          <w:sz w:val="24"/>
          <w:szCs w:val="24"/>
        </w:rPr>
        <w:t>Ligia Fernanda Giorgia de Oliveira Klein</w:t>
      </w:r>
      <w:r>
        <w:rPr>
          <w:sz w:val="24"/>
          <w:szCs w:val="24"/>
          <w:vertAlign w:val="superscript"/>
        </w:rPr>
        <w:footnoteReference w:id="1"/>
      </w:r>
    </w:p>
    <w:p w14:paraId="33C6ADCB" w14:textId="4B390233" w:rsidR="00DE7B4E" w:rsidRPr="00A375DE" w:rsidRDefault="00DE7B4E" w:rsidP="00DE7B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Arial"/>
          <w:color w:val="000000"/>
          <w:sz w:val="24"/>
          <w:szCs w:val="24"/>
        </w:rPr>
      </w:pPr>
      <w:r w:rsidRPr="00A375DE">
        <w:rPr>
          <w:rFonts w:eastAsia="Arial"/>
          <w:color w:val="000000"/>
          <w:sz w:val="24"/>
          <w:szCs w:val="24"/>
        </w:rPr>
        <w:t>Greicy Pinto Bellin</w:t>
      </w:r>
      <w:r>
        <w:rPr>
          <w:rStyle w:val="Refdenotaderodap"/>
          <w:rFonts w:eastAsia="Arial"/>
          <w:color w:val="000000"/>
          <w:sz w:val="24"/>
          <w:szCs w:val="24"/>
        </w:rPr>
        <w:footnoteReference w:id="2"/>
      </w:r>
    </w:p>
    <w:p w14:paraId="00000006" w14:textId="77777777" w:rsidR="00506137" w:rsidRDefault="00506137">
      <w:pPr>
        <w:jc w:val="center"/>
        <w:rPr>
          <w:b/>
          <w:sz w:val="22"/>
          <w:szCs w:val="22"/>
        </w:rPr>
      </w:pPr>
    </w:p>
    <w:p w14:paraId="00000007" w14:textId="77777777" w:rsidR="00506137" w:rsidRDefault="007C28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7789E255" w14:textId="5DCC99FE" w:rsidR="00F0274A" w:rsidRDefault="002D1034" w:rsidP="00F0274A">
      <w:pPr>
        <w:pStyle w:val="NormalWeb"/>
        <w:spacing w:before="0" w:beforeAutospacing="0" w:after="0" w:afterAutospacing="0"/>
        <w:jc w:val="both"/>
      </w:pPr>
      <w:r>
        <w:t xml:space="preserve">A intersecção entre textos sagrados e obras literárias tem sido objeto de crescente interesse nos estudos literários, como demonstram os trabalhos de </w:t>
      </w:r>
      <w:proofErr w:type="spellStart"/>
      <w:r>
        <w:t>Northrop</w:t>
      </w:r>
      <w:proofErr w:type="spellEnd"/>
      <w:r>
        <w:t xml:space="preserve"> Frye (2004) e Robert Alter (2007). Esse diálogo abre espaço para análises intertextuais que revelam como a literatura se apropria de elementos bíblicos para a construção de sentido. </w:t>
      </w:r>
      <w:r w:rsidR="00D7140F">
        <w:t>Este resumo apresenta a pesquisa de mestrado</w:t>
      </w:r>
      <w:r>
        <w:t xml:space="preserve"> </w:t>
      </w:r>
      <w:r w:rsidR="00D7140F">
        <w:t xml:space="preserve">que </w:t>
      </w:r>
      <w:r w:rsidR="007C2828">
        <w:t xml:space="preserve">investiga </w:t>
      </w:r>
      <w:r w:rsidRPr="00167707">
        <w:rPr>
          <w:shd w:val="clear" w:color="auto" w:fill="FFFFFF" w:themeFill="background1"/>
        </w:rPr>
        <w:t>a</w:t>
      </w:r>
      <w:r>
        <w:t xml:space="preserve"> relação na obra </w:t>
      </w:r>
      <w:r w:rsidR="00221BDE">
        <w:t>“</w:t>
      </w:r>
      <w:r w:rsidRPr="00221BDE">
        <w:rPr>
          <w:rStyle w:val="nfase"/>
          <w:i w:val="0"/>
          <w:iCs w:val="0"/>
        </w:rPr>
        <w:t>Ana Terra</w:t>
      </w:r>
      <w:r w:rsidR="00221BDE">
        <w:rPr>
          <w:rStyle w:val="nfase"/>
          <w:i w:val="0"/>
          <w:iCs w:val="0"/>
        </w:rPr>
        <w:t>”</w:t>
      </w:r>
      <w:r>
        <w:t xml:space="preserve">, de Erico Verissimo, considerando as intertextualidades com o livro de </w:t>
      </w:r>
      <w:r w:rsidRPr="00D7140F">
        <w:rPr>
          <w:i/>
          <w:iCs/>
        </w:rPr>
        <w:t xml:space="preserve">Rute e </w:t>
      </w:r>
      <w:r w:rsidR="002727F8">
        <w:t>“</w:t>
      </w:r>
      <w:r w:rsidRPr="002727F8">
        <w:t>Provérbios 31</w:t>
      </w:r>
      <w:r w:rsidR="002727F8">
        <w:t>”</w:t>
      </w:r>
      <w:r>
        <w:t>. O estudo fundamenta-se nas teorias da intertextualidade de Bakhtin (1929), Kristeva (1979) e Barthes (1979), bem como</w:t>
      </w:r>
      <w:r w:rsidR="00D7140F">
        <w:t>,</w:t>
      </w:r>
      <w:r>
        <w:t xml:space="preserve"> na produção de presença e </w:t>
      </w:r>
      <w:proofErr w:type="spellStart"/>
      <w:r>
        <w:rPr>
          <w:rStyle w:val="nfase"/>
        </w:rPr>
        <w:t>Stimmung</w:t>
      </w:r>
      <w:proofErr w:type="spellEnd"/>
      <w:r>
        <w:t xml:space="preserve"> propostas por Hans Ulrich Gumbrecht (2014). A trajetória de </w:t>
      </w:r>
      <w:r w:rsidR="009719D6">
        <w:t>“</w:t>
      </w:r>
      <w:r w:rsidRPr="009719D6">
        <w:t>Ana Terra</w:t>
      </w:r>
      <w:r w:rsidR="009719D6">
        <w:t>”</w:t>
      </w:r>
      <w:r>
        <w:t xml:space="preserve">, marcada pela luta e resiliência, ecoa a narrativa de </w:t>
      </w:r>
      <w:r w:rsidRPr="00D7140F">
        <w:rPr>
          <w:i/>
          <w:iCs/>
        </w:rPr>
        <w:t>Rute</w:t>
      </w:r>
      <w:r>
        <w:t xml:space="preserve">, que também enfrenta desafios e transforma sua realidade por meio da coragem e da determinação. Do mesmo modo, a representação feminina em </w:t>
      </w:r>
      <w:r w:rsidR="00110F94">
        <w:t>“</w:t>
      </w:r>
      <w:r w:rsidRPr="00110F94">
        <w:rPr>
          <w:rStyle w:val="nfase"/>
          <w:i w:val="0"/>
          <w:iCs w:val="0"/>
        </w:rPr>
        <w:t>Ana Terra</w:t>
      </w:r>
      <w:r w:rsidR="00110F94">
        <w:rPr>
          <w:rStyle w:val="nfase"/>
          <w:i w:val="0"/>
          <w:iCs w:val="0"/>
        </w:rPr>
        <w:t>”</w:t>
      </w:r>
      <w:r>
        <w:t xml:space="preserve"> se aproxima da mulher virtuosa de </w:t>
      </w:r>
      <w:r w:rsidR="009719D6">
        <w:t>“</w:t>
      </w:r>
      <w:r w:rsidRPr="009719D6">
        <w:t>Provérbios 31</w:t>
      </w:r>
      <w:r w:rsidR="009719D6">
        <w:t>”</w:t>
      </w:r>
      <w:r>
        <w:t>, cujas qualidades de força e trabalho refletem a identidade da protagonista. Essas intertextualidades contribuem para a construção da identidade cultural e simbólica da personagem, inserindo-a em um contexto de tradição e ancestralidade. A teoria da produção de presença de Gumbrecht permite compreender como a materialidade do texto e a ambiência evocada na narrativa de Verissimo afetam o leitor de maneira sensorial. Elementos como a paisagem, as descrições corpóreas e a violência experienciada por Ana criam um impacto emocional que ultrapassa a simples interpretação hermenêutica, favorecendo uma experiência imersiva. A atmosfera emocional</w:t>
      </w:r>
      <w:r w:rsidR="007C2828">
        <w:t>,</w:t>
      </w:r>
      <w:r>
        <w:t xml:space="preserve"> </w:t>
      </w:r>
      <w:r w:rsidR="007C2828">
        <w:t xml:space="preserve">ou </w:t>
      </w:r>
      <w:proofErr w:type="spellStart"/>
      <w:r>
        <w:rPr>
          <w:rStyle w:val="nfase"/>
        </w:rPr>
        <w:t>Stimmung</w:t>
      </w:r>
      <w:proofErr w:type="spellEnd"/>
      <w:r w:rsidR="007C2828">
        <w:rPr>
          <w:rStyle w:val="nfase"/>
        </w:rPr>
        <w:t>,</w:t>
      </w:r>
      <w:r>
        <w:t xml:space="preserve"> que permeia a obra intensifica a conexão entre texto e leitor, promovendo um envolvimento que ressoa com questões de identidade, ancestralidade e territorialidade. Além disso, a abordagem intertextual possibilita uma leitura que transcende os limites do texto literário, revelando a influência da tradição bíblica na literatura brasileira contemporânea. Ao destacar os diálogos entre </w:t>
      </w:r>
      <w:r w:rsidR="009719D6">
        <w:t>“</w:t>
      </w:r>
      <w:r w:rsidRPr="009719D6">
        <w:rPr>
          <w:rStyle w:val="nfase"/>
          <w:i w:val="0"/>
          <w:iCs w:val="0"/>
        </w:rPr>
        <w:t>Ana Terra</w:t>
      </w:r>
      <w:r w:rsidR="009719D6">
        <w:rPr>
          <w:rStyle w:val="nfase"/>
          <w:i w:val="0"/>
          <w:iCs w:val="0"/>
        </w:rPr>
        <w:t>”</w:t>
      </w:r>
      <w:r>
        <w:t xml:space="preserve"> e as Escrituras</w:t>
      </w:r>
      <w:r w:rsidR="007C2828">
        <w:t>,</w:t>
      </w:r>
      <w:r>
        <w:t xml:space="preserve"> </w:t>
      </w:r>
      <w:r w:rsidR="007C2828">
        <w:t>est</w:t>
      </w:r>
      <w:r>
        <w:t xml:space="preserve">a pesquisa amplia a compreensão da narrativa e reforça a relevância do romance de Verissimo na construção de uma literatura que articula memória, cultura e experiência histórica. Assim, </w:t>
      </w:r>
      <w:r w:rsidR="007C2828">
        <w:t xml:space="preserve">essa </w:t>
      </w:r>
      <w:r w:rsidR="00895273">
        <w:t>pesquisa de mestrado</w:t>
      </w:r>
      <w:r>
        <w:t xml:space="preserve"> não apenas analisa os aspectos literários e intertextuais, mas também explora as dimensões sensoriais da leitura, enfatizando como a literatura pode ser vivenciada de maneira tangível e afetiva pelo leitor.</w:t>
      </w:r>
    </w:p>
    <w:p w14:paraId="352AD82D" w14:textId="77777777" w:rsidR="00F0274A" w:rsidRPr="00F0274A" w:rsidRDefault="00F0274A" w:rsidP="00F0274A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0812FE03" w14:textId="41E10993" w:rsidR="00F0274A" w:rsidRPr="00F0274A" w:rsidRDefault="007C2828" w:rsidP="00F027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 chave: </w:t>
      </w:r>
      <w:r w:rsidR="00110F94" w:rsidRPr="00F40589">
        <w:rPr>
          <w:bCs/>
          <w:sz w:val="24"/>
          <w:szCs w:val="24"/>
        </w:rPr>
        <w:t>“</w:t>
      </w:r>
      <w:r w:rsidR="00F0274A" w:rsidRPr="009719D6">
        <w:rPr>
          <w:sz w:val="24"/>
          <w:szCs w:val="24"/>
        </w:rPr>
        <w:t>Ana Terra</w:t>
      </w:r>
      <w:r w:rsidR="00110F94">
        <w:rPr>
          <w:sz w:val="24"/>
          <w:szCs w:val="24"/>
        </w:rPr>
        <w:t>”</w:t>
      </w:r>
      <w:r w:rsidR="00F0274A" w:rsidRPr="00F0274A">
        <w:rPr>
          <w:sz w:val="24"/>
          <w:szCs w:val="24"/>
        </w:rPr>
        <w:t xml:space="preserve">. </w:t>
      </w:r>
      <w:r w:rsidR="008E6E09" w:rsidRPr="009719D6">
        <w:rPr>
          <w:sz w:val="24"/>
          <w:szCs w:val="24"/>
        </w:rPr>
        <w:t>Bíblia</w:t>
      </w:r>
      <w:r w:rsidR="00F0274A" w:rsidRPr="00F0274A">
        <w:rPr>
          <w:sz w:val="24"/>
          <w:szCs w:val="24"/>
        </w:rPr>
        <w:t xml:space="preserve">. Intertextualidade. Presença e </w:t>
      </w:r>
      <w:proofErr w:type="spellStart"/>
      <w:r w:rsidR="00F0274A" w:rsidRPr="00F0274A">
        <w:rPr>
          <w:i/>
          <w:sz w:val="24"/>
          <w:szCs w:val="24"/>
        </w:rPr>
        <w:t>Stimmung</w:t>
      </w:r>
      <w:proofErr w:type="spellEnd"/>
      <w:r w:rsidR="00F40589">
        <w:rPr>
          <w:i/>
          <w:sz w:val="24"/>
          <w:szCs w:val="24"/>
        </w:rPr>
        <w:t>.</w:t>
      </w:r>
    </w:p>
    <w:p w14:paraId="0000000A" w14:textId="5BA77AE0" w:rsidR="00506137" w:rsidRDefault="00506137" w:rsidP="00F0274A">
      <w:pPr>
        <w:rPr>
          <w:sz w:val="24"/>
          <w:szCs w:val="24"/>
        </w:rPr>
      </w:pPr>
    </w:p>
    <w:sectPr w:rsidR="00506137">
      <w:headerReference w:type="default" r:id="rId6"/>
      <w:pgSz w:w="11906" w:h="16838"/>
      <w:pgMar w:top="1418" w:right="1134" w:bottom="1134" w:left="1134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79FD" w14:textId="77777777" w:rsidR="0093117A" w:rsidRDefault="0093117A">
      <w:pPr>
        <w:spacing w:line="240" w:lineRule="auto"/>
      </w:pPr>
      <w:r>
        <w:separator/>
      </w:r>
    </w:p>
  </w:endnote>
  <w:endnote w:type="continuationSeparator" w:id="0">
    <w:p w14:paraId="4F1C6F6E" w14:textId="77777777" w:rsidR="0093117A" w:rsidRDefault="00931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C49E" w14:textId="77777777" w:rsidR="0093117A" w:rsidRDefault="0093117A">
      <w:pPr>
        <w:spacing w:line="240" w:lineRule="auto"/>
      </w:pPr>
      <w:r>
        <w:separator/>
      </w:r>
    </w:p>
  </w:footnote>
  <w:footnote w:type="continuationSeparator" w:id="0">
    <w:p w14:paraId="302B1BC8" w14:textId="77777777" w:rsidR="0093117A" w:rsidRDefault="0093117A">
      <w:pPr>
        <w:spacing w:line="240" w:lineRule="auto"/>
      </w:pPr>
      <w:r>
        <w:continuationSeparator/>
      </w:r>
    </w:p>
  </w:footnote>
  <w:footnote w:id="1">
    <w:p w14:paraId="6C85E9ED" w14:textId="1779141C" w:rsidR="00DE7B4E" w:rsidRPr="00895273" w:rsidRDefault="00DE7B4E" w:rsidP="0089527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5273">
        <w:rPr>
          <w:rFonts w:ascii="Times New Roman" w:hAnsi="Times New Roman" w:cs="Times New Roman"/>
          <w:sz w:val="18"/>
          <w:szCs w:val="18"/>
        </w:rPr>
        <w:t>Mestranda em Teoria Literária pelo Programa de Pós-Graduação em Teoria Literária do Centro Universitário Campos de Andrade (UNIANDRADE)</w:t>
      </w:r>
      <w:r w:rsidR="000030BD" w:rsidRPr="00895273">
        <w:rPr>
          <w:rFonts w:ascii="Times New Roman" w:hAnsi="Times New Roman" w:cs="Times New Roman"/>
          <w:sz w:val="18"/>
          <w:szCs w:val="18"/>
        </w:rPr>
        <w:t xml:space="preserve">, Especialização em Educação Bilíngue para Surdos pelo IPE, Graduação em Bacharelato em Letras/Libras Tradução e Interpretação, </w:t>
      </w:r>
      <w:r w:rsidR="00895273" w:rsidRPr="00895273">
        <w:rPr>
          <w:rFonts w:ascii="Times New Roman" w:hAnsi="Times New Roman" w:cs="Times New Roman"/>
          <w:sz w:val="18"/>
          <w:szCs w:val="18"/>
        </w:rPr>
        <w:t>Graduada em Formação de Docentes Letras pela Faculdade Educacional da Lapa</w:t>
      </w:r>
      <w:r w:rsidR="00895273">
        <w:rPr>
          <w:rFonts w:ascii="Times New Roman" w:hAnsi="Times New Roman" w:cs="Times New Roman"/>
          <w:sz w:val="18"/>
          <w:szCs w:val="18"/>
        </w:rPr>
        <w:t xml:space="preserve">, </w:t>
      </w:r>
      <w:r w:rsidR="00895273" w:rsidRPr="00895273">
        <w:rPr>
          <w:rFonts w:ascii="Times New Roman" w:hAnsi="Times New Roman" w:cs="Times New Roman"/>
          <w:color w:val="auto"/>
          <w:sz w:val="18"/>
          <w:szCs w:val="18"/>
        </w:rPr>
        <w:t>Graduada em Teologia pela Faculdade Evangélica do Paraná</w:t>
      </w:r>
      <w:r w:rsidRPr="00895273">
        <w:rPr>
          <w:rFonts w:ascii="Times New Roman" w:hAnsi="Times New Roman" w:cs="Times New Roman"/>
          <w:sz w:val="18"/>
          <w:szCs w:val="18"/>
        </w:rPr>
        <w:t>. ORCID: https://orcid.org/0000-0001-9627-5938</w:t>
      </w:r>
      <w:r w:rsidR="00895273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15E719B" w14:textId="72A6E14B" w:rsidR="00DE7B4E" w:rsidRPr="00895273" w:rsidRDefault="00DE7B4E" w:rsidP="00895273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895273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895273">
        <w:rPr>
          <w:rFonts w:ascii="Times New Roman" w:hAnsi="Times New Roman" w:cs="Times New Roman"/>
          <w:sz w:val="18"/>
          <w:szCs w:val="18"/>
        </w:rPr>
        <w:t xml:space="preserve"> Pós-Doutorado em Letras pela Universidade Estadual de Campinas e pela Universidade Federal do Paraná, Doutorado e Mestrado em Estudos Literários, Graduação em Letras, também, pela UFPR e professora titular do Programa de Pós-Graduação em Teoria Literária do Centro Universitário Campos de Andrade (UNIANDRADE). </w:t>
      </w:r>
      <w:r w:rsidRPr="00895273">
        <w:rPr>
          <w:rFonts w:ascii="Times New Roman" w:eastAsia="Times New Roman" w:hAnsi="Times New Roman" w:cs="Times New Roman"/>
          <w:color w:val="000000"/>
          <w:sz w:val="18"/>
          <w:szCs w:val="18"/>
        </w:rPr>
        <w:t>ORCID</w:t>
      </w:r>
      <w:r w:rsidRPr="00895273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895273">
          <w:rPr>
            <w:rFonts w:ascii="Times New Roman" w:hAnsi="Times New Roman" w:cs="Times New Roman"/>
            <w:sz w:val="18"/>
            <w:szCs w:val="18"/>
          </w:rPr>
          <w:t>https://orcid.org/0000-0003-3787-7722</w:t>
        </w:r>
      </w:hyperlink>
      <w:r w:rsidRPr="00895273">
        <w:rPr>
          <w:rFonts w:ascii="Times New Roman" w:hAnsi="Times New Roman" w:cs="Times New Roman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77777777" w:rsidR="00506137" w:rsidRDefault="007C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Letras – Universidade Estadual de Mato Grosso do Sul</w:t>
    </w:r>
  </w:p>
  <w:p w14:paraId="0000000F" w14:textId="77777777" w:rsidR="00506137" w:rsidRDefault="007C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Cinema e Artes do Vídeo – Universidade Estadual do Paraná</w:t>
    </w:r>
  </w:p>
  <w:p w14:paraId="00000010" w14:textId="77777777" w:rsidR="00506137" w:rsidRDefault="007C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5º CINE-FÓRUM 2025</w:t>
    </w:r>
  </w:p>
  <w:p w14:paraId="00000011" w14:textId="77777777" w:rsidR="00506137" w:rsidRDefault="00506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37"/>
    <w:rsid w:val="000030BD"/>
    <w:rsid w:val="00020B32"/>
    <w:rsid w:val="000F7A3F"/>
    <w:rsid w:val="00110F94"/>
    <w:rsid w:val="00167707"/>
    <w:rsid w:val="00221BDE"/>
    <w:rsid w:val="002727F8"/>
    <w:rsid w:val="002D1034"/>
    <w:rsid w:val="005038A9"/>
    <w:rsid w:val="00506137"/>
    <w:rsid w:val="007C2828"/>
    <w:rsid w:val="007E6C8E"/>
    <w:rsid w:val="00895273"/>
    <w:rsid w:val="008E332A"/>
    <w:rsid w:val="008E6E09"/>
    <w:rsid w:val="008F6176"/>
    <w:rsid w:val="0093117A"/>
    <w:rsid w:val="009719D6"/>
    <w:rsid w:val="00AC3213"/>
    <w:rsid w:val="00D7140F"/>
    <w:rsid w:val="00DE7B4E"/>
    <w:rsid w:val="00EF1124"/>
    <w:rsid w:val="00F0274A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D687"/>
  <w15:docId w15:val="{13D42EBF-C993-4979-806F-8EA91C4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60"/>
      <w:ind w:left="432" w:hanging="432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E7B4E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7B4E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E7B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D103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D1034"/>
    <w:rPr>
      <w:i/>
      <w:iCs/>
    </w:rPr>
  </w:style>
  <w:style w:type="paragraph" w:customStyle="1" w:styleId="Default">
    <w:name w:val="Default"/>
    <w:rsid w:val="00895273"/>
    <w:pPr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3-3787-7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Greicy</dc:creator>
  <cp:lastModifiedBy>Luana Arr Ba</cp:lastModifiedBy>
  <cp:revision>4</cp:revision>
  <dcterms:created xsi:type="dcterms:W3CDTF">2025-03-10T16:11:00Z</dcterms:created>
  <dcterms:modified xsi:type="dcterms:W3CDTF">2025-03-10T16:53:00Z</dcterms:modified>
</cp:coreProperties>
</file>