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0216899" w14:textId="77777777" w:rsidR="002E4C12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PEDAGOGIA DA ALTERNÂNCIA NO MARANHÃO: desafios, possibilidades e</w:t>
      </w:r>
    </w:p>
    <w:p w14:paraId="3CB66D1B" w14:textId="77777777" w:rsidR="002E4C12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perspectivas de transformação da e na práxis político-pedagógica</w:t>
      </w:r>
    </w:p>
    <w:p w14:paraId="3D846F23" w14:textId="77777777" w:rsidR="002E4C12" w:rsidRDefault="002E4C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A872C0" w14:textId="505708AF" w:rsidR="002E4C12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Pedagogia da Alternância é uma proposta educacional que integra</w:t>
      </w:r>
      <w:r w:rsidR="00CB2DB5">
        <w:rPr>
          <w:rFonts w:ascii="Times New Roman" w:eastAsia="Times New Roman" w:hAnsi="Times New Roman" w:cs="Times New Roman"/>
          <w:sz w:val="24"/>
          <w:szCs w:val="24"/>
        </w:rPr>
        <w:t>, dialeticamente,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dois espaços e tempos formativos</w:t>
      </w:r>
      <w:r w:rsidR="00CB2DB5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tempo-comunidade e o tempo-escola</w:t>
      </w:r>
      <w:r w:rsidR="00CB2DB5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busca</w:t>
      </w:r>
      <w:r w:rsidR="00CB2DB5"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promover a formação humana integral e o desenvolvimento do meio socioprofissional do educando. No estado do Maranhão</w:t>
      </w:r>
      <w:r w:rsidR="00CB2DB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pedagogia da alternância iniciou na década de 1980,</w:t>
      </w:r>
      <w:r w:rsidR="00CB2DB5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atualmente</w:t>
      </w:r>
      <w:r w:rsidR="00CB2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conta </w:t>
      </w:r>
      <w:r w:rsidR="00CB2DB5"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39 escolas que adotam </w:t>
      </w:r>
      <w:r w:rsidR="00CB2DB5">
        <w:rPr>
          <w:rFonts w:ascii="Times New Roman" w:eastAsia="Times New Roman" w:hAnsi="Times New Roman" w:cs="Times New Roman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pedagogia. 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CEFFAs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estruturam como escolas comunitárias e são mantidas a partir de convênios com o poder público, parcerias e apoio das famílias. </w:t>
      </w:r>
      <w:r w:rsidR="00DE66A0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 pesquisa</w:t>
      </w:r>
      <w:r w:rsidR="00DE66A0">
        <w:rPr>
          <w:rFonts w:ascii="Times New Roman" w:eastAsia="Times New Roman" w:hAnsi="Times New Roman" w:cs="Times New Roman"/>
          <w:sz w:val="24"/>
          <w:szCs w:val="24"/>
        </w:rPr>
        <w:t>, realizada em seis escolas,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6A0">
        <w:rPr>
          <w:rFonts w:ascii="Times New Roman" w:eastAsia="Times New Roman" w:hAnsi="Times New Roman" w:cs="Times New Roman"/>
          <w:sz w:val="24"/>
          <w:szCs w:val="24"/>
        </w:rPr>
        <w:t xml:space="preserve">tem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 w:rsidR="00DE66A0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objetivo compreender, de forma aprofundada, as condições de trabalho, a relação escola-família-comunidade e as potencialidades e limites da ação educativa nas escolas com Pedagogia da Alternância. A pesquisa se ancora no referencial teórico metodológico do materialismo histórico</w:t>
      </w:r>
      <w:r w:rsidR="00CB2DB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dialético, tendo como procedimento a Pesquisa-Ação, fundamentada nas proposições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Thiollent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(2011) e Dionne (2007), envolvendo seis fases: fase exploratória, fase de diagnóstico, fase de análises e reflexões, fase de planejamento das ações, fase de intervenção na realidade, fase de sistematização. </w:t>
      </w:r>
      <w:r w:rsidR="00CB2DB5">
        <w:rPr>
          <w:rFonts w:ascii="Times New Roman" w:eastAsia="Times New Roman" w:hAnsi="Times New Roman" w:cs="Times New Roman"/>
          <w:sz w:val="24"/>
          <w:szCs w:val="24"/>
        </w:rPr>
        <w:t>As análises e reflexões tem por base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</w:t>
      </w:r>
      <w:r w:rsidR="00CB2DB5">
        <w:rPr>
          <w:rFonts w:ascii="Times New Roman" w:eastAsia="Times New Roman" w:hAnsi="Times New Roman" w:cs="Times New Roman"/>
          <w:sz w:val="24"/>
          <w:szCs w:val="24"/>
        </w:rPr>
        <w:t>ór</w:t>
      </w:r>
      <w:r>
        <w:rPr>
          <w:rFonts w:ascii="Times New Roman" w:eastAsia="Times New Roman" w:hAnsi="Times New Roman" w:cs="Times New Roman"/>
          <w:sz w:val="24"/>
          <w:szCs w:val="24"/>
        </w:rPr>
        <w:t>ica</w:t>
      </w:r>
      <w:r w:rsidR="00CB2DB5">
        <w:rPr>
          <w:rFonts w:ascii="Times New Roman" w:eastAsia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obras sobre</w:t>
      </w:r>
      <w:r w:rsidR="00DE66A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Pedagogia da Alternância </w:t>
      </w:r>
      <w:r w:rsidR="00CB2DB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Gimonet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CB2DB5">
        <w:rPr>
          <w:rFonts w:ascii="Times New Roman" w:eastAsia="Times New Roman" w:hAnsi="Times New Roman" w:cs="Times New Roman"/>
          <w:sz w:val="24"/>
          <w:szCs w:val="24"/>
        </w:rPr>
        <w:t xml:space="preserve"> 2009;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Begnami</w:t>
      </w:r>
      <w:proofErr w:type="spellEnd"/>
      <w:r w:rsidR="00CB2DB5">
        <w:rPr>
          <w:rFonts w:ascii="Times New Roman" w:eastAsia="Times New Roman" w:hAnsi="Times New Roman" w:cs="Times New Roman"/>
          <w:sz w:val="24"/>
          <w:szCs w:val="24"/>
        </w:rPr>
        <w:t>, 2013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na Pedagogia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Freireana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(Freire</w:t>
      </w:r>
      <w:r w:rsidR="00DE66A0">
        <w:rPr>
          <w:rFonts w:ascii="Times New Roman" w:eastAsia="Times New Roman" w:hAnsi="Times New Roman" w:cs="Times New Roman"/>
          <w:sz w:val="24"/>
          <w:szCs w:val="24"/>
        </w:rPr>
        <w:t>, 1996</w:t>
      </w:r>
      <w:r>
        <w:rPr>
          <w:rFonts w:ascii="Times New Roman" w:eastAsia="Times New Roman" w:hAnsi="Times New Roman" w:cs="Times New Roman"/>
          <w:sz w:val="24"/>
          <w:szCs w:val="24"/>
        </w:rPr>
        <w:t>) e na Pedagogia Histórico-Crítica (Saviani</w:t>
      </w:r>
      <w:r w:rsidR="00DE66A0">
        <w:rPr>
          <w:rFonts w:ascii="Times New Roman" w:eastAsia="Times New Roman" w:hAnsi="Times New Roman" w:cs="Times New Roman"/>
          <w:sz w:val="24"/>
          <w:szCs w:val="24"/>
        </w:rPr>
        <w:t>, 2005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Gasparin</w:t>
      </w:r>
      <w:proofErr w:type="spellEnd"/>
      <w:r w:rsidR="00DE66A0">
        <w:rPr>
          <w:rFonts w:ascii="Times New Roman" w:eastAsia="Times New Roman" w:hAnsi="Times New Roman" w:cs="Times New Roman"/>
          <w:sz w:val="24"/>
          <w:szCs w:val="24"/>
        </w:rPr>
        <w:t>, 2005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 w:rsidR="00DE66A0">
        <w:rPr>
          <w:rFonts w:ascii="Times New Roman" w:eastAsia="Times New Roman" w:hAnsi="Times New Roman" w:cs="Times New Roman"/>
          <w:sz w:val="24"/>
          <w:szCs w:val="24"/>
        </w:rPr>
        <w:t xml:space="preserve"> Os resultados parciais da pesquisa indicam que as escolas enfrentam desafios de ordem estrutural, política e pedagógica, tais como estrutura física insuficiente, professores sem formação e pouca participação política junto a movimentos sociais do campo. Porém, também apresentam potencialidades para transformação, especialmente pelo caráter coletivo e pela relação entre escola e comunidade presente na maioria delas, o que tem conduzido a comunidade escolar a se engajar em processos de mudança na gestão e n</w:t>
      </w:r>
      <w:r w:rsidR="00C90B49">
        <w:rPr>
          <w:rFonts w:ascii="Times New Roman" w:eastAsia="Times New Roman" w:hAnsi="Times New Roman" w:cs="Times New Roman"/>
          <w:sz w:val="24"/>
          <w:szCs w:val="24"/>
        </w:rPr>
        <w:t>a organização d</w:t>
      </w:r>
      <w:r w:rsidR="00DE66A0">
        <w:rPr>
          <w:rFonts w:ascii="Times New Roman" w:eastAsia="Times New Roman" w:hAnsi="Times New Roman" w:cs="Times New Roman"/>
          <w:sz w:val="24"/>
          <w:szCs w:val="24"/>
        </w:rPr>
        <w:t>o trabalho pedagógico</w:t>
      </w:r>
      <w:r w:rsidR="00C90B49">
        <w:rPr>
          <w:rFonts w:ascii="Times New Roman" w:eastAsia="Times New Roman" w:hAnsi="Times New Roman" w:cs="Times New Roman"/>
          <w:sz w:val="24"/>
          <w:szCs w:val="24"/>
        </w:rPr>
        <w:t>, tendo em vista as referências da Educação do Campo e da Pedagogia da Alternância.</w:t>
      </w:r>
    </w:p>
    <w:p w14:paraId="01B6F258" w14:textId="77777777" w:rsidR="002E4C12" w:rsidRDefault="002E4C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7BC726" w14:textId="77777777" w:rsidR="002E4C12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4193EAF4" w14:textId="77777777" w:rsidR="002E4C12" w:rsidRDefault="002E4C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A95D91" w14:textId="77777777" w:rsidR="002E4C12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DIONE, Hugues. </w:t>
      </w:r>
      <w:r w:rsidRPr="002A0950">
        <w:rPr>
          <w:rFonts w:ascii="Times New Roman" w:eastAsia="Times New Roman" w:hAnsi="Times New Roman" w:cs="Times New Roman"/>
          <w:b/>
          <w:bCs/>
          <w:sz w:val="24"/>
          <w:szCs w:val="24"/>
        </w:rPr>
        <w:t>A pesquisa-ação para o desenvolvimento local</w:t>
      </w:r>
      <w:r>
        <w:rPr>
          <w:rFonts w:ascii="Times New Roman" w:eastAsia="Times New Roman" w:hAnsi="Times New Roman" w:cs="Times New Roman"/>
          <w:sz w:val="24"/>
          <w:szCs w:val="24"/>
        </w:rPr>
        <w:t>. Brasília: Liber Livro, 2007.</w:t>
      </w:r>
    </w:p>
    <w:p w14:paraId="16777618" w14:textId="77777777" w:rsidR="002E4C12" w:rsidRDefault="002E4C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FA3834" w14:textId="77777777" w:rsidR="002E4C12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GIMONET, Jean-Claude. </w:t>
      </w:r>
      <w:r w:rsidRPr="002A095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Lograr y </w:t>
      </w:r>
      <w:proofErr w:type="spellStart"/>
      <w:r w:rsidRPr="002A095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compreender</w:t>
      </w:r>
      <w:proofErr w:type="spellEnd"/>
      <w:r w:rsidRPr="002A095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la </w:t>
      </w:r>
      <w:proofErr w:type="spellStart"/>
      <w:r w:rsidRPr="002A095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pedagogia</w:t>
      </w:r>
      <w:proofErr w:type="spellEnd"/>
      <w:r w:rsidRPr="002A095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de la </w:t>
      </w:r>
      <w:proofErr w:type="spellStart"/>
      <w:r w:rsidRPr="002A095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alternância</w:t>
      </w:r>
      <w:proofErr w:type="spellEnd"/>
      <w:r w:rsidRPr="001A6A9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Guatemala, AIDEFA-AIMFR, 2009.</w:t>
      </w:r>
    </w:p>
    <w:p w14:paraId="3D4B19A7" w14:textId="77777777" w:rsidR="002E4C12" w:rsidRDefault="002E4C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23F1C4" w14:textId="77777777" w:rsidR="002E4C12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THIOLLENT, Michel. </w:t>
      </w:r>
      <w:r w:rsidRPr="002A0950">
        <w:rPr>
          <w:rFonts w:ascii="Times New Roman" w:eastAsia="Times New Roman" w:hAnsi="Times New Roman" w:cs="Times New Roman"/>
          <w:b/>
          <w:bCs/>
          <w:sz w:val="24"/>
          <w:szCs w:val="24"/>
        </w:rPr>
        <w:t>Metodologia da Pesquisa-ação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São Paulo,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cortez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2011</w:t>
      </w:r>
    </w:p>
    <w:p w14:paraId="4EFE945D" w14:textId="77777777" w:rsidR="002E4C12" w:rsidRDefault="002E4C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4CFB62" w14:textId="77777777" w:rsidR="002E4C12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GASPARIN, J. L. </w:t>
      </w:r>
      <w:r w:rsidRPr="002A0950">
        <w:rPr>
          <w:rFonts w:ascii="Times New Roman" w:eastAsia="Times New Roman" w:hAnsi="Times New Roman" w:cs="Times New Roman"/>
          <w:b/>
          <w:bCs/>
          <w:sz w:val="24"/>
          <w:szCs w:val="24"/>
        </w:rPr>
        <w:t>Uma Didática para a Pedagogia Histórico-Crítica</w:t>
      </w:r>
      <w:r>
        <w:rPr>
          <w:rFonts w:ascii="Times New Roman" w:eastAsia="Times New Roman" w:hAnsi="Times New Roman" w:cs="Times New Roman"/>
          <w:sz w:val="24"/>
          <w:szCs w:val="24"/>
        </w:rPr>
        <w:t>. 3. ed. Campinas: Autores Associados, 2005.</w:t>
      </w:r>
    </w:p>
    <w:p w14:paraId="4454A509" w14:textId="77777777" w:rsidR="002E4C12" w:rsidRDefault="002E4C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4C1A37" w14:textId="77777777" w:rsidR="002E4C12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SAVIANI, D. </w:t>
      </w:r>
      <w:r w:rsidRPr="002A0950">
        <w:rPr>
          <w:rFonts w:ascii="Times New Roman" w:eastAsia="Times New Roman" w:hAnsi="Times New Roman" w:cs="Times New Roman"/>
          <w:b/>
          <w:bCs/>
          <w:sz w:val="24"/>
          <w:szCs w:val="24"/>
        </w:rPr>
        <w:t>Pedagogia Histórico-Crítica</w:t>
      </w:r>
      <w:r>
        <w:rPr>
          <w:rFonts w:ascii="Times New Roman" w:eastAsia="Times New Roman" w:hAnsi="Times New Roman" w:cs="Times New Roman"/>
          <w:sz w:val="24"/>
          <w:szCs w:val="24"/>
        </w:rPr>
        <w:t>: Primeiras aproximações. 9. ed. Campinas: Autores Associados, 2005.</w:t>
      </w:r>
    </w:p>
    <w:p w14:paraId="4896A8EA" w14:textId="77777777" w:rsidR="002E4C12" w:rsidRDefault="002E4C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DAF971" w14:textId="6DFF2919" w:rsidR="002E4C12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FREIRE,</w:t>
      </w:r>
      <w:r w:rsidR="00DE6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Paulo. </w:t>
      </w:r>
      <w:r w:rsidRPr="00DE66A0">
        <w:rPr>
          <w:rFonts w:ascii="Times New Roman" w:eastAsia="Times New Roman" w:hAnsi="Times New Roman" w:cs="Times New Roman"/>
          <w:b/>
          <w:bCs/>
          <w:sz w:val="24"/>
          <w:szCs w:val="24"/>
        </w:rPr>
        <w:t>Pedagogia da autonomia: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saberes necessários à prática educativa 25a Edição Paz e Terra, 1996.</w:t>
      </w:r>
    </w:p>
    <w:p w14:paraId="29A03520" w14:textId="77777777" w:rsidR="002E4C12" w:rsidRDefault="002E4C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22D4A3" w14:textId="70D89A2B" w:rsidR="002E4C12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A92">
        <w:rPr>
          <w:rFonts w:ascii="Times New Roman" w:eastAsia="Times New Roman" w:hAnsi="Times New Roman" w:cs="Times New Roman"/>
          <w:sz w:val="24"/>
          <w:szCs w:val="24"/>
          <w:lang w:val="en-US"/>
        </w:rPr>
        <w:t>BEGNAMI, J. B. DE BURGHGRAVE, Thierry (Orgs</w:t>
      </w:r>
      <w:r w:rsidRPr="00DE66A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.) </w:t>
      </w:r>
      <w:r w:rsidRPr="00DE66A0">
        <w:rPr>
          <w:rFonts w:ascii="Times New Roman" w:eastAsia="Times New Roman" w:hAnsi="Times New Roman" w:cs="Times New Roman"/>
          <w:b/>
          <w:bCs/>
          <w:sz w:val="24"/>
          <w:szCs w:val="24"/>
        </w:rPr>
        <w:t>Pedagogia da Alternância e Sustentabilidade</w:t>
      </w:r>
      <w:r w:rsidR="00DE66A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Orizona, UNEFAB, 2013.</w:t>
      </w:r>
    </w:p>
    <w:sectPr w:rsidR="002E4C12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97134" w14:textId="77777777" w:rsidR="00D707C2" w:rsidRDefault="00D707C2">
      <w:pPr>
        <w:spacing w:line="240" w:lineRule="auto"/>
      </w:pPr>
      <w:r>
        <w:separator/>
      </w:r>
    </w:p>
  </w:endnote>
  <w:endnote w:type="continuationSeparator" w:id="0">
    <w:p w14:paraId="7954DC11" w14:textId="77777777" w:rsidR="00D707C2" w:rsidRDefault="00D707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88BFE" w14:textId="77777777" w:rsidR="00D707C2" w:rsidRDefault="00D707C2">
      <w:pPr>
        <w:spacing w:line="240" w:lineRule="auto"/>
      </w:pPr>
      <w:r>
        <w:separator/>
      </w:r>
    </w:p>
  </w:footnote>
  <w:footnote w:type="continuationSeparator" w:id="0">
    <w:p w14:paraId="1BB67AC7" w14:textId="77777777" w:rsidR="00D707C2" w:rsidRDefault="00D707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FE53C" w14:textId="77777777" w:rsidR="002E4C12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1E5FAFC" wp14:editId="6EDA4067">
          <wp:simplePos x="0" y="0"/>
          <wp:positionH relativeFrom="page">
            <wp:posOffset>57150</wp:posOffset>
          </wp:positionH>
          <wp:positionV relativeFrom="page">
            <wp:posOffset>114300</wp:posOffset>
          </wp:positionV>
          <wp:extent cx="7653338" cy="1409700"/>
          <wp:effectExtent l="0" t="0" r="0" b="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3338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12"/>
    <w:rsid w:val="000300A1"/>
    <w:rsid w:val="001A6A92"/>
    <w:rsid w:val="002A0950"/>
    <w:rsid w:val="002E4C12"/>
    <w:rsid w:val="00C0340C"/>
    <w:rsid w:val="00C90B49"/>
    <w:rsid w:val="00CB2DB5"/>
    <w:rsid w:val="00D707C2"/>
    <w:rsid w:val="00D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D62A"/>
  <w15:docId w15:val="{6DC3723B-5489-45A9-A3B5-2DAAF29B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403</Words>
  <Characters>2473</Characters>
  <Application>Microsoft Office Word</Application>
  <DocSecurity>0</DocSecurity>
  <Lines>46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GEPPE UFMA</dc:creator>
  <cp:lastModifiedBy>GEPPE UFMA</cp:lastModifiedBy>
  <cp:revision>6</cp:revision>
  <dcterms:created xsi:type="dcterms:W3CDTF">2025-04-18T14:43:00Z</dcterms:created>
  <dcterms:modified xsi:type="dcterms:W3CDTF">2025-04-18T15:02:00Z</dcterms:modified>
</cp:coreProperties>
</file>