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F9" w:rsidRDefault="004863F9" w:rsidP="00541BF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863F9">
        <w:rPr>
          <w:rFonts w:ascii="Arial" w:hAnsi="Arial" w:cs="Arial"/>
          <w:b/>
          <w:bCs/>
          <w:sz w:val="28"/>
          <w:szCs w:val="28"/>
        </w:rPr>
        <w:t>SALA DE AULA INVERTIDA: ANÁLISE DE UMA EXPERIÊNCIA NO CURSO DE BACHARELADO EM ENFERMAGEM</w:t>
      </w:r>
    </w:p>
    <w:p w:rsidR="004863F9" w:rsidRDefault="004863F9" w:rsidP="00541BF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541BF1" w:rsidRPr="007D2B56" w:rsidRDefault="003D5522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Arlete Farias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Pr="003D5522">
        <w:rPr>
          <w:rFonts w:ascii="Arial" w:hAnsi="Arial" w:cs="Arial"/>
          <w:sz w:val="20"/>
          <w:szCs w:val="20"/>
        </w:rPr>
        <w:t>Mosabelle Rodrigues Monteiro Brasileiro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541BF1" w:rsidRPr="007D2B56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>Marisete Queiroz de Melo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Yolanda Gomes Torres Pinto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Yolanda Karla Cupertino</w:t>
      </w:r>
      <w:r w:rsidR="00736224">
        <w:rPr>
          <w:rFonts w:ascii="Arial" w:hAnsi="Arial" w:cs="Arial"/>
          <w:sz w:val="20"/>
          <w:szCs w:val="20"/>
        </w:rPr>
        <w:t>da Silva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410B51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Daniele Cristina de Oliveira Lima da Silva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6 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="003D5522">
        <w:rPr>
          <w:rFonts w:ascii="Arial" w:hAnsi="Arial" w:cs="Arial"/>
          <w:sz w:val="20"/>
          <w:szCs w:val="20"/>
        </w:rPr>
        <w:t xml:space="preserve">Professora, Mestre, Faculdade CESMAC do Sertão, </w:t>
      </w:r>
      <w:r w:rsidR="003D5522" w:rsidRPr="003D5522">
        <w:rPr>
          <w:rFonts w:ascii="Arial" w:hAnsi="Arial" w:cs="Arial"/>
          <w:sz w:val="20"/>
          <w:szCs w:val="20"/>
        </w:rPr>
        <w:t>arleterfarias@gmail.com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2</w:t>
      </w:r>
      <w:r w:rsidR="003D5522">
        <w:rPr>
          <w:rFonts w:ascii="Arial" w:hAnsi="Arial" w:cs="Arial"/>
          <w:sz w:val="20"/>
          <w:szCs w:val="20"/>
        </w:rPr>
        <w:t>Professora, Especialista, Faculdade CESMAC do Sertão</w:t>
      </w:r>
      <w:r w:rsidRPr="007D2B56">
        <w:rPr>
          <w:rFonts w:ascii="Arial" w:hAnsi="Arial" w:cs="Arial"/>
          <w:sz w:val="20"/>
          <w:szCs w:val="20"/>
        </w:rPr>
        <w:t>;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 3 </w:t>
      </w:r>
      <w:r w:rsidR="003D5522">
        <w:rPr>
          <w:rFonts w:ascii="Arial" w:hAnsi="Arial" w:cs="Arial"/>
          <w:sz w:val="20"/>
          <w:szCs w:val="20"/>
        </w:rPr>
        <w:t>Professora, Especialista, Faculdade CESMAC do Sertão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3D5522">
        <w:rPr>
          <w:rFonts w:ascii="Arial" w:hAnsi="Arial" w:cs="Arial"/>
          <w:sz w:val="20"/>
          <w:szCs w:val="20"/>
        </w:rPr>
        <w:t xml:space="preserve">Professora, </w:t>
      </w:r>
      <w:r w:rsidR="005B2E80">
        <w:rPr>
          <w:rFonts w:ascii="Arial" w:hAnsi="Arial" w:cs="Arial"/>
          <w:sz w:val="20"/>
          <w:szCs w:val="20"/>
        </w:rPr>
        <w:t>Especialista</w:t>
      </w:r>
      <w:r w:rsidR="003D5522">
        <w:rPr>
          <w:rFonts w:ascii="Arial" w:hAnsi="Arial" w:cs="Arial"/>
          <w:sz w:val="20"/>
          <w:szCs w:val="20"/>
        </w:rPr>
        <w:t>, Faculdade CESMAC do Sertão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="005B2E80">
        <w:rPr>
          <w:rFonts w:ascii="Arial" w:hAnsi="Arial" w:cs="Arial"/>
          <w:sz w:val="20"/>
          <w:szCs w:val="20"/>
        </w:rPr>
        <w:t>Professora, Doutora, Faculdade CESMAC do Sertão</w:t>
      </w:r>
      <w:r w:rsidRPr="007D2B56">
        <w:rPr>
          <w:rFonts w:ascii="Arial" w:hAnsi="Arial" w:cs="Arial"/>
          <w:sz w:val="20"/>
          <w:szCs w:val="20"/>
        </w:rPr>
        <w:t>;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5;  </w:t>
      </w:r>
      <w:r w:rsidR="005B2E80">
        <w:rPr>
          <w:rFonts w:ascii="Arial" w:hAnsi="Arial" w:cs="Arial"/>
          <w:sz w:val="20"/>
          <w:szCs w:val="20"/>
        </w:rPr>
        <w:t>Professora, Doutora, Faculdade CESMAC do Sertão</w:t>
      </w:r>
      <w:r w:rsidRPr="007D2B56">
        <w:rPr>
          <w:rFonts w:ascii="Arial" w:hAnsi="Arial" w:cs="Arial"/>
          <w:sz w:val="20"/>
          <w:szCs w:val="20"/>
          <w:vertAlign w:val="superscript"/>
        </w:rPr>
        <w:t>6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4863F9" w:rsidRDefault="004863F9" w:rsidP="002724C8">
      <w:pPr>
        <w:pStyle w:val="Default"/>
        <w:jc w:val="both"/>
        <w:rPr>
          <w:color w:val="auto"/>
          <w:sz w:val="22"/>
          <w:szCs w:val="22"/>
        </w:rPr>
      </w:pPr>
      <w:r w:rsidRPr="004863F9">
        <w:rPr>
          <w:color w:val="auto"/>
          <w:sz w:val="22"/>
          <w:szCs w:val="22"/>
        </w:rPr>
        <w:t xml:space="preserve">INTRODUÇÃO: As tecnologias digitais oportunizaram a construção de uma aprendizagem ativa no ensino da Enfermagem, alterando de modo significativo a relação professor-aluno-conteúdo, em relação ao ensino tradicional. OBJETIVO: Analisar as repercussões da utilização </w:t>
      </w:r>
      <w:r>
        <w:rPr>
          <w:color w:val="auto"/>
          <w:sz w:val="22"/>
          <w:szCs w:val="22"/>
        </w:rPr>
        <w:t>da</w:t>
      </w:r>
      <w:r w:rsidRPr="004863F9">
        <w:rPr>
          <w:color w:val="auto"/>
          <w:sz w:val="22"/>
          <w:szCs w:val="22"/>
        </w:rPr>
        <w:t xml:space="preserve"> sala de aula invertida no ensino da Genética em turmas </w:t>
      </w:r>
      <w:r>
        <w:rPr>
          <w:color w:val="auto"/>
          <w:sz w:val="22"/>
          <w:szCs w:val="22"/>
        </w:rPr>
        <w:t>de um Curso de Enfermagem</w:t>
      </w:r>
      <w:r w:rsidRPr="004863F9">
        <w:rPr>
          <w:color w:val="auto"/>
          <w:sz w:val="22"/>
          <w:szCs w:val="22"/>
        </w:rPr>
        <w:t xml:space="preserve">. METODOLOGIA: Este trabalho foi realizado com duas turmas cursando a disciplina de Genética. </w:t>
      </w:r>
      <w:r>
        <w:rPr>
          <w:color w:val="auto"/>
          <w:sz w:val="22"/>
          <w:szCs w:val="22"/>
        </w:rPr>
        <w:t>N</w:t>
      </w:r>
      <w:r w:rsidRPr="004863F9">
        <w:rPr>
          <w:color w:val="auto"/>
          <w:sz w:val="22"/>
          <w:szCs w:val="22"/>
        </w:rPr>
        <w:t>a primeira turma (turma A) os conteúdos: Gene e Informação biológica foram ministrados através de aulas expositivas tradicionais. Na segunda turma (turma B) estes conteúdos foram trabalhados utilizando o conceito e a metodologia da sala de aula invertida. Em ambas as turmas, ao termino da aula um questionário contendo 10 questões sobre o tema foi aplicado aos discentes para avaliar</w:t>
      </w:r>
      <w:r>
        <w:rPr>
          <w:color w:val="auto"/>
          <w:sz w:val="22"/>
          <w:szCs w:val="22"/>
        </w:rPr>
        <w:t xml:space="preserve"> a verificação da aprendizagem </w:t>
      </w:r>
      <w:r w:rsidRPr="004863F9">
        <w:rPr>
          <w:color w:val="auto"/>
          <w:sz w:val="22"/>
          <w:szCs w:val="22"/>
        </w:rPr>
        <w:t>através da plataforma KAHOOT. Esta plataforma permite a criação de questionários e pesquisas baseado em jogos com perguntas de múltipla escolha utilizando a internet e os aparelhos de smartfone dos alunos. O número de acertos das questões foi analisado quantitativamente. RESULTADOS: No total, a turma A acertou uma média 65% das questões. Enquanto que a turma B, acertou uma média 92% das questões. O resultado da pesquisa confirma a premissa de que a aprendizagem que envolve a auto-iniciativa, alcançando as dimensões afetivas e intelectuais, é mais eficaz na construção de conhecimentos. CONCLUSÃO: O processo ensino-aprendizagem apresenta um caráter dinâmico, articulado e interativo, exigindo ações direcionadas para que o discente aprofunde e amplie os significados elaborados mediante sua participação</w:t>
      </w:r>
      <w:r>
        <w:rPr>
          <w:color w:val="auto"/>
          <w:sz w:val="22"/>
          <w:szCs w:val="22"/>
        </w:rPr>
        <w:t xml:space="preserve"> ativa. </w:t>
      </w:r>
    </w:p>
    <w:p w:rsidR="004863F9" w:rsidRPr="007D2B56" w:rsidRDefault="004863F9" w:rsidP="002724C8">
      <w:pPr>
        <w:pStyle w:val="Default"/>
        <w:jc w:val="both"/>
        <w:rPr>
          <w:color w:val="auto"/>
          <w:sz w:val="22"/>
          <w:szCs w:val="22"/>
        </w:rPr>
      </w:pPr>
    </w:p>
    <w:p w:rsidR="006D57BA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4863F9" w:rsidRPr="004863F9">
        <w:rPr>
          <w:color w:val="auto"/>
          <w:sz w:val="22"/>
          <w:szCs w:val="22"/>
        </w:rPr>
        <w:t>Aprendizagem. Educação em Saúde. Exposições Educativas</w:t>
      </w:r>
    </w:p>
    <w:p w:rsidR="004863F9" w:rsidRPr="007D2B56" w:rsidRDefault="004863F9" w:rsidP="002724C8">
      <w:pPr>
        <w:pStyle w:val="Default"/>
        <w:jc w:val="both"/>
        <w:rPr>
          <w:color w:val="auto"/>
          <w:sz w:val="22"/>
          <w:szCs w:val="22"/>
        </w:rPr>
      </w:pPr>
    </w:p>
    <w:p w:rsidR="006D57BA" w:rsidRDefault="006549C3" w:rsidP="006D57BA">
      <w:pPr>
        <w:pStyle w:val="Default"/>
        <w:jc w:val="both"/>
        <w:rPr>
          <w:b/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 xml:space="preserve">: </w:t>
      </w:r>
    </w:p>
    <w:p w:rsidR="003D5522" w:rsidRDefault="003D5522" w:rsidP="006D57BA">
      <w:pPr>
        <w:pStyle w:val="Default"/>
        <w:jc w:val="both"/>
        <w:rPr>
          <w:b/>
          <w:color w:val="auto"/>
          <w:sz w:val="22"/>
          <w:szCs w:val="22"/>
        </w:rPr>
      </w:pPr>
    </w:p>
    <w:p w:rsidR="00530290" w:rsidRDefault="004863F9" w:rsidP="004863F9">
      <w:pPr>
        <w:pStyle w:val="Default"/>
        <w:jc w:val="both"/>
        <w:rPr>
          <w:sz w:val="22"/>
          <w:szCs w:val="22"/>
        </w:rPr>
      </w:pPr>
      <w:r w:rsidRPr="004863F9">
        <w:rPr>
          <w:sz w:val="22"/>
          <w:szCs w:val="22"/>
        </w:rPr>
        <w:t xml:space="preserve">ALMEIDA, M. E. B.; VALENTE, J. A. </w:t>
      </w:r>
      <w:r w:rsidRPr="004863F9">
        <w:rPr>
          <w:b/>
          <w:sz w:val="22"/>
          <w:szCs w:val="22"/>
        </w:rPr>
        <w:t>Tecnologias e Currículo: trajetórias convergentesou divergentes?</w:t>
      </w:r>
      <w:r w:rsidRPr="004863F9">
        <w:rPr>
          <w:sz w:val="22"/>
          <w:szCs w:val="22"/>
        </w:rPr>
        <w:t xml:space="preserve"> São Paulo: Paulus, 2011.</w:t>
      </w:r>
    </w:p>
    <w:p w:rsidR="003D5522" w:rsidRDefault="003D5522" w:rsidP="004863F9">
      <w:pPr>
        <w:pStyle w:val="Default"/>
        <w:jc w:val="both"/>
        <w:rPr>
          <w:sz w:val="22"/>
          <w:szCs w:val="22"/>
        </w:rPr>
      </w:pPr>
    </w:p>
    <w:p w:rsidR="004863F9" w:rsidRDefault="004863F9" w:rsidP="004863F9">
      <w:pPr>
        <w:pStyle w:val="Default"/>
        <w:jc w:val="both"/>
      </w:pPr>
      <w:r w:rsidRPr="009D7B2E">
        <w:rPr>
          <w:lang w:val="en-US"/>
        </w:rPr>
        <w:t xml:space="preserve">BERGMANN, J.; SAMS, A. FlipYourClassroom: reacheverystudent in everyclasseveryday. </w:t>
      </w:r>
      <w:r>
        <w:t>Eugene, Oregon: ISTE, 2012.</w:t>
      </w:r>
    </w:p>
    <w:p w:rsidR="003D5522" w:rsidRDefault="003D5522" w:rsidP="004863F9">
      <w:pPr>
        <w:pStyle w:val="Default"/>
        <w:jc w:val="both"/>
      </w:pPr>
    </w:p>
    <w:p w:rsidR="003D5522" w:rsidRDefault="003D5522" w:rsidP="003D5522">
      <w:pPr>
        <w:pStyle w:val="Default"/>
        <w:jc w:val="both"/>
      </w:pPr>
      <w:r>
        <w:t>BOGOST, I. The CondensedClassroom: "Flipped" classroomsdon'tinverttraditionallearningsomuch as abstract it. The Atlantic, 2013. Disponível em: &lt;http://www.theatlantic.com/technology/archive/2013/08/the-condensed-classroom/279013/ &gt;. Acessoem: 15 abr. 2019.</w:t>
      </w:r>
    </w:p>
    <w:sectPr w:rsidR="003D5522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E89" w:rsidRDefault="009C2E89" w:rsidP="006A1B00">
      <w:pPr>
        <w:spacing w:after="0" w:line="240" w:lineRule="auto"/>
      </w:pPr>
      <w:r>
        <w:separator/>
      </w:r>
    </w:p>
  </w:endnote>
  <w:endnote w:type="continuationSeparator" w:id="1">
    <w:p w:rsidR="009C2E89" w:rsidRDefault="009C2E89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E89" w:rsidRDefault="009C2E89" w:rsidP="006A1B00">
      <w:pPr>
        <w:spacing w:after="0" w:line="240" w:lineRule="auto"/>
      </w:pPr>
      <w:r>
        <w:separator/>
      </w:r>
    </w:p>
  </w:footnote>
  <w:footnote w:type="continuationSeparator" w:id="1">
    <w:p w:rsidR="009C2E89" w:rsidRDefault="009C2E89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B56" w:rsidRPr="006A1B00" w:rsidRDefault="00933427">
    <w:pPr>
      <w:pStyle w:val="Cabealho"/>
      <w:rPr>
        <w:b/>
      </w:rPr>
    </w:pPr>
    <w:r>
      <w:rPr>
        <w:b/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9" o:spid="_x0000_s4098" type="#_x0000_t202" style="position:absolute;margin-left:87.15pt;margin-top:-4.95pt;width:368pt;height:62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<v:textbox>
            <w:txbxContent>
              <w:p w:rsidR="007D2B56" w:rsidRPr="00541BF1" w:rsidRDefault="007D2B56" w:rsidP="001D2AD8">
                <w:pPr>
                  <w:jc w:val="center"/>
                  <w:rPr>
                    <w:b/>
                    <w:color w:val="FFFFFF" w:themeColor="background1"/>
                    <w:sz w:val="44"/>
                    <w:szCs w:val="44"/>
                  </w:rPr>
                </w:pPr>
                <w:r w:rsidRPr="00AE5B1F">
                  <w:rPr>
                    <w:b/>
                    <w:color w:val="FFFFFF" w:themeColor="background1"/>
                    <w:sz w:val="36"/>
                    <w:szCs w:val="36"/>
                  </w:rPr>
                  <w:t>SIMPÓSIO INTERNACIONAL DE ENFERMAGEM</w:t>
                </w:r>
                <w:r>
                  <w:rPr>
                    <w:b/>
                    <w:color w:val="FFFFFF" w:themeColor="background1"/>
                    <w:sz w:val="44"/>
                    <w:szCs w:val="44"/>
                  </w:rPr>
                  <w:t xml:space="preserve">- </w:t>
                </w:r>
                <w:r w:rsidRPr="00541BF1">
                  <w:rPr>
                    <w:b/>
                    <w:color w:val="FFFFFF" w:themeColor="background1"/>
                    <w:sz w:val="44"/>
                    <w:szCs w:val="44"/>
                  </w:rPr>
                  <w:t>SIE 2019 -</w:t>
                </w:r>
              </w:p>
              <w:p w:rsidR="007D2B56" w:rsidRDefault="007D2B56" w:rsidP="00AE5B1F">
                <w:pPr>
                  <w:jc w:val="center"/>
                  <w:rPr>
                    <w:b/>
                    <w:color w:val="FFFFFF" w:themeColor="background1"/>
                    <w:sz w:val="36"/>
                    <w:szCs w:val="36"/>
                  </w:rPr>
                </w:pPr>
                <w:r>
                  <w:rPr>
                    <w:b/>
                    <w:color w:val="FFFFFF" w:themeColor="background1"/>
                    <w:sz w:val="36"/>
                    <w:szCs w:val="36"/>
                  </w:rPr>
                  <w:t>Sie - 2019</w:t>
                </w:r>
              </w:p>
              <w:p w:rsidR="007D2B56" w:rsidRPr="006A1B00" w:rsidRDefault="007D2B56" w:rsidP="00AE5B1F">
                <w:pPr>
                  <w:jc w:val="center"/>
                  <w:rPr>
                    <w:b/>
                    <w:color w:val="FFFFFF" w:themeColor="background1"/>
                    <w:sz w:val="44"/>
                    <w:szCs w:val="44"/>
                  </w:rPr>
                </w:pPr>
                <w:r>
                  <w:rPr>
                    <w:b/>
                    <w:color w:val="FFFFFF" w:themeColor="background1"/>
                    <w:sz w:val="36"/>
                    <w:szCs w:val="36"/>
                  </w:rPr>
                  <w:t>s</w:t>
                </w:r>
              </w:p>
            </w:txbxContent>
          </v:textbox>
        </v:shape>
      </w:pict>
    </w:r>
    <w:r>
      <w:rPr>
        <w:b/>
        <w:noProof/>
        <w:lang w:eastAsia="pt-BR"/>
      </w:rPr>
      <w:pict>
        <v:rect id="Retângulo 8" o:spid="_x0000_s4097" style="position:absolute;margin-left:80.5pt;margin-top:-4.9pt;width:384pt;height:62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</w:pict>
    </w:r>
    <w:r w:rsidR="007D2B56" w:rsidRPr="006A1B00">
      <w:rPr>
        <w:b/>
        <w:noProof/>
        <w:lang w:eastAsia="pt-BR"/>
      </w:rPr>
      <w:drawing>
        <wp:inline distT="0" distB="0" distL="0" distR="0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D2B56" w:rsidRPr="001D2AD8">
      <w:rPr>
        <w:noProof/>
        <w:lang w:eastAsia="pt-BR"/>
      </w:rPr>
      <w:drawing>
        <wp:inline distT="0" distB="0" distL="0" distR="0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A1B00"/>
    <w:rsid w:val="000F4DAB"/>
    <w:rsid w:val="00103010"/>
    <w:rsid w:val="0010755F"/>
    <w:rsid w:val="001109C6"/>
    <w:rsid w:val="00162530"/>
    <w:rsid w:val="001A3BBE"/>
    <w:rsid w:val="001D2AD8"/>
    <w:rsid w:val="002724C8"/>
    <w:rsid w:val="00340B69"/>
    <w:rsid w:val="003D5522"/>
    <w:rsid w:val="00410B51"/>
    <w:rsid w:val="004159F5"/>
    <w:rsid w:val="004863F9"/>
    <w:rsid w:val="00530290"/>
    <w:rsid w:val="00541BF1"/>
    <w:rsid w:val="005A1105"/>
    <w:rsid w:val="005B2E80"/>
    <w:rsid w:val="00612D59"/>
    <w:rsid w:val="006463F2"/>
    <w:rsid w:val="006549C3"/>
    <w:rsid w:val="006A1B00"/>
    <w:rsid w:val="006D57BA"/>
    <w:rsid w:val="006E7B49"/>
    <w:rsid w:val="00703B2C"/>
    <w:rsid w:val="00736224"/>
    <w:rsid w:val="007B3D0F"/>
    <w:rsid w:val="007D2B56"/>
    <w:rsid w:val="007E38DC"/>
    <w:rsid w:val="008616B3"/>
    <w:rsid w:val="008B2159"/>
    <w:rsid w:val="00933427"/>
    <w:rsid w:val="009C2E89"/>
    <w:rsid w:val="009D7B2E"/>
    <w:rsid w:val="00A17B52"/>
    <w:rsid w:val="00A517C0"/>
    <w:rsid w:val="00A600E5"/>
    <w:rsid w:val="00A85303"/>
    <w:rsid w:val="00AB7942"/>
    <w:rsid w:val="00AE5B1F"/>
    <w:rsid w:val="00BB1133"/>
    <w:rsid w:val="00C4248C"/>
    <w:rsid w:val="00CB0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4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Arlete Rodrigues</cp:lastModifiedBy>
  <cp:revision>2</cp:revision>
  <cp:lastPrinted>2019-05-20T17:28:00Z</cp:lastPrinted>
  <dcterms:created xsi:type="dcterms:W3CDTF">2019-05-25T18:28:00Z</dcterms:created>
  <dcterms:modified xsi:type="dcterms:W3CDTF">2019-05-25T18:28:00Z</dcterms:modified>
</cp:coreProperties>
</file>