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A3" w:rsidRPr="00B913A5" w:rsidRDefault="004F27BE" w:rsidP="00B913A5">
      <w:pPr>
        <w:pStyle w:val="SemEspaamen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B913A5">
        <w:rPr>
          <w:rFonts w:ascii="Times New Roman" w:hAnsi="Times New Roman" w:cs="Times New Roman"/>
          <w:b/>
          <w:noProof w:val="0"/>
          <w:sz w:val="24"/>
          <w:szCs w:val="24"/>
        </w:rPr>
        <w:t xml:space="preserve">CARDIOLOGIA PREVENTIVA: COMO ASSEGURAR </w:t>
      </w:r>
      <w:r w:rsidR="00285E9D" w:rsidRPr="00B913A5">
        <w:rPr>
          <w:rFonts w:ascii="Times New Roman" w:hAnsi="Times New Roman" w:cs="Times New Roman"/>
          <w:b/>
          <w:noProof w:val="0"/>
          <w:sz w:val="24"/>
          <w:szCs w:val="24"/>
        </w:rPr>
        <w:t xml:space="preserve">UMA VIDA COM </w:t>
      </w:r>
      <w:r w:rsidRPr="00B913A5">
        <w:rPr>
          <w:rFonts w:ascii="Times New Roman" w:hAnsi="Times New Roman" w:cs="Times New Roman"/>
          <w:b/>
          <w:noProof w:val="0"/>
          <w:sz w:val="24"/>
          <w:szCs w:val="24"/>
        </w:rPr>
        <w:t>QUALIDADE E</w:t>
      </w:r>
      <w:r w:rsidR="00285E9D" w:rsidRPr="00B913A5">
        <w:rPr>
          <w:rFonts w:ascii="Times New Roman" w:hAnsi="Times New Roman" w:cs="Times New Roman"/>
          <w:b/>
          <w:noProof w:val="0"/>
          <w:sz w:val="24"/>
          <w:szCs w:val="24"/>
        </w:rPr>
        <w:t xml:space="preserve"> ALTA</w:t>
      </w:r>
      <w:r w:rsidRPr="00B913A5">
        <w:rPr>
          <w:rFonts w:ascii="Times New Roman" w:hAnsi="Times New Roman" w:cs="Times New Roman"/>
          <w:b/>
          <w:noProof w:val="0"/>
          <w:sz w:val="24"/>
          <w:szCs w:val="24"/>
        </w:rPr>
        <w:t xml:space="preserve"> EXPECTATIVA </w:t>
      </w:r>
      <w:r w:rsidR="00285E9D" w:rsidRPr="00B913A5">
        <w:rPr>
          <w:rFonts w:ascii="Times New Roman" w:hAnsi="Times New Roman" w:cs="Times New Roman"/>
          <w:b/>
          <w:noProof w:val="0"/>
          <w:sz w:val="24"/>
          <w:szCs w:val="24"/>
        </w:rPr>
        <w:t>AO PACIENTE</w:t>
      </w:r>
    </w:p>
    <w:p w:rsidR="00B913A5" w:rsidRPr="00B913A5" w:rsidRDefault="00B913A5" w:rsidP="00B913A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913A5" w:rsidRPr="00B913A5" w:rsidRDefault="00B913A5" w:rsidP="00B913A5">
      <w:pPr>
        <w:pStyle w:val="SemEspaamento"/>
        <w:spacing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913A5">
        <w:rPr>
          <w:rFonts w:ascii="Times New Roman" w:hAnsi="Times New Roman" w:cs="Times New Roman"/>
          <w:sz w:val="20"/>
          <w:szCs w:val="20"/>
          <w:shd w:val="clear" w:color="auto" w:fill="FFFFFF"/>
        </w:rPr>
        <w:t>Ana Luíza</w:t>
      </w:r>
      <w:r w:rsidR="002B0F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Mendes Dias¹, Gabriela Teixeira Lima¹, Nathália de Carvalho Barros Silva¹, Tainá Soares Faria¹, Roberta Meira Santos²</w:t>
      </w:r>
      <w:r w:rsidRPr="00B913A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B913A5" w:rsidRDefault="00B913A5" w:rsidP="00B913A5">
      <w:pPr>
        <w:pStyle w:val="SemEspaamento"/>
        <w:spacing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913A5">
        <w:rPr>
          <w:rFonts w:ascii="Times New Roman" w:hAnsi="Times New Roman" w:cs="Times New Roman"/>
          <w:sz w:val="20"/>
          <w:szCs w:val="20"/>
          <w:shd w:val="clear" w:color="auto" w:fill="FFFFFF"/>
        </w:rPr>
        <w:t>¹Acadêmicas de Medicina no Centro Universitário Atenas.</w:t>
      </w:r>
    </w:p>
    <w:p w:rsidR="002B0F9E" w:rsidRPr="00B913A5" w:rsidRDefault="002B0F9E" w:rsidP="00B913A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²Médica com forma</w:t>
      </w:r>
      <w:r w:rsidRPr="00855213">
        <w:rPr>
          <w:rFonts w:ascii="Times New Roman" w:hAnsi="Times New Roman" w:cs="Times New Roman"/>
          <w:sz w:val="20"/>
          <w:szCs w:val="20"/>
        </w:rPr>
        <w:t>ç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ão pelo Centro Universitário Atenas.</w:t>
      </w:r>
    </w:p>
    <w:p w:rsidR="00F236A3" w:rsidRPr="00B913A5" w:rsidRDefault="00F236A3" w:rsidP="00244859">
      <w:pPr>
        <w:pStyle w:val="SemEspaamen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B52DB6" w:rsidRPr="00B913A5" w:rsidRDefault="00FC7E04" w:rsidP="001709C3">
      <w:pPr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913A5">
        <w:rPr>
          <w:rFonts w:ascii="Times New Roman" w:hAnsi="Times New Roman" w:cs="Times New Roman"/>
          <w:b/>
          <w:noProof w:val="0"/>
          <w:sz w:val="24"/>
          <w:szCs w:val="24"/>
        </w:rPr>
        <w:t>I</w:t>
      </w:r>
      <w:r w:rsidR="00D63B75" w:rsidRPr="00B913A5">
        <w:rPr>
          <w:rFonts w:ascii="Times New Roman" w:hAnsi="Times New Roman" w:cs="Times New Roman"/>
          <w:b/>
          <w:noProof w:val="0"/>
          <w:sz w:val="24"/>
          <w:szCs w:val="24"/>
        </w:rPr>
        <w:t>ntrodução</w:t>
      </w:r>
      <w:r w:rsidR="00244859" w:rsidRPr="00B913A5">
        <w:rPr>
          <w:rFonts w:ascii="Times New Roman" w:hAnsi="Times New Roman" w:cs="Times New Roman"/>
          <w:b/>
          <w:noProof w:val="0"/>
          <w:sz w:val="24"/>
          <w:szCs w:val="24"/>
        </w:rPr>
        <w:t>:</w:t>
      </w:r>
      <w:r w:rsidR="00244859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D</w:t>
      </w:r>
      <w:r w:rsidR="004D33A8" w:rsidRPr="00B913A5">
        <w:rPr>
          <w:rFonts w:ascii="Times New Roman" w:hAnsi="Times New Roman" w:cs="Times New Roman"/>
          <w:noProof w:val="0"/>
          <w:sz w:val="24"/>
          <w:szCs w:val="24"/>
        </w:rPr>
        <w:t>oença cardiovascular</w:t>
      </w:r>
      <w:r w:rsidR="00244859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caracteriza-se por uma comorbidade que afeta coração e vasos sanguíneos, incluindo também problemas estruturais e coagulopatias. Consiste em um </w:t>
      </w:r>
      <w:r w:rsidR="004D33A8" w:rsidRPr="00B913A5">
        <w:rPr>
          <w:rFonts w:ascii="Times New Roman" w:hAnsi="Times New Roman" w:cs="Times New Roman"/>
          <w:noProof w:val="0"/>
          <w:sz w:val="24"/>
          <w:szCs w:val="24"/>
        </w:rPr>
        <w:t>problema cresc</w:t>
      </w:r>
      <w:r w:rsidR="00244859" w:rsidRPr="00B913A5">
        <w:rPr>
          <w:rFonts w:ascii="Times New Roman" w:hAnsi="Times New Roman" w:cs="Times New Roman"/>
          <w:noProof w:val="0"/>
          <w:sz w:val="24"/>
          <w:szCs w:val="24"/>
        </w:rPr>
        <w:t>ente de saúde pública, apresentando-se como</w:t>
      </w:r>
      <w:r w:rsidR="004D33A8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a principal causa de mortalidade </w:t>
      </w:r>
      <w:r w:rsidR="00E467D9">
        <w:rPr>
          <w:rFonts w:ascii="Times New Roman" w:hAnsi="Times New Roman" w:cs="Times New Roman"/>
          <w:noProof w:val="0"/>
          <w:sz w:val="24"/>
          <w:szCs w:val="24"/>
        </w:rPr>
        <w:t>no</w:t>
      </w:r>
      <w:r w:rsidR="004D33A8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mundo. </w:t>
      </w:r>
      <w:r w:rsidR="00244859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Pacientes com histórico </w:t>
      </w:r>
      <w:r w:rsidR="006B604D" w:rsidRPr="00B913A5">
        <w:rPr>
          <w:rFonts w:ascii="Times New Roman" w:hAnsi="Times New Roman" w:cs="Times New Roman"/>
          <w:noProof w:val="0"/>
          <w:sz w:val="24"/>
          <w:szCs w:val="24"/>
        </w:rPr>
        <w:t>de</w:t>
      </w:r>
      <w:r w:rsidR="00244859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d</w:t>
      </w:r>
      <w:r w:rsidR="00565ABF" w:rsidRPr="00B913A5">
        <w:rPr>
          <w:rFonts w:ascii="Times New Roman" w:hAnsi="Times New Roman" w:cs="Times New Roman"/>
          <w:noProof w:val="0"/>
          <w:sz w:val="24"/>
          <w:szCs w:val="24"/>
        </w:rPr>
        <w:t>oen</w:t>
      </w:r>
      <w:r w:rsidR="00244859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ças de base apresentam uma alta probabilidade de desenvolverem alguma cardiopatia, 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>uma v</w:t>
      </w:r>
      <w:r w:rsidR="00244859" w:rsidRPr="00B913A5">
        <w:rPr>
          <w:rFonts w:ascii="Times New Roman" w:hAnsi="Times New Roman" w:cs="Times New Roman"/>
          <w:noProof w:val="0"/>
          <w:sz w:val="24"/>
          <w:szCs w:val="24"/>
        </w:rPr>
        <w:t>ez que patologias prévias constituem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>-se co</w:t>
      </w:r>
      <w:r w:rsidR="00244859" w:rsidRPr="00B913A5">
        <w:rPr>
          <w:rFonts w:ascii="Times New Roman" w:hAnsi="Times New Roman" w:cs="Times New Roman"/>
          <w:noProof w:val="0"/>
          <w:sz w:val="24"/>
          <w:szCs w:val="24"/>
        </w:rPr>
        <w:t>mo principal fator respons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ável pela </w:t>
      </w:r>
      <w:r w:rsidR="00244859" w:rsidRPr="00B913A5">
        <w:rPr>
          <w:rFonts w:ascii="Times New Roman" w:hAnsi="Times New Roman" w:cs="Times New Roman"/>
          <w:noProof w:val="0"/>
          <w:sz w:val="24"/>
          <w:szCs w:val="24"/>
        </w:rPr>
        <w:t>instalação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da doença cardiovascular.</w:t>
      </w:r>
      <w:r w:rsidR="006D3AE3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B913A5">
        <w:rPr>
          <w:rFonts w:ascii="Times New Roman" w:hAnsi="Times New Roman" w:cs="Times New Roman"/>
          <w:b/>
          <w:noProof w:val="0"/>
          <w:sz w:val="24"/>
          <w:szCs w:val="24"/>
        </w:rPr>
        <w:t>O</w:t>
      </w:r>
      <w:r w:rsidR="00D63B75" w:rsidRPr="00B913A5">
        <w:rPr>
          <w:rFonts w:ascii="Times New Roman" w:hAnsi="Times New Roman" w:cs="Times New Roman"/>
          <w:b/>
          <w:noProof w:val="0"/>
          <w:sz w:val="24"/>
          <w:szCs w:val="24"/>
        </w:rPr>
        <w:t>bjetivo</w:t>
      </w:r>
      <w:r w:rsidRPr="00B913A5">
        <w:rPr>
          <w:rFonts w:ascii="Times New Roman" w:hAnsi="Times New Roman" w:cs="Times New Roman"/>
          <w:b/>
          <w:noProof w:val="0"/>
          <w:sz w:val="24"/>
          <w:szCs w:val="24"/>
        </w:rPr>
        <w:t>:</w:t>
      </w:r>
      <w:r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Discutir acerca das doenças cardiovasculares</w:t>
      </w:r>
      <w:r w:rsidR="00BB16C5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bookmarkStart w:id="0" w:name="_GoBack"/>
      <w:bookmarkEnd w:id="0"/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>seus fatores de risco</w:t>
      </w:r>
      <w:r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e meios de prevenção eficazes para 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proporcionar </w:t>
      </w:r>
      <w:r w:rsidR="00EA2E30" w:rsidRPr="00B913A5">
        <w:rPr>
          <w:rFonts w:ascii="Times New Roman" w:hAnsi="Times New Roman" w:cs="Times New Roman"/>
          <w:noProof w:val="0"/>
          <w:sz w:val="24"/>
          <w:szCs w:val="24"/>
        </w:rPr>
        <w:t>uma</w:t>
      </w:r>
      <w:r w:rsidR="00764304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maior expectativa e</w:t>
      </w:r>
      <w:r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qualidade de vida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ao paciente</w:t>
      </w:r>
      <w:r w:rsidR="00EA2E30" w:rsidRPr="00B913A5">
        <w:rPr>
          <w:rFonts w:ascii="Times New Roman" w:hAnsi="Times New Roman" w:cs="Times New Roman"/>
          <w:noProof w:val="0"/>
          <w:sz w:val="24"/>
          <w:szCs w:val="24"/>
        </w:rPr>
        <w:t>.</w:t>
      </w:r>
      <w:r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470143" w:rsidRPr="00B913A5">
        <w:rPr>
          <w:rFonts w:ascii="Times New Roman" w:hAnsi="Times New Roman" w:cs="Times New Roman"/>
          <w:b/>
          <w:noProof w:val="0"/>
          <w:sz w:val="24"/>
          <w:szCs w:val="24"/>
        </w:rPr>
        <w:t>Revisão</w:t>
      </w:r>
      <w:r w:rsidR="00965E5F" w:rsidRPr="00B913A5">
        <w:rPr>
          <w:rFonts w:ascii="Times New Roman" w:hAnsi="Times New Roman" w:cs="Times New Roman"/>
          <w:b/>
          <w:noProof w:val="0"/>
          <w:sz w:val="24"/>
          <w:szCs w:val="24"/>
        </w:rPr>
        <w:t>:</w:t>
      </w:r>
      <w:r w:rsidR="00965E5F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A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grande maioria das</w:t>
      </w:r>
      <w:r w:rsidR="00965E5F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doença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>s</w:t>
      </w:r>
      <w:r w:rsidR="00965E5F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cardiovascular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>es é resultado de problemas crônicos, que</w:t>
      </w:r>
      <w:r w:rsidR="0055456A">
        <w:rPr>
          <w:rFonts w:ascii="Times New Roman" w:hAnsi="Times New Roman" w:cs="Times New Roman"/>
          <w:noProof w:val="0"/>
          <w:sz w:val="24"/>
          <w:szCs w:val="24"/>
        </w:rPr>
        <w:t xml:space="preserve"> se desenvolveram no decorrer dos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anos. Entretanto, algumas consequências das cardiopatias podem manifestar-se </w:t>
      </w:r>
      <w:r w:rsidR="0055456A">
        <w:rPr>
          <w:rFonts w:ascii="Times New Roman" w:hAnsi="Times New Roman" w:cs="Times New Roman"/>
          <w:noProof w:val="0"/>
          <w:sz w:val="24"/>
          <w:szCs w:val="24"/>
        </w:rPr>
        <w:t>em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episódios agudos, como nos casos de infarto agudo do miocárdio (IAM) e acidente vascular cerebral (AVC). </w:t>
      </w:r>
      <w:r w:rsidR="0055456A">
        <w:rPr>
          <w:rFonts w:ascii="Times New Roman" w:hAnsi="Times New Roman" w:cs="Times New Roman"/>
          <w:noProof w:val="0"/>
          <w:sz w:val="24"/>
          <w:szCs w:val="24"/>
        </w:rPr>
        <w:t>A doença cardiovascular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4F27BE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se estabelece e </w:t>
      </w:r>
      <w:r w:rsidR="004C79B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avança 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>à</w:t>
      </w:r>
      <w:r w:rsidR="00764304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medida </w:t>
      </w:r>
      <w:r w:rsidR="0055456A">
        <w:rPr>
          <w:rFonts w:ascii="Times New Roman" w:hAnsi="Times New Roman" w:cs="Times New Roman"/>
          <w:noProof w:val="0"/>
          <w:sz w:val="24"/>
          <w:szCs w:val="24"/>
        </w:rPr>
        <w:t xml:space="preserve">em </w:t>
      </w:r>
      <w:r w:rsidR="00764304" w:rsidRPr="00B913A5">
        <w:rPr>
          <w:rFonts w:ascii="Times New Roman" w:hAnsi="Times New Roman" w:cs="Times New Roman"/>
          <w:noProof w:val="0"/>
          <w:sz w:val="24"/>
          <w:szCs w:val="24"/>
        </w:rPr>
        <w:t>que</w:t>
      </w:r>
      <w:r w:rsidR="0055456A">
        <w:rPr>
          <w:rFonts w:ascii="Times New Roman" w:hAnsi="Times New Roman" w:cs="Times New Roman"/>
          <w:noProof w:val="0"/>
          <w:sz w:val="24"/>
          <w:szCs w:val="24"/>
        </w:rPr>
        <w:t xml:space="preserve"> há </w:t>
      </w:r>
      <w:r w:rsidR="004C79B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descuido </w:t>
      </w:r>
      <w:r w:rsidR="006B604D" w:rsidRPr="00B913A5">
        <w:rPr>
          <w:rFonts w:ascii="Times New Roman" w:hAnsi="Times New Roman" w:cs="Times New Roman"/>
          <w:noProof w:val="0"/>
          <w:sz w:val="24"/>
          <w:szCs w:val="24"/>
        </w:rPr>
        <w:t>persistente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do</w:t>
      </w:r>
      <w:r w:rsidR="004C79B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paciente</w:t>
      </w:r>
      <w:r w:rsidR="00ED7ED1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com hábitos alimentares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ruins e</w:t>
      </w:r>
      <w:r w:rsidR="00ED7ED1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sedentarismo</w:t>
      </w:r>
      <w:r w:rsidR="0011703C" w:rsidRPr="00B913A5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764304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configurando-se ainda com quadros precários de </w:t>
      </w:r>
      <w:r w:rsidR="00764304" w:rsidRPr="00B913A5">
        <w:rPr>
          <w:rFonts w:ascii="Times New Roman" w:hAnsi="Times New Roman" w:cs="Times New Roman"/>
          <w:noProof w:val="0"/>
          <w:sz w:val="24"/>
          <w:szCs w:val="24"/>
        </w:rPr>
        <w:t>condição</w:t>
      </w:r>
      <w:r w:rsidR="00615D6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ec</w:t>
      </w:r>
      <w:r w:rsidR="00764304" w:rsidRPr="00B913A5">
        <w:rPr>
          <w:rFonts w:ascii="Times New Roman" w:hAnsi="Times New Roman" w:cs="Times New Roman"/>
          <w:noProof w:val="0"/>
          <w:sz w:val="24"/>
          <w:szCs w:val="24"/>
        </w:rPr>
        <w:t>onômica e psicossocial</w:t>
      </w:r>
      <w:r w:rsidR="004F27BE" w:rsidRPr="00B913A5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6D3AE3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D466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Diante deste cenário, </w:t>
      </w:r>
      <w:r w:rsidR="006B604D" w:rsidRPr="00B913A5">
        <w:rPr>
          <w:rFonts w:ascii="Times New Roman" w:hAnsi="Times New Roman" w:cs="Times New Roman"/>
          <w:noProof w:val="0"/>
          <w:sz w:val="24"/>
          <w:szCs w:val="24"/>
        </w:rPr>
        <w:t>é de suma importância a</w:t>
      </w:r>
      <w:r w:rsidR="00AC0D7C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aplicação</w:t>
      </w:r>
      <w:r w:rsidR="00615D6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de </w:t>
      </w:r>
      <w:r w:rsidR="001709C3" w:rsidRPr="00B913A5">
        <w:rPr>
          <w:rFonts w:ascii="Times New Roman" w:hAnsi="Times New Roman" w:cs="Times New Roman"/>
          <w:noProof w:val="0"/>
          <w:sz w:val="24"/>
          <w:szCs w:val="24"/>
        </w:rPr>
        <w:t>estratégias para</w:t>
      </w:r>
      <w:r w:rsidR="00502B68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prevenção primária e secundária </w:t>
      </w:r>
      <w:r w:rsidR="001709C3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dos fatores de risco </w:t>
      </w:r>
      <w:r w:rsidR="006B604D" w:rsidRPr="00B913A5">
        <w:rPr>
          <w:rFonts w:ascii="Times New Roman" w:hAnsi="Times New Roman" w:cs="Times New Roman"/>
          <w:noProof w:val="0"/>
          <w:sz w:val="24"/>
          <w:szCs w:val="24"/>
        </w:rPr>
        <w:t>d</w:t>
      </w:r>
      <w:r w:rsidR="001709C3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as cardiopatias, contemplando </w:t>
      </w:r>
      <w:r w:rsidR="00502B68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todas as deficiências </w:t>
      </w:r>
      <w:r w:rsidR="001709C3" w:rsidRPr="00B913A5">
        <w:rPr>
          <w:rFonts w:ascii="Times New Roman" w:hAnsi="Times New Roman" w:cs="Times New Roman"/>
          <w:noProof w:val="0"/>
          <w:sz w:val="24"/>
          <w:szCs w:val="24"/>
        </w:rPr>
        <w:t>apresentadas pelo paciente</w:t>
      </w:r>
      <w:r w:rsidR="006B604D" w:rsidRPr="00B913A5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2C3C7B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709C3" w:rsidRPr="00B913A5">
        <w:rPr>
          <w:rFonts w:ascii="Times New Roman" w:hAnsi="Times New Roman" w:cs="Times New Roman"/>
          <w:noProof w:val="0"/>
          <w:sz w:val="24"/>
          <w:szCs w:val="24"/>
        </w:rPr>
        <w:t>A</w:t>
      </w:r>
      <w:r w:rsidR="00502B68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cada consulta</w:t>
      </w:r>
      <w:r w:rsidR="00A5620E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709C3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é relevante que </w:t>
      </w:r>
      <w:r w:rsidR="00A5620E" w:rsidRPr="00B913A5">
        <w:rPr>
          <w:rFonts w:ascii="Times New Roman" w:hAnsi="Times New Roman" w:cs="Times New Roman"/>
          <w:noProof w:val="0"/>
          <w:sz w:val="24"/>
          <w:szCs w:val="24"/>
        </w:rPr>
        <w:t>o</w:t>
      </w:r>
      <w:r w:rsidR="00502B68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paciente</w:t>
      </w:r>
      <w:r w:rsidR="00A5620E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seja indagado sobre os</w:t>
      </w:r>
      <w:r w:rsidR="00502B68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difere</w:t>
      </w:r>
      <w:r w:rsidR="0011703C" w:rsidRPr="00B913A5">
        <w:rPr>
          <w:rFonts w:ascii="Times New Roman" w:hAnsi="Times New Roman" w:cs="Times New Roman"/>
          <w:noProof w:val="0"/>
          <w:sz w:val="24"/>
          <w:szCs w:val="24"/>
        </w:rPr>
        <w:t>ntes</w:t>
      </w:r>
      <w:r w:rsidR="008A364A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comportamentos de risco</w:t>
      </w:r>
      <w:r w:rsidR="0055456A">
        <w:rPr>
          <w:rFonts w:ascii="Times New Roman" w:hAnsi="Times New Roman" w:cs="Times New Roman"/>
          <w:noProof w:val="0"/>
          <w:sz w:val="24"/>
          <w:szCs w:val="24"/>
        </w:rPr>
        <w:t xml:space="preserve"> que possa apresentar,</w:t>
      </w:r>
      <w:r w:rsidR="008A364A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como</w:t>
      </w:r>
      <w:r w:rsidR="002C3C7B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8A364A" w:rsidRPr="00B913A5">
        <w:rPr>
          <w:rFonts w:ascii="Times New Roman" w:hAnsi="Times New Roman" w:cs="Times New Roman"/>
          <w:noProof w:val="0"/>
          <w:sz w:val="24"/>
          <w:szCs w:val="24"/>
        </w:rPr>
        <w:t>tabagismo</w:t>
      </w:r>
      <w:r w:rsidR="00502B68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="008A364A" w:rsidRPr="00B913A5">
        <w:rPr>
          <w:rFonts w:ascii="Times New Roman" w:hAnsi="Times New Roman" w:cs="Times New Roman"/>
          <w:noProof w:val="0"/>
          <w:sz w:val="24"/>
          <w:szCs w:val="24"/>
        </w:rPr>
        <w:t>estilismo</w:t>
      </w:r>
      <w:r w:rsidR="002C3C7B" w:rsidRPr="00B913A5">
        <w:rPr>
          <w:rFonts w:ascii="Times New Roman" w:hAnsi="Times New Roman" w:cs="Times New Roman"/>
          <w:noProof w:val="0"/>
          <w:sz w:val="24"/>
          <w:szCs w:val="24"/>
        </w:rPr>
        <w:t>, sedentaris</w:t>
      </w:r>
      <w:r w:rsidR="001709C3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mo e </w:t>
      </w:r>
      <w:r w:rsidR="004F27BE" w:rsidRPr="00B913A5">
        <w:rPr>
          <w:rFonts w:ascii="Times New Roman" w:hAnsi="Times New Roman" w:cs="Times New Roman"/>
          <w:noProof w:val="0"/>
          <w:sz w:val="24"/>
          <w:szCs w:val="24"/>
        </w:rPr>
        <w:t>dieta inadequada</w:t>
      </w:r>
      <w:r w:rsidR="0055456A">
        <w:rPr>
          <w:rFonts w:ascii="Times New Roman" w:hAnsi="Times New Roman" w:cs="Times New Roman"/>
          <w:noProof w:val="0"/>
          <w:sz w:val="24"/>
          <w:szCs w:val="24"/>
        </w:rPr>
        <w:t>;</w:t>
      </w:r>
      <w:r w:rsidR="004F27BE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com o intuito de</w:t>
      </w:r>
      <w:r w:rsidR="00A274EB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55456A">
        <w:rPr>
          <w:rFonts w:ascii="Times New Roman" w:hAnsi="Times New Roman" w:cs="Times New Roman"/>
          <w:noProof w:val="0"/>
          <w:sz w:val="24"/>
          <w:szCs w:val="24"/>
        </w:rPr>
        <w:t>ser orientado</w:t>
      </w:r>
      <w:r w:rsidR="00A274EB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2C3C7B" w:rsidRPr="00B913A5">
        <w:rPr>
          <w:rFonts w:ascii="Times New Roman" w:hAnsi="Times New Roman" w:cs="Times New Roman"/>
          <w:noProof w:val="0"/>
          <w:sz w:val="24"/>
          <w:szCs w:val="24"/>
        </w:rPr>
        <w:t>acerca dos</w:t>
      </w:r>
      <w:r w:rsidR="00412D77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434E23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agravos </w:t>
      </w:r>
      <w:r w:rsidR="001709C3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que seus </w:t>
      </w:r>
      <w:r w:rsidR="002B0F9E">
        <w:rPr>
          <w:rFonts w:ascii="Times New Roman" w:hAnsi="Times New Roman" w:cs="Times New Roman"/>
          <w:noProof w:val="0"/>
          <w:sz w:val="24"/>
          <w:szCs w:val="24"/>
        </w:rPr>
        <w:t xml:space="preserve">maus </w:t>
      </w:r>
      <w:r w:rsidR="0055456A">
        <w:rPr>
          <w:rFonts w:ascii="Times New Roman" w:hAnsi="Times New Roman" w:cs="Times New Roman"/>
          <w:noProof w:val="0"/>
          <w:sz w:val="24"/>
          <w:szCs w:val="24"/>
        </w:rPr>
        <w:t xml:space="preserve">hábitos podem causar </w:t>
      </w:r>
      <w:r w:rsidR="0055456A" w:rsidRPr="004F27BE">
        <w:rPr>
          <w:rFonts w:ascii="Times New Roman" w:hAnsi="Times New Roman" w:cs="Times New Roman"/>
          <w:sz w:val="24"/>
          <w:szCs w:val="24"/>
        </w:rPr>
        <w:t xml:space="preserve">e </w:t>
      </w:r>
      <w:r w:rsidR="00E467D9">
        <w:rPr>
          <w:rFonts w:ascii="Times New Roman" w:hAnsi="Times New Roman" w:cs="Times New Roman"/>
          <w:sz w:val="24"/>
          <w:szCs w:val="24"/>
        </w:rPr>
        <w:t>ser prescrito</w:t>
      </w:r>
      <w:r w:rsidR="0055456A" w:rsidRPr="004F27BE">
        <w:rPr>
          <w:rFonts w:ascii="Times New Roman" w:hAnsi="Times New Roman" w:cs="Times New Roman"/>
          <w:sz w:val="24"/>
          <w:szCs w:val="24"/>
        </w:rPr>
        <w:t>, se necessário, medicamentos que o ajude na contenção</w:t>
      </w:r>
      <w:r w:rsidR="0055456A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="001709C3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A orientação quanto ao consumo de </w:t>
      </w:r>
      <w:r w:rsidR="00EC1103" w:rsidRPr="00B913A5">
        <w:rPr>
          <w:rFonts w:ascii="Times New Roman" w:hAnsi="Times New Roman" w:cs="Times New Roman"/>
          <w:noProof w:val="0"/>
          <w:sz w:val="24"/>
          <w:szCs w:val="24"/>
        </w:rPr>
        <w:t>aliment</w:t>
      </w:r>
      <w:r w:rsidR="00A274EB" w:rsidRPr="00B913A5">
        <w:rPr>
          <w:rFonts w:ascii="Times New Roman" w:hAnsi="Times New Roman" w:cs="Times New Roman"/>
          <w:noProof w:val="0"/>
          <w:sz w:val="24"/>
          <w:szCs w:val="24"/>
        </w:rPr>
        <w:t>os hiposódicos e</w:t>
      </w:r>
      <w:r w:rsidR="002C3C7B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h</w:t>
      </w:r>
      <w:r w:rsidR="00A274EB" w:rsidRPr="00B913A5">
        <w:rPr>
          <w:rFonts w:ascii="Times New Roman" w:hAnsi="Times New Roman" w:cs="Times New Roman"/>
          <w:noProof w:val="0"/>
          <w:sz w:val="24"/>
          <w:szCs w:val="24"/>
        </w:rPr>
        <w:t>ipocalóricos</w:t>
      </w:r>
      <w:r w:rsidR="001709C3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é essencial, uma vez</w:t>
      </w:r>
      <w:r w:rsidR="002C3C7B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que </w:t>
      </w:r>
      <w:r w:rsidR="002B0F9E">
        <w:rPr>
          <w:rFonts w:ascii="Times New Roman" w:hAnsi="Times New Roman" w:cs="Times New Roman"/>
          <w:noProof w:val="0"/>
          <w:sz w:val="24"/>
          <w:szCs w:val="24"/>
        </w:rPr>
        <w:t>leva</w:t>
      </w:r>
      <w:r w:rsidR="00EC148B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m à </w:t>
      </w:r>
      <w:r w:rsidR="00AA2EA1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diminuição do </w:t>
      </w:r>
      <w:r w:rsidR="001709C3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colesterol </w:t>
      </w:r>
      <w:r w:rsidR="00AA2EA1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LDL e </w:t>
      </w:r>
      <w:r w:rsidR="001709C3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ao </w:t>
      </w:r>
      <w:r w:rsidR="00AA2EA1" w:rsidRPr="00B913A5">
        <w:rPr>
          <w:rFonts w:ascii="Times New Roman" w:hAnsi="Times New Roman" w:cs="Times New Roman"/>
          <w:noProof w:val="0"/>
          <w:sz w:val="24"/>
          <w:szCs w:val="24"/>
        </w:rPr>
        <w:t>aumento do</w:t>
      </w:r>
      <w:r w:rsidR="001709C3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colesterol</w:t>
      </w:r>
      <w:r w:rsidR="00AA2EA1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HD</w:t>
      </w:r>
      <w:r w:rsidR="002C3C7B" w:rsidRPr="00B913A5">
        <w:rPr>
          <w:rFonts w:ascii="Times New Roman" w:hAnsi="Times New Roman" w:cs="Times New Roman"/>
          <w:noProof w:val="0"/>
          <w:sz w:val="24"/>
          <w:szCs w:val="24"/>
        </w:rPr>
        <w:t>L,</w:t>
      </w:r>
      <w:r w:rsidR="0026585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diminuição </w:t>
      </w:r>
      <w:r w:rsidR="00434E23" w:rsidRPr="00B913A5">
        <w:rPr>
          <w:rFonts w:ascii="Times New Roman" w:hAnsi="Times New Roman" w:cs="Times New Roman"/>
          <w:noProof w:val="0"/>
          <w:sz w:val="24"/>
          <w:szCs w:val="24"/>
        </w:rPr>
        <w:t>de triglicérides,</w:t>
      </w:r>
      <w:r w:rsidR="00A274EB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redução da pressão</w:t>
      </w:r>
      <w:r w:rsidR="0026585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4F27BE" w:rsidRPr="00B913A5">
        <w:rPr>
          <w:rFonts w:ascii="Times New Roman" w:hAnsi="Times New Roman" w:cs="Times New Roman"/>
          <w:noProof w:val="0"/>
          <w:sz w:val="24"/>
          <w:szCs w:val="24"/>
        </w:rPr>
        <w:t>sanguínea</w:t>
      </w:r>
      <w:r w:rsidR="00D63B7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1703C" w:rsidRPr="00B913A5">
        <w:rPr>
          <w:rFonts w:ascii="Times New Roman" w:hAnsi="Times New Roman" w:cs="Times New Roman"/>
          <w:noProof w:val="0"/>
          <w:sz w:val="24"/>
          <w:szCs w:val="24"/>
        </w:rPr>
        <w:t>e</w:t>
      </w:r>
      <w:r w:rsidR="00AA2EA1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aumento da metabolização corporal de uma maneira geral.</w:t>
      </w:r>
      <w:r w:rsidR="00605F0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D4262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Deve-se 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ainda </w:t>
      </w:r>
      <w:r w:rsidR="001D4262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estimular 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>quanto à</w:t>
      </w:r>
      <w:r w:rsidR="00605F0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prática de </w:t>
      </w:r>
      <w:r w:rsidR="005842C9" w:rsidRPr="00B913A5">
        <w:rPr>
          <w:rFonts w:ascii="Times New Roman" w:hAnsi="Times New Roman" w:cs="Times New Roman"/>
          <w:noProof w:val="0"/>
          <w:sz w:val="24"/>
          <w:szCs w:val="24"/>
        </w:rPr>
        <w:t>exercícios</w:t>
      </w:r>
      <w:r w:rsidR="00AA2EA1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físico</w:t>
      </w:r>
      <w:r w:rsidR="005842C9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s </w:t>
      </w:r>
      <w:r w:rsidR="00481317" w:rsidRPr="00B913A5">
        <w:rPr>
          <w:rFonts w:ascii="Times New Roman" w:hAnsi="Times New Roman" w:cs="Times New Roman"/>
          <w:noProof w:val="0"/>
          <w:sz w:val="24"/>
          <w:szCs w:val="24"/>
        </w:rPr>
        <w:t>regulares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, responsáveis por </w:t>
      </w:r>
      <w:r w:rsidR="001D4262" w:rsidRPr="00B913A5">
        <w:rPr>
          <w:rFonts w:ascii="Times New Roman" w:hAnsi="Times New Roman" w:cs="Times New Roman"/>
          <w:noProof w:val="0"/>
          <w:sz w:val="24"/>
          <w:szCs w:val="24"/>
        </w:rPr>
        <w:t>promove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>r</w:t>
      </w:r>
      <w:r w:rsidR="001D4262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a perda de massa corporal</w:t>
      </w:r>
      <w:r w:rsidR="0077644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gorda</w:t>
      </w:r>
      <w:r w:rsidR="001D4262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776445" w:rsidRPr="00B913A5">
        <w:rPr>
          <w:rFonts w:ascii="Times New Roman" w:hAnsi="Times New Roman" w:cs="Times New Roman"/>
          <w:noProof w:val="0"/>
          <w:sz w:val="24"/>
          <w:szCs w:val="24"/>
        </w:rPr>
        <w:t>e ganho de massa corporal magra, e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>quilibrando o metabolismo basal e</w:t>
      </w:r>
      <w:r w:rsidR="006B604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reduzindo, </w:t>
      </w:r>
      <w:r w:rsidR="006B604D" w:rsidRPr="00B913A5">
        <w:rPr>
          <w:rFonts w:ascii="Times New Roman" w:hAnsi="Times New Roman" w:cs="Times New Roman"/>
          <w:noProof w:val="0"/>
          <w:sz w:val="24"/>
          <w:szCs w:val="24"/>
        </w:rPr>
        <w:lastRenderedPageBreak/>
        <w:t>posteriormente, o risco cardiovascular</w:t>
      </w:r>
      <w:r w:rsidR="0077644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="00D63B7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Há 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>diversas maneiras para</w:t>
      </w:r>
      <w:r w:rsidR="00D63B7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orientar </w:t>
      </w:r>
      <w:r w:rsidR="00B913A5" w:rsidRPr="00B913A5">
        <w:rPr>
          <w:rFonts w:ascii="Times New Roman" w:hAnsi="Times New Roman" w:cs="Times New Roman"/>
          <w:noProof w:val="0"/>
          <w:sz w:val="24"/>
          <w:szCs w:val="24"/>
        </w:rPr>
        <w:t>o</w:t>
      </w:r>
      <w:r w:rsidR="00D63B7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paciente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D63B75" w:rsidRPr="00B913A5">
        <w:rPr>
          <w:rFonts w:ascii="Times New Roman" w:hAnsi="Times New Roman" w:cs="Times New Roman"/>
          <w:noProof w:val="0"/>
          <w:sz w:val="24"/>
          <w:szCs w:val="24"/>
        </w:rPr>
        <w:t>através</w:t>
      </w:r>
      <w:r w:rsidR="00A274EB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de um plano de 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>ação individualizado</w:t>
      </w:r>
      <w:r w:rsidR="006B604D" w:rsidRPr="00B913A5">
        <w:rPr>
          <w:rFonts w:ascii="Times New Roman" w:hAnsi="Times New Roman" w:cs="Times New Roman"/>
          <w:noProof w:val="0"/>
          <w:sz w:val="24"/>
          <w:szCs w:val="24"/>
        </w:rPr>
        <w:t>, objetivando sempre alcançar aderência e permanência aos novos hábitos</w:t>
      </w:r>
      <w:r w:rsidR="00B913A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de vida</w:t>
      </w:r>
      <w:r w:rsidR="006B604D" w:rsidRPr="00B913A5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D63B7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F204D9" w:rsidRPr="00B913A5">
        <w:rPr>
          <w:rFonts w:ascii="Times New Roman" w:hAnsi="Times New Roman" w:cs="Times New Roman"/>
          <w:b/>
          <w:noProof w:val="0"/>
          <w:sz w:val="24"/>
          <w:szCs w:val="24"/>
        </w:rPr>
        <w:t>C</w:t>
      </w:r>
      <w:r w:rsidR="00D63B75" w:rsidRPr="00B913A5">
        <w:rPr>
          <w:rFonts w:ascii="Times New Roman" w:hAnsi="Times New Roman" w:cs="Times New Roman"/>
          <w:b/>
          <w:noProof w:val="0"/>
          <w:sz w:val="24"/>
          <w:szCs w:val="24"/>
        </w:rPr>
        <w:t>onclusão</w:t>
      </w:r>
      <w:r w:rsidR="00F204D9" w:rsidRPr="00B913A5">
        <w:rPr>
          <w:rFonts w:ascii="Times New Roman" w:hAnsi="Times New Roman" w:cs="Times New Roman"/>
          <w:b/>
          <w:noProof w:val="0"/>
          <w:sz w:val="24"/>
          <w:szCs w:val="24"/>
        </w:rPr>
        <w:t>: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A</w:t>
      </w:r>
      <w:r w:rsidR="00A274EB" w:rsidRPr="00B913A5">
        <w:rPr>
          <w:rFonts w:ascii="Times New Roman" w:hAnsi="Times New Roman" w:cs="Times New Roman"/>
          <w:noProof w:val="0"/>
          <w:sz w:val="24"/>
          <w:szCs w:val="24"/>
        </w:rPr>
        <w:t>ssistir ao paciente de maneira particular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>, individual</w:t>
      </w:r>
      <w:r w:rsidR="0077644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e incisiva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faz com que</w:t>
      </w:r>
      <w:r w:rsidR="00A274EB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o controle</w:t>
      </w:r>
      <w:r w:rsidR="00E1791E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contínuo </w:t>
      </w:r>
      <w:r w:rsidR="00FF7CD4" w:rsidRPr="00B913A5">
        <w:rPr>
          <w:rFonts w:ascii="Times New Roman" w:hAnsi="Times New Roman" w:cs="Times New Roman"/>
          <w:noProof w:val="0"/>
          <w:sz w:val="24"/>
          <w:szCs w:val="24"/>
        </w:rPr>
        <w:t>do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>s hábitos diários e posterior</w:t>
      </w:r>
      <w:r w:rsidR="0077644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manutenção dos </w:t>
      </w:r>
      <w:r w:rsidR="00776445" w:rsidRPr="00B913A5">
        <w:rPr>
          <w:rFonts w:ascii="Times New Roman" w:hAnsi="Times New Roman" w:cs="Times New Roman"/>
          <w:noProof w:val="0"/>
          <w:sz w:val="24"/>
          <w:szCs w:val="24"/>
        </w:rPr>
        <w:t>resultados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B913A5" w:rsidRPr="00B913A5">
        <w:rPr>
          <w:rFonts w:ascii="Times New Roman" w:hAnsi="Times New Roman" w:cs="Times New Roman"/>
          <w:noProof w:val="0"/>
          <w:sz w:val="24"/>
          <w:szCs w:val="24"/>
        </w:rPr>
        <w:t>ocorram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de forma facilitada</w:t>
      </w:r>
      <w:r w:rsidR="0077644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>Uma postura individualizada faz com que seja</w:t>
      </w:r>
      <w:r w:rsidR="00E1791E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2D6775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possível </w:t>
      </w:r>
      <w:r w:rsidR="00E1791E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obter 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uma </w:t>
      </w:r>
      <w:r w:rsidR="00E1791E" w:rsidRPr="00B913A5">
        <w:rPr>
          <w:rFonts w:ascii="Times New Roman" w:hAnsi="Times New Roman" w:cs="Times New Roman"/>
          <w:noProof w:val="0"/>
          <w:sz w:val="24"/>
          <w:szCs w:val="24"/>
        </w:rPr>
        <w:t>maior adesão ao tratame</w:t>
      </w:r>
      <w:r w:rsidR="00434E23" w:rsidRPr="00B913A5">
        <w:rPr>
          <w:rFonts w:ascii="Times New Roman" w:hAnsi="Times New Roman" w:cs="Times New Roman"/>
          <w:noProof w:val="0"/>
          <w:sz w:val="24"/>
          <w:szCs w:val="24"/>
        </w:rPr>
        <w:t>nto, reflet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>indo</w:t>
      </w:r>
      <w:r w:rsidR="00AB0DA6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na melhoria da qu</w:t>
      </w:r>
      <w:r w:rsidR="00A274EB" w:rsidRPr="00B913A5">
        <w:rPr>
          <w:rFonts w:ascii="Times New Roman" w:hAnsi="Times New Roman" w:cs="Times New Roman"/>
          <w:noProof w:val="0"/>
          <w:sz w:val="24"/>
          <w:szCs w:val="24"/>
        </w:rPr>
        <w:t>alidade de vida,</w:t>
      </w:r>
      <w:r w:rsidR="00FC0DC7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AB0DA6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diminuição </w:t>
      </w:r>
      <w:r w:rsidR="00D63B75" w:rsidRPr="00B913A5">
        <w:rPr>
          <w:rFonts w:ascii="Times New Roman" w:hAnsi="Times New Roman" w:cs="Times New Roman"/>
          <w:noProof w:val="0"/>
          <w:sz w:val="24"/>
          <w:szCs w:val="24"/>
        </w:rPr>
        <w:t>de</w:t>
      </w:r>
      <w:r w:rsidR="00AB0DA6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FC0DC7" w:rsidRPr="00B913A5">
        <w:rPr>
          <w:rFonts w:ascii="Times New Roman" w:hAnsi="Times New Roman" w:cs="Times New Roman"/>
          <w:noProof w:val="0"/>
          <w:sz w:val="24"/>
          <w:szCs w:val="24"/>
        </w:rPr>
        <w:t>doenças</w:t>
      </w:r>
      <w:r w:rsidR="00AB0DA6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e posterior aumento da expectativa de vida</w:t>
      </w:r>
      <w:r w:rsidR="00285E9D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do paciente</w:t>
      </w:r>
      <w:r w:rsidR="00AB0DA6" w:rsidRPr="00B913A5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D63B75" w:rsidRPr="00B913A5" w:rsidRDefault="00D63B75" w:rsidP="00244859">
      <w:pPr>
        <w:spacing w:after="0" w:line="360" w:lineRule="auto"/>
        <w:jc w:val="both"/>
        <w:rPr>
          <w:rFonts w:ascii="Times New Roman" w:hAnsi="Times New Roman" w:cs="Times New Roman"/>
          <w:b/>
          <w:noProof w:val="0"/>
          <w:sz w:val="20"/>
          <w:szCs w:val="20"/>
        </w:rPr>
      </w:pPr>
    </w:p>
    <w:p w:rsidR="004D33A8" w:rsidRPr="004F27BE" w:rsidRDefault="00B52DB6" w:rsidP="00244859">
      <w:pPr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B913A5">
        <w:rPr>
          <w:rFonts w:ascii="Times New Roman" w:hAnsi="Times New Roman" w:cs="Times New Roman"/>
          <w:b/>
          <w:noProof w:val="0"/>
          <w:sz w:val="24"/>
          <w:szCs w:val="24"/>
        </w:rPr>
        <w:t>Palavras-chave:</w:t>
      </w:r>
      <w:r w:rsidR="00666667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763650" w:rsidRPr="00B913A5">
        <w:rPr>
          <w:rFonts w:ascii="Times New Roman" w:hAnsi="Times New Roman" w:cs="Times New Roman"/>
          <w:noProof w:val="0"/>
          <w:sz w:val="24"/>
          <w:szCs w:val="24"/>
        </w:rPr>
        <w:t>Cardiopatia</w:t>
      </w:r>
      <w:r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="00244859" w:rsidRPr="00B913A5">
        <w:rPr>
          <w:rFonts w:ascii="Times New Roman" w:hAnsi="Times New Roman" w:cs="Times New Roman"/>
          <w:noProof w:val="0"/>
          <w:sz w:val="24"/>
          <w:szCs w:val="24"/>
        </w:rPr>
        <w:t>Qualidade de V</w:t>
      </w:r>
      <w:r w:rsidR="00666667" w:rsidRPr="00B913A5">
        <w:rPr>
          <w:rFonts w:ascii="Times New Roman" w:hAnsi="Times New Roman" w:cs="Times New Roman"/>
          <w:noProof w:val="0"/>
          <w:sz w:val="24"/>
          <w:szCs w:val="24"/>
        </w:rPr>
        <w:t xml:space="preserve">ida, </w:t>
      </w:r>
      <w:r w:rsidR="00763650" w:rsidRPr="00B913A5">
        <w:rPr>
          <w:rFonts w:ascii="Times New Roman" w:hAnsi="Times New Roman" w:cs="Times New Roman"/>
          <w:noProof w:val="0"/>
          <w:sz w:val="24"/>
          <w:szCs w:val="24"/>
        </w:rPr>
        <w:t>P</w:t>
      </w:r>
      <w:r w:rsidRPr="00B913A5">
        <w:rPr>
          <w:rFonts w:ascii="Times New Roman" w:hAnsi="Times New Roman" w:cs="Times New Roman"/>
          <w:noProof w:val="0"/>
          <w:sz w:val="24"/>
          <w:szCs w:val="24"/>
        </w:rPr>
        <w:t>revenção</w:t>
      </w:r>
    </w:p>
    <w:sectPr w:rsidR="004D33A8" w:rsidRPr="004F2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54" w:rsidRDefault="00EB1354" w:rsidP="0053340D">
      <w:pPr>
        <w:spacing w:after="0" w:line="240" w:lineRule="auto"/>
      </w:pPr>
      <w:r>
        <w:separator/>
      </w:r>
    </w:p>
  </w:endnote>
  <w:endnote w:type="continuationSeparator" w:id="0">
    <w:p w:rsidR="00EB1354" w:rsidRDefault="00EB1354" w:rsidP="0053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54" w:rsidRDefault="00EB1354" w:rsidP="0053340D">
      <w:pPr>
        <w:spacing w:after="0" w:line="240" w:lineRule="auto"/>
      </w:pPr>
      <w:r>
        <w:separator/>
      </w:r>
    </w:p>
  </w:footnote>
  <w:footnote w:type="continuationSeparator" w:id="0">
    <w:p w:rsidR="00EB1354" w:rsidRDefault="00EB1354" w:rsidP="00533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A8"/>
    <w:rsid w:val="00002822"/>
    <w:rsid w:val="00032CE0"/>
    <w:rsid w:val="00052D26"/>
    <w:rsid w:val="00076F20"/>
    <w:rsid w:val="000822EA"/>
    <w:rsid w:val="000D1A3A"/>
    <w:rsid w:val="000F7726"/>
    <w:rsid w:val="0011703C"/>
    <w:rsid w:val="001709C3"/>
    <w:rsid w:val="00181E0F"/>
    <w:rsid w:val="00194816"/>
    <w:rsid w:val="001C2065"/>
    <w:rsid w:val="001D4262"/>
    <w:rsid w:val="0020093B"/>
    <w:rsid w:val="00244859"/>
    <w:rsid w:val="00247CAD"/>
    <w:rsid w:val="00260571"/>
    <w:rsid w:val="00265855"/>
    <w:rsid w:val="00285E9D"/>
    <w:rsid w:val="00290FC5"/>
    <w:rsid w:val="002B0F9E"/>
    <w:rsid w:val="002C3C7B"/>
    <w:rsid w:val="002D25D2"/>
    <w:rsid w:val="002D6775"/>
    <w:rsid w:val="002E2852"/>
    <w:rsid w:val="00354DA0"/>
    <w:rsid w:val="003B4E2D"/>
    <w:rsid w:val="004047BB"/>
    <w:rsid w:val="00407EBD"/>
    <w:rsid w:val="00412D77"/>
    <w:rsid w:val="00427226"/>
    <w:rsid w:val="00434E23"/>
    <w:rsid w:val="00470143"/>
    <w:rsid w:val="00481317"/>
    <w:rsid w:val="004866CE"/>
    <w:rsid w:val="0049491C"/>
    <w:rsid w:val="004C79BC"/>
    <w:rsid w:val="004D33A8"/>
    <w:rsid w:val="004F27BE"/>
    <w:rsid w:val="004F5C6E"/>
    <w:rsid w:val="00502B68"/>
    <w:rsid w:val="00524F6F"/>
    <w:rsid w:val="0053340D"/>
    <w:rsid w:val="00535C65"/>
    <w:rsid w:val="00550F7F"/>
    <w:rsid w:val="0055456A"/>
    <w:rsid w:val="00565ABF"/>
    <w:rsid w:val="005842C9"/>
    <w:rsid w:val="005D0FDC"/>
    <w:rsid w:val="0060501A"/>
    <w:rsid w:val="00605F0D"/>
    <w:rsid w:val="00615D6D"/>
    <w:rsid w:val="00666667"/>
    <w:rsid w:val="0069158E"/>
    <w:rsid w:val="006955A4"/>
    <w:rsid w:val="006B604D"/>
    <w:rsid w:val="006D3AE3"/>
    <w:rsid w:val="00760FC9"/>
    <w:rsid w:val="00763650"/>
    <w:rsid w:val="00764304"/>
    <w:rsid w:val="00776445"/>
    <w:rsid w:val="008112D0"/>
    <w:rsid w:val="0085721E"/>
    <w:rsid w:val="0086311F"/>
    <w:rsid w:val="00875ED8"/>
    <w:rsid w:val="008775E3"/>
    <w:rsid w:val="008A364A"/>
    <w:rsid w:val="008F1586"/>
    <w:rsid w:val="00965E5F"/>
    <w:rsid w:val="009A40F5"/>
    <w:rsid w:val="009C500D"/>
    <w:rsid w:val="009D466C"/>
    <w:rsid w:val="00A14AC2"/>
    <w:rsid w:val="00A274EB"/>
    <w:rsid w:val="00A415FF"/>
    <w:rsid w:val="00A5620E"/>
    <w:rsid w:val="00A87770"/>
    <w:rsid w:val="00AA2EA1"/>
    <w:rsid w:val="00AA5CF7"/>
    <w:rsid w:val="00AB0DA6"/>
    <w:rsid w:val="00AC0D7C"/>
    <w:rsid w:val="00AF5036"/>
    <w:rsid w:val="00B52DB6"/>
    <w:rsid w:val="00B913A5"/>
    <w:rsid w:val="00BB16C5"/>
    <w:rsid w:val="00BE5FAA"/>
    <w:rsid w:val="00C24C1F"/>
    <w:rsid w:val="00CB04F0"/>
    <w:rsid w:val="00CD0A97"/>
    <w:rsid w:val="00CE0AEA"/>
    <w:rsid w:val="00D537A3"/>
    <w:rsid w:val="00D63B75"/>
    <w:rsid w:val="00E01229"/>
    <w:rsid w:val="00E16C7D"/>
    <w:rsid w:val="00E1791E"/>
    <w:rsid w:val="00E467D9"/>
    <w:rsid w:val="00E94E5D"/>
    <w:rsid w:val="00E965E6"/>
    <w:rsid w:val="00EA2E30"/>
    <w:rsid w:val="00EB1354"/>
    <w:rsid w:val="00EC1103"/>
    <w:rsid w:val="00EC148B"/>
    <w:rsid w:val="00ED7ED1"/>
    <w:rsid w:val="00F204D9"/>
    <w:rsid w:val="00F213C2"/>
    <w:rsid w:val="00F236A3"/>
    <w:rsid w:val="00F40FC7"/>
    <w:rsid w:val="00FC0DC7"/>
    <w:rsid w:val="00FC7E04"/>
    <w:rsid w:val="00FD55CB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B5C44-D2F1-4E2B-A307-7707928B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3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340D"/>
    <w:rPr>
      <w:noProof/>
    </w:rPr>
  </w:style>
  <w:style w:type="paragraph" w:styleId="Rodap">
    <w:name w:val="footer"/>
    <w:basedOn w:val="Normal"/>
    <w:link w:val="RodapChar"/>
    <w:uiPriority w:val="99"/>
    <w:unhideWhenUsed/>
    <w:rsid w:val="00533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40D"/>
    <w:rPr>
      <w:noProof/>
    </w:rPr>
  </w:style>
  <w:style w:type="paragraph" w:styleId="SemEspaamento">
    <w:name w:val="No Spacing"/>
    <w:uiPriority w:val="1"/>
    <w:qFormat/>
    <w:rsid w:val="00F236A3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Luiza</dc:creator>
  <cp:lastModifiedBy>User</cp:lastModifiedBy>
  <cp:revision>3</cp:revision>
  <dcterms:created xsi:type="dcterms:W3CDTF">2020-09-22T02:56:00Z</dcterms:created>
  <dcterms:modified xsi:type="dcterms:W3CDTF">2020-09-22T12:52:00Z</dcterms:modified>
</cp:coreProperties>
</file>