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B8C9" w14:textId="0136C431" w:rsidR="00D018B4" w:rsidRDefault="0093679E">
      <w:pPr>
        <w:rPr>
          <w:b/>
          <w:bCs/>
        </w:rPr>
      </w:pPr>
      <w:r w:rsidRPr="00FE579E">
        <w:rPr>
          <w:rFonts w:ascii="Times New Roman" w:hAnsi="Times New Roman" w:cs="Times New Roman"/>
          <w:b/>
          <w:sz w:val="28"/>
          <w:szCs w:val="28"/>
        </w:rPr>
        <w:t>O LÚDICO COMO FACILITADOR DA APRENDIZAGEM</w:t>
      </w:r>
    </w:p>
    <w:p w14:paraId="480DB62F" w14:textId="77777777" w:rsidR="00D018B4" w:rsidRDefault="00D018B4">
      <w:pPr>
        <w:rPr>
          <w:b/>
          <w:bCs/>
        </w:rPr>
      </w:pPr>
    </w:p>
    <w:p w14:paraId="592E7310" w14:textId="6F38CE2D" w:rsidR="006621AC" w:rsidRDefault="00BE529B">
      <w:pPr>
        <w:rPr>
          <w:b/>
          <w:bCs/>
        </w:rPr>
      </w:pPr>
      <w:r>
        <w:rPr>
          <w:b/>
          <w:bCs/>
        </w:rPr>
        <w:t xml:space="preserve"> </w:t>
      </w:r>
      <w:r w:rsidR="006621AC">
        <w:rPr>
          <w:b/>
          <w:bCs/>
        </w:rPr>
        <w:t>Autor 1 – Professora /</w:t>
      </w:r>
      <w:r w:rsidR="0093679E">
        <w:rPr>
          <w:b/>
          <w:bCs/>
        </w:rPr>
        <w:t>Salane de Oliveira Cametá</w:t>
      </w:r>
      <w:r w:rsidR="006621AC">
        <w:rPr>
          <w:b/>
          <w:bCs/>
        </w:rPr>
        <w:t xml:space="preserve"> – EMEF Presidente Kennedy- salnyoliveira23@gmail.com.br </w:t>
      </w:r>
      <w:r w:rsidR="0093679E">
        <w:rPr>
          <w:b/>
          <w:bCs/>
        </w:rPr>
        <w:t xml:space="preserve"> </w:t>
      </w:r>
    </w:p>
    <w:p w14:paraId="511307A2" w14:textId="3EF8FC80" w:rsidR="00D018B4" w:rsidRDefault="00BE529B">
      <w:pPr>
        <w:rPr>
          <w:b/>
          <w:bCs/>
        </w:rPr>
      </w:pPr>
      <w:r>
        <w:rPr>
          <w:b/>
          <w:bCs/>
        </w:rPr>
        <w:t xml:space="preserve"> </w:t>
      </w:r>
      <w:r w:rsidR="006621AC">
        <w:rPr>
          <w:b/>
          <w:bCs/>
        </w:rPr>
        <w:t>Autor 2 -</w:t>
      </w:r>
      <w:proofErr w:type="spellStart"/>
      <w:r>
        <w:rPr>
          <w:b/>
          <w:bCs/>
        </w:rPr>
        <w:t>Saylon</w:t>
      </w:r>
      <w:proofErr w:type="spellEnd"/>
      <w:r>
        <w:rPr>
          <w:b/>
          <w:bCs/>
        </w:rPr>
        <w:t xml:space="preserve"> Davi Oliveira da Silva</w:t>
      </w:r>
      <w:r w:rsidR="006621AC">
        <w:rPr>
          <w:b/>
          <w:bCs/>
        </w:rPr>
        <w:t>-</w:t>
      </w:r>
      <w:r w:rsidR="00D018B4">
        <w:rPr>
          <w:b/>
          <w:bCs/>
        </w:rPr>
        <w:t xml:space="preserve"> </w:t>
      </w:r>
      <w:r w:rsidR="0093679E">
        <w:rPr>
          <w:b/>
          <w:bCs/>
        </w:rPr>
        <w:t>EMEF PRESIDENTE KENNEDY</w:t>
      </w:r>
      <w:r w:rsidR="006621AC">
        <w:rPr>
          <w:b/>
          <w:bCs/>
        </w:rPr>
        <w:t>- 1º ano Ensino Fundamental I</w:t>
      </w:r>
    </w:p>
    <w:p w14:paraId="70FB7E4F" w14:textId="04A2517B" w:rsidR="00E30372" w:rsidRPr="00D522F2" w:rsidRDefault="00E30372">
      <w:r>
        <w:rPr>
          <w:b/>
          <w:bCs/>
        </w:rPr>
        <w:t>01 -</w:t>
      </w:r>
      <w:r w:rsidRPr="00D522F2">
        <w:t>Inovação, Educação Especial e Inclusão em contextos amazônicos: explorar metodologias; processo educativos inovadores; experiências práticas; tecnologias em espaços educacionais amazônicos</w:t>
      </w:r>
    </w:p>
    <w:p w14:paraId="68D2A7B6" w14:textId="77777777" w:rsidR="00D018B4" w:rsidRPr="00D522F2" w:rsidRDefault="00D018B4"/>
    <w:p w14:paraId="7478D6F1" w14:textId="77777777" w:rsidR="00D018B4" w:rsidRDefault="00D018B4">
      <w:pPr>
        <w:rPr>
          <w:b/>
          <w:bCs/>
        </w:rPr>
      </w:pPr>
      <w:r>
        <w:rPr>
          <w:b/>
          <w:bCs/>
        </w:rPr>
        <w:t>INTRODUÇÃO</w:t>
      </w:r>
    </w:p>
    <w:p w14:paraId="5D257CF7" w14:textId="6E135E87" w:rsidR="0093679E" w:rsidRDefault="0093679E" w:rsidP="0093679E">
      <w:pPr>
        <w:pStyle w:val="Recuodecorpodetexto"/>
        <w:spacing w:line="276" w:lineRule="auto"/>
      </w:pPr>
      <w:r w:rsidRPr="00FE579E">
        <w:t>O presente projeto busca mostrar um pouco sobre o lúdico como facilitador da aprendizagem pois nos dias atuais, com o avanço da tecnologia em massa, o acesso a jogos, filmes, desenhos animados, brincadeiras digitais e muitas outras coisas de interesse das crianças tornaram-se muito fácil e rápido, toda criança atualmente é ligada a aparelhos eletrônicos, e consequentemente isso lhes tira um pouco da atenção para as atividades convencionais da escola, além disto também temos as crianças com dificuldades de aprendizagem</w:t>
      </w:r>
      <w:r w:rsidR="00FE381D">
        <w:t>.</w:t>
      </w:r>
      <w:r w:rsidRPr="00FE579E">
        <w:t xml:space="preserve"> </w:t>
      </w:r>
    </w:p>
    <w:p w14:paraId="781E540E" w14:textId="77777777" w:rsidR="00FE381D" w:rsidRPr="00FE579E" w:rsidRDefault="00FE381D" w:rsidP="0093679E">
      <w:pPr>
        <w:pStyle w:val="Recuodecorpodetexto"/>
        <w:spacing w:line="276" w:lineRule="auto"/>
      </w:pPr>
    </w:p>
    <w:p w14:paraId="4EBF7A92" w14:textId="77777777" w:rsidR="00D018B4" w:rsidRDefault="00D018B4">
      <w:pPr>
        <w:rPr>
          <w:b/>
          <w:bCs/>
        </w:rPr>
      </w:pPr>
      <w:r>
        <w:rPr>
          <w:b/>
          <w:bCs/>
        </w:rPr>
        <w:t>OBJETIVO</w:t>
      </w:r>
    </w:p>
    <w:p w14:paraId="3A037DD7" w14:textId="260F02F6" w:rsidR="0093679E" w:rsidRPr="00FE579E" w:rsidRDefault="0093679E" w:rsidP="0093679E">
      <w:pPr>
        <w:tabs>
          <w:tab w:val="left" w:pos="1155"/>
        </w:tabs>
        <w:spacing w:line="276" w:lineRule="auto"/>
        <w:jc w:val="both"/>
        <w:rPr>
          <w:rFonts w:ascii="Times New Roman" w:hAnsi="Times New Roman" w:cs="Times New Roman"/>
          <w:sz w:val="24"/>
          <w:szCs w:val="24"/>
        </w:rPr>
      </w:pPr>
      <w:r w:rsidRPr="00FE579E">
        <w:rPr>
          <w:rFonts w:ascii="Times New Roman" w:hAnsi="Times New Roman" w:cs="Times New Roman"/>
          <w:sz w:val="24"/>
          <w:szCs w:val="24"/>
        </w:rPr>
        <w:t>Este projeto tem como fundamentação teórica uma pesquisa qualitativa e de campo, após ler alguns artigos e livros sobre o assunto, pode ver que o lúdico usado associado a jogos e brincadeiras pode e muito ajudar os alunos a obter um desenvolvimento intelectual, psicomotor e social</w:t>
      </w:r>
      <w:r w:rsidR="00FE381D">
        <w:rPr>
          <w:rFonts w:ascii="Times New Roman" w:hAnsi="Times New Roman" w:cs="Times New Roman"/>
          <w:sz w:val="24"/>
          <w:szCs w:val="24"/>
        </w:rPr>
        <w:t>.</w:t>
      </w:r>
    </w:p>
    <w:p w14:paraId="32FF76C0" w14:textId="1F0E4BB2" w:rsidR="0093679E" w:rsidRPr="00FE579E" w:rsidRDefault="0093679E" w:rsidP="0093679E">
      <w:pPr>
        <w:tabs>
          <w:tab w:val="left" w:pos="1155"/>
        </w:tabs>
        <w:spacing w:line="276" w:lineRule="auto"/>
        <w:jc w:val="both"/>
        <w:rPr>
          <w:rFonts w:ascii="Times New Roman" w:hAnsi="Times New Roman" w:cs="Times New Roman"/>
          <w:sz w:val="24"/>
          <w:szCs w:val="24"/>
        </w:rPr>
      </w:pPr>
      <w:r w:rsidRPr="00FE579E">
        <w:rPr>
          <w:rFonts w:ascii="Times New Roman" w:hAnsi="Times New Roman" w:cs="Times New Roman"/>
          <w:sz w:val="24"/>
          <w:szCs w:val="24"/>
        </w:rPr>
        <w:t xml:space="preserve">           Como pesquisa de campo</w:t>
      </w:r>
      <w:r w:rsidR="00BA2EA6">
        <w:rPr>
          <w:rFonts w:ascii="Times New Roman" w:hAnsi="Times New Roman" w:cs="Times New Roman"/>
          <w:sz w:val="24"/>
          <w:szCs w:val="24"/>
        </w:rPr>
        <w:t xml:space="preserve"> fiz na minha</w:t>
      </w:r>
      <w:r w:rsidRPr="00FE579E">
        <w:rPr>
          <w:rFonts w:ascii="Times New Roman" w:hAnsi="Times New Roman" w:cs="Times New Roman"/>
          <w:sz w:val="24"/>
          <w:szCs w:val="24"/>
        </w:rPr>
        <w:t xml:space="preserve"> sala</w:t>
      </w:r>
      <w:r w:rsidR="00BA2EA6">
        <w:rPr>
          <w:rFonts w:ascii="Times New Roman" w:hAnsi="Times New Roman" w:cs="Times New Roman"/>
          <w:sz w:val="24"/>
          <w:szCs w:val="24"/>
        </w:rPr>
        <w:t xml:space="preserve"> de aula </w:t>
      </w:r>
      <w:r w:rsidR="00DC497C">
        <w:rPr>
          <w:rFonts w:ascii="Times New Roman" w:hAnsi="Times New Roman" w:cs="Times New Roman"/>
          <w:sz w:val="24"/>
          <w:szCs w:val="24"/>
        </w:rPr>
        <w:t xml:space="preserve"> juntamente com o </w:t>
      </w:r>
      <w:r w:rsidR="007442C5">
        <w:rPr>
          <w:rFonts w:ascii="Times New Roman" w:hAnsi="Times New Roman" w:cs="Times New Roman"/>
          <w:sz w:val="24"/>
          <w:szCs w:val="24"/>
        </w:rPr>
        <w:t xml:space="preserve"> aluno </w:t>
      </w:r>
      <w:proofErr w:type="spellStart"/>
      <w:r w:rsidR="007442C5">
        <w:rPr>
          <w:rFonts w:ascii="Times New Roman" w:hAnsi="Times New Roman" w:cs="Times New Roman"/>
          <w:sz w:val="24"/>
          <w:szCs w:val="24"/>
        </w:rPr>
        <w:t>Saylon</w:t>
      </w:r>
      <w:proofErr w:type="spellEnd"/>
      <w:r w:rsidR="007442C5">
        <w:rPr>
          <w:rFonts w:ascii="Times New Roman" w:hAnsi="Times New Roman" w:cs="Times New Roman"/>
          <w:sz w:val="24"/>
          <w:szCs w:val="24"/>
        </w:rPr>
        <w:t xml:space="preserve"> Davi Oliveira da Silva </w:t>
      </w:r>
      <w:r w:rsidRPr="00FE579E">
        <w:rPr>
          <w:rFonts w:ascii="Times New Roman" w:hAnsi="Times New Roman" w:cs="Times New Roman"/>
          <w:sz w:val="24"/>
          <w:szCs w:val="24"/>
        </w:rPr>
        <w:t>n</w:t>
      </w:r>
      <w:r>
        <w:rPr>
          <w:rFonts w:ascii="Times New Roman" w:hAnsi="Times New Roman" w:cs="Times New Roman"/>
          <w:sz w:val="24"/>
          <w:szCs w:val="24"/>
        </w:rPr>
        <w:t>a EMEF Presidente Kennedy</w:t>
      </w:r>
      <w:r w:rsidR="00DC497C">
        <w:rPr>
          <w:rFonts w:ascii="Times New Roman" w:hAnsi="Times New Roman" w:cs="Times New Roman"/>
          <w:sz w:val="24"/>
          <w:szCs w:val="24"/>
        </w:rPr>
        <w:t xml:space="preserve"> na turma de 1º e 2º ano</w:t>
      </w:r>
      <w:r w:rsidRPr="00FE579E">
        <w:rPr>
          <w:rFonts w:ascii="Times New Roman" w:hAnsi="Times New Roman" w:cs="Times New Roman"/>
          <w:sz w:val="24"/>
          <w:szCs w:val="24"/>
        </w:rPr>
        <w:t xml:space="preserve">, </w:t>
      </w:r>
      <w:r w:rsidR="00BA2EA6">
        <w:rPr>
          <w:rFonts w:ascii="Times New Roman" w:hAnsi="Times New Roman" w:cs="Times New Roman"/>
          <w:sz w:val="24"/>
          <w:szCs w:val="24"/>
        </w:rPr>
        <w:t>fiz</w:t>
      </w:r>
      <w:r w:rsidR="00DC497C">
        <w:rPr>
          <w:rFonts w:ascii="Times New Roman" w:hAnsi="Times New Roman" w:cs="Times New Roman"/>
          <w:sz w:val="24"/>
          <w:szCs w:val="24"/>
        </w:rPr>
        <w:t>emos</w:t>
      </w:r>
      <w:r w:rsidR="007442C5">
        <w:rPr>
          <w:rFonts w:ascii="Times New Roman" w:hAnsi="Times New Roman" w:cs="Times New Roman"/>
          <w:sz w:val="24"/>
          <w:szCs w:val="24"/>
        </w:rPr>
        <w:t xml:space="preserve"> </w:t>
      </w:r>
      <w:r w:rsidR="00BA2EA6">
        <w:rPr>
          <w:rFonts w:ascii="Times New Roman" w:hAnsi="Times New Roman" w:cs="Times New Roman"/>
          <w:sz w:val="24"/>
          <w:szCs w:val="24"/>
        </w:rPr>
        <w:t>no dia normal</w:t>
      </w:r>
      <w:r w:rsidRPr="00FE579E">
        <w:rPr>
          <w:rFonts w:ascii="Times New Roman" w:hAnsi="Times New Roman" w:cs="Times New Roman"/>
          <w:sz w:val="24"/>
          <w:szCs w:val="24"/>
        </w:rPr>
        <w:t>, e pod</w:t>
      </w:r>
      <w:r w:rsidR="007442C5">
        <w:rPr>
          <w:rFonts w:ascii="Times New Roman" w:hAnsi="Times New Roman" w:cs="Times New Roman"/>
          <w:sz w:val="24"/>
          <w:szCs w:val="24"/>
        </w:rPr>
        <w:t>e</w:t>
      </w:r>
      <w:r w:rsidR="00BA2EA6">
        <w:rPr>
          <w:rFonts w:ascii="Times New Roman" w:hAnsi="Times New Roman" w:cs="Times New Roman"/>
          <w:sz w:val="24"/>
          <w:szCs w:val="24"/>
        </w:rPr>
        <w:t xml:space="preserve"> </w:t>
      </w:r>
      <w:r w:rsidRPr="00FE579E">
        <w:rPr>
          <w:rFonts w:ascii="Times New Roman" w:hAnsi="Times New Roman" w:cs="Times New Roman"/>
          <w:sz w:val="24"/>
          <w:szCs w:val="24"/>
        </w:rPr>
        <w:t xml:space="preserve"> consta o quanto é bom e importante usar o lúdico como facilitador da aprendizagem, pois ele não deixam de lado o modo tradicional, trabalham com livros, quadro, pincel, lápis e caderno, mas também quando a aula começa a ficar estressante, chata, e desinteressante para os alunos eles dão uma “injeção de ânimo” iniciando uma atividade lúdica com eles, um jogo ou uma brincadeira</w:t>
      </w:r>
      <w:r w:rsidR="00FE381D">
        <w:rPr>
          <w:rFonts w:ascii="Times New Roman" w:hAnsi="Times New Roman" w:cs="Times New Roman"/>
          <w:sz w:val="24"/>
          <w:szCs w:val="24"/>
        </w:rPr>
        <w:t xml:space="preserve">. </w:t>
      </w:r>
    </w:p>
    <w:p w14:paraId="0D7B6ED5" w14:textId="7F57364D" w:rsidR="0093679E" w:rsidRPr="00FE579E" w:rsidRDefault="0093679E" w:rsidP="0093679E">
      <w:pPr>
        <w:tabs>
          <w:tab w:val="left" w:pos="1155"/>
        </w:tabs>
        <w:spacing w:line="276" w:lineRule="auto"/>
        <w:jc w:val="both"/>
        <w:rPr>
          <w:rFonts w:ascii="Times New Roman" w:hAnsi="Times New Roman" w:cs="Times New Roman"/>
          <w:sz w:val="24"/>
          <w:szCs w:val="24"/>
        </w:rPr>
      </w:pPr>
      <w:r w:rsidRPr="00FE579E">
        <w:rPr>
          <w:rFonts w:ascii="Times New Roman" w:hAnsi="Times New Roman" w:cs="Times New Roman"/>
          <w:sz w:val="24"/>
          <w:szCs w:val="24"/>
        </w:rPr>
        <w:t xml:space="preserve">     </w:t>
      </w:r>
    </w:p>
    <w:p w14:paraId="54443742" w14:textId="0FFBAA20" w:rsidR="00D018B4" w:rsidRPr="00C65E39" w:rsidRDefault="0093679E" w:rsidP="00C65E39">
      <w:pPr>
        <w:tabs>
          <w:tab w:val="left" w:pos="1155"/>
        </w:tabs>
        <w:spacing w:line="276" w:lineRule="auto"/>
        <w:jc w:val="both"/>
        <w:rPr>
          <w:rFonts w:ascii="Times New Roman" w:hAnsi="Times New Roman" w:cs="Times New Roman"/>
          <w:sz w:val="24"/>
          <w:szCs w:val="24"/>
        </w:rPr>
      </w:pPr>
      <w:r w:rsidRPr="00FE579E">
        <w:rPr>
          <w:rFonts w:ascii="Times New Roman" w:hAnsi="Times New Roman" w:cs="Times New Roman"/>
          <w:sz w:val="24"/>
          <w:szCs w:val="24"/>
        </w:rPr>
        <w:t xml:space="preserve">           </w:t>
      </w:r>
    </w:p>
    <w:p w14:paraId="5808B19F" w14:textId="77777777" w:rsidR="00D018B4" w:rsidRDefault="00D018B4">
      <w:pPr>
        <w:rPr>
          <w:b/>
          <w:bCs/>
        </w:rPr>
      </w:pPr>
      <w:r>
        <w:rPr>
          <w:b/>
          <w:bCs/>
        </w:rPr>
        <w:t>MÉTODO</w:t>
      </w:r>
    </w:p>
    <w:p w14:paraId="3930F9EB" w14:textId="77777777" w:rsidR="0093679E" w:rsidRPr="00FE579E" w:rsidRDefault="0093679E" w:rsidP="0093679E">
      <w:pPr>
        <w:pStyle w:val="style25"/>
        <w:spacing w:before="0" w:beforeAutospacing="0" w:after="0" w:afterAutospacing="0" w:line="276" w:lineRule="auto"/>
        <w:jc w:val="both"/>
        <w:rPr>
          <w:bCs/>
        </w:rPr>
      </w:pPr>
      <w:r w:rsidRPr="00FE579E">
        <w:rPr>
          <w:bCs/>
        </w:rPr>
        <w:t>Enquanto construí este projeto l</w:t>
      </w:r>
      <w:r>
        <w:rPr>
          <w:bCs/>
        </w:rPr>
        <w:t>i</w:t>
      </w:r>
      <w:r w:rsidRPr="00FE579E">
        <w:rPr>
          <w:bCs/>
        </w:rPr>
        <w:t xml:space="preserve"> alguns artigo sobre o assunto, e vi que na teoria se fala muito na inclusão da ludicidade nas aulas de educação infantil, mas na prática é uma</w:t>
      </w:r>
      <w:r>
        <w:rPr>
          <w:bCs/>
        </w:rPr>
        <w:t xml:space="preserve"> </w:t>
      </w:r>
      <w:r w:rsidRPr="00FE579E">
        <w:rPr>
          <w:bCs/>
        </w:rPr>
        <w:t xml:space="preserve"> realidade</w:t>
      </w:r>
      <w:r>
        <w:rPr>
          <w:bCs/>
        </w:rPr>
        <w:t xml:space="preserve"> totalmente </w:t>
      </w:r>
      <w:r w:rsidRPr="00FE579E">
        <w:rPr>
          <w:bCs/>
        </w:rPr>
        <w:t xml:space="preserve"> diferente, infelizmente ainda são poucas a escolas e professores que trabalham o lúdico, que o usa a seu favor, como um parceiro, ainda existe muitos </w:t>
      </w:r>
      <w:r w:rsidRPr="00FE579E">
        <w:rPr>
          <w:bCs/>
        </w:rPr>
        <w:lastRenderedPageBreak/>
        <w:t xml:space="preserve">profissionais da educação que vivem no passado, na mesmice, apenas nas aulas tradicionais, onde o aluno só pinta com lápis de cor </w:t>
      </w:r>
      <w:r>
        <w:rPr>
          <w:bCs/>
        </w:rPr>
        <w:t>de</w:t>
      </w:r>
      <w:r w:rsidRPr="00FE579E">
        <w:rPr>
          <w:bCs/>
        </w:rPr>
        <w:t xml:space="preserve"> cera, aulas repetitivas de cobrir as letras, decora-las e contar numerais, aula chatas e sem graça, sem nenhum atrativo para as criança</w:t>
      </w:r>
      <w:r>
        <w:rPr>
          <w:bCs/>
        </w:rPr>
        <w:t xml:space="preserve"> algo que chame atenção das mesmas.</w:t>
      </w:r>
    </w:p>
    <w:p w14:paraId="26F08E14" w14:textId="12AFE602" w:rsidR="0093679E" w:rsidRPr="00FE579E" w:rsidRDefault="0093679E" w:rsidP="0093679E">
      <w:pPr>
        <w:pStyle w:val="style25"/>
        <w:spacing w:before="0" w:beforeAutospacing="0" w:after="0" w:afterAutospacing="0" w:line="276" w:lineRule="auto"/>
        <w:jc w:val="both"/>
        <w:rPr>
          <w:bCs/>
        </w:rPr>
      </w:pPr>
      <w:r w:rsidRPr="00FE579E">
        <w:rPr>
          <w:bCs/>
        </w:rPr>
        <w:t xml:space="preserve">          </w:t>
      </w:r>
    </w:p>
    <w:p w14:paraId="66EF39CA" w14:textId="7D3D0681" w:rsidR="0093679E" w:rsidRPr="00FE579E" w:rsidRDefault="0093679E" w:rsidP="0093679E">
      <w:pPr>
        <w:pStyle w:val="style25"/>
        <w:spacing w:before="0" w:beforeAutospacing="0" w:after="0" w:afterAutospacing="0" w:line="276" w:lineRule="auto"/>
        <w:jc w:val="both"/>
        <w:rPr>
          <w:bCs/>
        </w:rPr>
      </w:pPr>
      <w:r w:rsidRPr="00FE579E">
        <w:rPr>
          <w:bCs/>
        </w:rPr>
        <w:t xml:space="preserve"> </w:t>
      </w:r>
    </w:p>
    <w:p w14:paraId="03A74079" w14:textId="77777777" w:rsidR="00D018B4" w:rsidRDefault="00D018B4">
      <w:pPr>
        <w:rPr>
          <w:b/>
          <w:bCs/>
        </w:rPr>
      </w:pPr>
    </w:p>
    <w:p w14:paraId="2D11C113" w14:textId="3F71D7D2" w:rsidR="0093679E" w:rsidRDefault="00D018B4">
      <w:pPr>
        <w:rPr>
          <w:b/>
          <w:bCs/>
        </w:rPr>
      </w:pPr>
      <w:r>
        <w:rPr>
          <w:b/>
          <w:bCs/>
        </w:rPr>
        <w:t>IMPACTO NA ESCOLA E NA COMUNIDADE</w:t>
      </w:r>
    </w:p>
    <w:p w14:paraId="4DDD7379" w14:textId="0EBE39C9" w:rsidR="00D018B4" w:rsidRPr="00C65E39" w:rsidRDefault="0093679E" w:rsidP="00C65E39">
      <w:pPr>
        <w:spacing w:line="276" w:lineRule="auto"/>
        <w:jc w:val="both"/>
        <w:rPr>
          <w:rFonts w:ascii="Times New Roman" w:hAnsi="Times New Roman" w:cs="Times New Roman"/>
          <w:sz w:val="24"/>
          <w:szCs w:val="24"/>
        </w:rPr>
      </w:pPr>
      <w:r w:rsidRPr="006E4CD5">
        <w:rPr>
          <w:rFonts w:ascii="Times New Roman" w:hAnsi="Times New Roman" w:cs="Times New Roman"/>
          <w:sz w:val="24"/>
          <w:szCs w:val="24"/>
        </w:rPr>
        <w:t>A educação tem evoluído muito, felizmente nos dias atuais temos profissionais da educação de qualidade, que não medem esforços para fazer uma educação de qualidade, independente de termos ou não apoio das políticas públicas, utilizando um pouquinho da forma convencional</w:t>
      </w:r>
      <w:r w:rsidR="00714CD7">
        <w:rPr>
          <w:rFonts w:ascii="Times New Roman" w:hAnsi="Times New Roman" w:cs="Times New Roman"/>
          <w:sz w:val="24"/>
          <w:szCs w:val="24"/>
        </w:rPr>
        <w:t>, vai ajuda e muitos os alunos  a se desenvolver através do lúdico nas aulas e ficará mais fácil para aprender ler e escrever</w:t>
      </w:r>
      <w:r w:rsidRPr="006E4CD5">
        <w:rPr>
          <w:rFonts w:ascii="Times New Roman" w:hAnsi="Times New Roman" w:cs="Times New Roman"/>
          <w:sz w:val="24"/>
          <w:szCs w:val="24"/>
        </w:rPr>
        <w:t xml:space="preserve"> mesmo não tendo recursos esses professores, gestores, coordenadores pedagógicos fazem de tudo para fazer acontecer a educação que enche os olhos das crianças e de toda a comunidade escolar. </w:t>
      </w:r>
    </w:p>
    <w:p w14:paraId="43A3D5D4" w14:textId="7FBCF012" w:rsidR="00D018B4" w:rsidRDefault="00D018B4">
      <w:pPr>
        <w:rPr>
          <w:b/>
          <w:bCs/>
        </w:rPr>
      </w:pPr>
      <w:r>
        <w:rPr>
          <w:b/>
          <w:bCs/>
        </w:rPr>
        <w:t>CONCLUSÃO</w:t>
      </w:r>
    </w:p>
    <w:p w14:paraId="1D30406E" w14:textId="261D4F5C" w:rsidR="0093679E" w:rsidRPr="00FE579E" w:rsidRDefault="00BE529B" w:rsidP="0093679E">
      <w:pPr>
        <w:pStyle w:val="style25"/>
        <w:spacing w:before="0" w:beforeAutospacing="0" w:after="0" w:afterAutospacing="0" w:line="276" w:lineRule="auto"/>
        <w:jc w:val="both"/>
      </w:pPr>
      <w:r>
        <w:t xml:space="preserve">       </w:t>
      </w:r>
      <w:r w:rsidR="0093679E" w:rsidRPr="00FE579E">
        <w:t xml:space="preserve">Pela observação dos aspectos analisados, na infância a vida é muito agitada, tudo chama a atenção, um mundo novo pois na infância é a fase das descobertas, quando começam a ir à escola </w:t>
      </w:r>
      <w:r w:rsidR="0093679E">
        <w:t xml:space="preserve">é </w:t>
      </w:r>
      <w:r w:rsidR="0093679E" w:rsidRPr="00FE579E">
        <w:t xml:space="preserve">um começo de uma vida social, ambiente novo </w:t>
      </w:r>
      <w:r w:rsidR="0093679E">
        <w:t>para ir</w:t>
      </w:r>
      <w:r w:rsidR="0093679E" w:rsidRPr="00FE579E">
        <w:t>, pessoas diferentes das que estão habituados a conviver</w:t>
      </w:r>
      <w:r w:rsidR="00FE381D">
        <w:t>.</w:t>
      </w:r>
      <w:r w:rsidR="0093679E" w:rsidRPr="00FE579E">
        <w:t xml:space="preserve"> </w:t>
      </w:r>
    </w:p>
    <w:p w14:paraId="5EDAC73E" w14:textId="0C157D88" w:rsidR="00C65E39" w:rsidRDefault="0093679E" w:rsidP="00FE381D">
      <w:pPr>
        <w:pStyle w:val="style25"/>
        <w:spacing w:before="0" w:beforeAutospacing="0" w:after="0" w:afterAutospacing="0" w:line="276" w:lineRule="auto"/>
        <w:jc w:val="both"/>
        <w:rPr>
          <w:b/>
          <w:bCs/>
        </w:rPr>
      </w:pPr>
      <w:r w:rsidRPr="00FE579E">
        <w:t xml:space="preserve">               Por fim, pode afirmar que o jogo e a brincadeira estão presente em </w:t>
      </w:r>
      <w:proofErr w:type="gramStart"/>
      <w:r w:rsidRPr="00FE579E">
        <w:t>todas as fase</w:t>
      </w:r>
      <w:proofErr w:type="gramEnd"/>
      <w:r w:rsidRPr="00FE579E">
        <w:t xml:space="preserve"> da vida do ser humano, tornando especial a sua existência, de alguma forma o lúdico se faz presente e acrescenta um ingrediente indispensável no relacionamento entre as pessoas possibilitando que a criatividade aflore</w:t>
      </w:r>
      <w:r w:rsidR="00FE381D">
        <w:t>.</w:t>
      </w:r>
    </w:p>
    <w:p w14:paraId="144A2B47" w14:textId="77777777" w:rsidR="00D018B4" w:rsidRDefault="00D018B4">
      <w:pPr>
        <w:rPr>
          <w:b/>
          <w:bCs/>
        </w:rPr>
      </w:pPr>
    </w:p>
    <w:p w14:paraId="7C6AFD29" w14:textId="7F7A84FD" w:rsidR="00D018B4" w:rsidRDefault="00D018B4">
      <w:pPr>
        <w:rPr>
          <w:b/>
          <w:bCs/>
        </w:rPr>
      </w:pPr>
      <w:r>
        <w:rPr>
          <w:b/>
          <w:bCs/>
        </w:rPr>
        <w:t xml:space="preserve">REFERÊNCIAS BIBLIOGRÁFICAS </w:t>
      </w:r>
    </w:p>
    <w:p w14:paraId="586DC7D3" w14:textId="77777777" w:rsidR="0093679E" w:rsidRDefault="0093679E" w:rsidP="0093679E">
      <w:pPr>
        <w:pStyle w:val="style25"/>
        <w:spacing w:before="240" w:beforeAutospacing="0" w:after="240" w:afterAutospacing="0" w:line="276" w:lineRule="auto"/>
        <w:jc w:val="both"/>
        <w:rPr>
          <w:bCs/>
        </w:rPr>
      </w:pPr>
      <w:r w:rsidRPr="00FE579E">
        <w:rPr>
          <w:bCs/>
        </w:rPr>
        <w:t>ANTUNES, Eliane Maria do Amaral</w:t>
      </w:r>
      <w:r>
        <w:rPr>
          <w:bCs/>
        </w:rPr>
        <w:t>:</w:t>
      </w:r>
      <w:r w:rsidRPr="00FE579E">
        <w:rPr>
          <w:bCs/>
        </w:rPr>
        <w:t xml:space="preserve"> CHIODINI, Cláudia Roberta. Apud, Oliveira. </w:t>
      </w:r>
      <w:r w:rsidRPr="00FE579E">
        <w:rPr>
          <w:b/>
          <w:bCs/>
        </w:rPr>
        <w:t>É brincando que se aprende: o lúdico no processo de aprendizagem</w:t>
      </w:r>
      <w:r w:rsidRPr="00FE579E">
        <w:rPr>
          <w:bCs/>
        </w:rPr>
        <w:t>, p. 116. Apud OLIVEIRA, 1985, p. 74.</w:t>
      </w:r>
    </w:p>
    <w:p w14:paraId="0697D45B" w14:textId="77777777" w:rsidR="0093679E" w:rsidRPr="00FE579E" w:rsidRDefault="0093679E" w:rsidP="0093679E">
      <w:pPr>
        <w:pStyle w:val="style25"/>
        <w:spacing w:before="240" w:beforeAutospacing="0" w:after="240" w:afterAutospacing="0" w:line="276" w:lineRule="auto"/>
        <w:jc w:val="both"/>
        <w:rPr>
          <w:bCs/>
        </w:rPr>
      </w:pPr>
    </w:p>
    <w:p w14:paraId="09BA4D5A" w14:textId="77777777" w:rsidR="0093679E" w:rsidRDefault="0093679E" w:rsidP="0093679E">
      <w:pPr>
        <w:autoSpaceDE w:val="0"/>
        <w:autoSpaceDN w:val="0"/>
        <w:adjustRightInd w:val="0"/>
        <w:spacing w:line="276" w:lineRule="auto"/>
        <w:jc w:val="both"/>
        <w:rPr>
          <w:rFonts w:ascii="Times New Roman" w:eastAsia="Calibri" w:hAnsi="Times New Roman" w:cs="Times New Roman"/>
          <w:sz w:val="24"/>
          <w:szCs w:val="24"/>
        </w:rPr>
      </w:pPr>
      <w:r w:rsidRPr="00FE579E">
        <w:rPr>
          <w:rFonts w:ascii="Times New Roman" w:eastAsia="Calibri" w:hAnsi="Times New Roman" w:cs="Times New Roman"/>
          <w:sz w:val="24"/>
          <w:szCs w:val="24"/>
        </w:rPr>
        <w:t xml:space="preserve">MELO, Fabiana </w:t>
      </w:r>
      <w:proofErr w:type="spellStart"/>
      <w:r w:rsidRPr="00FE579E">
        <w:rPr>
          <w:rFonts w:ascii="Times New Roman" w:eastAsia="Calibri" w:hAnsi="Times New Roman" w:cs="Times New Roman"/>
          <w:sz w:val="24"/>
          <w:szCs w:val="24"/>
        </w:rPr>
        <w:t>Carbonera</w:t>
      </w:r>
      <w:proofErr w:type="spellEnd"/>
      <w:r w:rsidRPr="00FE579E">
        <w:rPr>
          <w:rFonts w:ascii="Times New Roman" w:eastAsia="Calibri" w:hAnsi="Times New Roman" w:cs="Times New Roman"/>
          <w:sz w:val="24"/>
          <w:szCs w:val="24"/>
        </w:rPr>
        <w:t xml:space="preserve"> </w:t>
      </w:r>
      <w:proofErr w:type="spellStart"/>
      <w:r w:rsidRPr="00FE579E">
        <w:rPr>
          <w:rFonts w:ascii="Times New Roman" w:eastAsia="Calibri" w:hAnsi="Times New Roman" w:cs="Times New Roman"/>
          <w:sz w:val="24"/>
          <w:szCs w:val="24"/>
        </w:rPr>
        <w:t>Malinverni</w:t>
      </w:r>
      <w:proofErr w:type="spellEnd"/>
      <w:r w:rsidRPr="00FE579E">
        <w:rPr>
          <w:rFonts w:ascii="Times New Roman" w:eastAsia="Calibri" w:hAnsi="Times New Roman" w:cs="Times New Roman"/>
          <w:sz w:val="24"/>
          <w:szCs w:val="24"/>
        </w:rPr>
        <w:t xml:space="preserve">. </w:t>
      </w:r>
      <w:r w:rsidRPr="00FE579E">
        <w:rPr>
          <w:rFonts w:ascii="Times New Roman" w:eastAsia="Calibri" w:hAnsi="Times New Roman" w:cs="Times New Roman"/>
          <w:b/>
          <w:sz w:val="24"/>
          <w:szCs w:val="24"/>
        </w:rPr>
        <w:t>Lúdico e musicalização na educação infantil</w:t>
      </w:r>
      <w:r w:rsidRPr="00FE579E">
        <w:rPr>
          <w:rFonts w:ascii="Times New Roman" w:eastAsia="Calibri" w:hAnsi="Times New Roman" w:cs="Times New Roman"/>
          <w:sz w:val="24"/>
          <w:szCs w:val="24"/>
        </w:rPr>
        <w:t>. Indaial:  UNIASSELVI, 2011 apud ALMEIDA, 2006.</w:t>
      </w:r>
    </w:p>
    <w:p w14:paraId="4B362234" w14:textId="77777777" w:rsidR="0093679E" w:rsidRDefault="0093679E" w:rsidP="0093679E">
      <w:pPr>
        <w:autoSpaceDE w:val="0"/>
        <w:autoSpaceDN w:val="0"/>
        <w:adjustRightInd w:val="0"/>
        <w:spacing w:line="276" w:lineRule="auto"/>
        <w:jc w:val="both"/>
        <w:rPr>
          <w:rFonts w:ascii="Times New Roman" w:eastAsia="Calibri" w:hAnsi="Times New Roman" w:cs="Times New Roman"/>
          <w:sz w:val="24"/>
          <w:szCs w:val="24"/>
        </w:rPr>
      </w:pPr>
    </w:p>
    <w:p w14:paraId="76CAFAAE" w14:textId="77777777" w:rsidR="0093679E" w:rsidRDefault="0093679E" w:rsidP="0093679E">
      <w:pPr>
        <w:autoSpaceDE w:val="0"/>
        <w:autoSpaceDN w:val="0"/>
        <w:adjustRightInd w:val="0"/>
        <w:spacing w:line="276" w:lineRule="auto"/>
        <w:jc w:val="both"/>
        <w:rPr>
          <w:rFonts w:ascii="Times New Roman" w:eastAsia="Calibri" w:hAnsi="Times New Roman" w:cs="Times New Roman"/>
          <w:sz w:val="24"/>
          <w:szCs w:val="24"/>
        </w:rPr>
      </w:pPr>
      <w:r w:rsidRPr="00FE579E">
        <w:rPr>
          <w:rFonts w:ascii="Times New Roman" w:eastAsia="Calibri" w:hAnsi="Times New Roman" w:cs="Times New Roman"/>
          <w:sz w:val="24"/>
          <w:szCs w:val="24"/>
        </w:rPr>
        <w:t xml:space="preserve">MELO, Fabiana </w:t>
      </w:r>
      <w:proofErr w:type="spellStart"/>
      <w:r w:rsidRPr="00FE579E">
        <w:rPr>
          <w:rFonts w:ascii="Times New Roman" w:eastAsia="Calibri" w:hAnsi="Times New Roman" w:cs="Times New Roman"/>
          <w:sz w:val="24"/>
          <w:szCs w:val="24"/>
        </w:rPr>
        <w:t>Carbonera</w:t>
      </w:r>
      <w:proofErr w:type="spellEnd"/>
      <w:r w:rsidRPr="00FE579E">
        <w:rPr>
          <w:rFonts w:ascii="Times New Roman" w:eastAsia="Calibri" w:hAnsi="Times New Roman" w:cs="Times New Roman"/>
          <w:sz w:val="24"/>
          <w:szCs w:val="24"/>
        </w:rPr>
        <w:t xml:space="preserve"> </w:t>
      </w:r>
      <w:proofErr w:type="spellStart"/>
      <w:r w:rsidRPr="00FE579E">
        <w:rPr>
          <w:rFonts w:ascii="Times New Roman" w:eastAsia="Calibri" w:hAnsi="Times New Roman" w:cs="Times New Roman"/>
          <w:sz w:val="24"/>
          <w:szCs w:val="24"/>
        </w:rPr>
        <w:t>Malinverni</w:t>
      </w:r>
      <w:proofErr w:type="spellEnd"/>
      <w:r w:rsidRPr="00FE579E">
        <w:rPr>
          <w:rFonts w:ascii="Times New Roman" w:eastAsia="Calibri" w:hAnsi="Times New Roman" w:cs="Times New Roman"/>
          <w:sz w:val="24"/>
          <w:szCs w:val="24"/>
        </w:rPr>
        <w:t xml:space="preserve">. </w:t>
      </w:r>
      <w:r w:rsidRPr="00FE579E">
        <w:rPr>
          <w:rFonts w:ascii="Times New Roman" w:eastAsia="Calibri" w:hAnsi="Times New Roman" w:cs="Times New Roman"/>
          <w:b/>
          <w:sz w:val="24"/>
          <w:szCs w:val="24"/>
        </w:rPr>
        <w:t>Lúdico e musicalização na educação infantil</w:t>
      </w:r>
      <w:r w:rsidRPr="00FE579E">
        <w:rPr>
          <w:rFonts w:ascii="Times New Roman" w:eastAsia="Calibri" w:hAnsi="Times New Roman" w:cs="Times New Roman"/>
          <w:sz w:val="24"/>
          <w:szCs w:val="24"/>
        </w:rPr>
        <w:t>. Indaial:  UNIASSELVI, 2011 apud ALMEIDA, 200</w:t>
      </w:r>
      <w:r>
        <w:rPr>
          <w:rFonts w:ascii="Times New Roman" w:eastAsia="Calibri" w:hAnsi="Times New Roman" w:cs="Times New Roman"/>
          <w:sz w:val="24"/>
          <w:szCs w:val="24"/>
        </w:rPr>
        <w:t>0</w:t>
      </w:r>
      <w:r w:rsidRPr="00FE579E">
        <w:rPr>
          <w:rFonts w:ascii="Times New Roman" w:eastAsia="Calibri" w:hAnsi="Times New Roman" w:cs="Times New Roman"/>
          <w:sz w:val="24"/>
          <w:szCs w:val="24"/>
        </w:rPr>
        <w:t>, p. 43.</w:t>
      </w:r>
    </w:p>
    <w:p w14:paraId="63FFE496" w14:textId="77777777" w:rsidR="0093679E" w:rsidRDefault="0093679E" w:rsidP="0093679E">
      <w:pPr>
        <w:autoSpaceDE w:val="0"/>
        <w:autoSpaceDN w:val="0"/>
        <w:adjustRightInd w:val="0"/>
        <w:spacing w:line="276" w:lineRule="auto"/>
        <w:jc w:val="both"/>
        <w:rPr>
          <w:rFonts w:ascii="Times New Roman" w:eastAsia="Calibri" w:hAnsi="Times New Roman" w:cs="Times New Roman"/>
          <w:sz w:val="24"/>
          <w:szCs w:val="24"/>
        </w:rPr>
      </w:pPr>
    </w:p>
    <w:p w14:paraId="6AF1469A" w14:textId="77777777" w:rsidR="0093679E" w:rsidRDefault="0093679E" w:rsidP="0093679E">
      <w:pPr>
        <w:autoSpaceDE w:val="0"/>
        <w:autoSpaceDN w:val="0"/>
        <w:adjustRightInd w:val="0"/>
        <w:spacing w:line="276" w:lineRule="auto"/>
        <w:jc w:val="both"/>
        <w:rPr>
          <w:rFonts w:ascii="Times New Roman" w:eastAsia="Calibri" w:hAnsi="Times New Roman" w:cs="Times New Roman"/>
          <w:sz w:val="24"/>
          <w:szCs w:val="24"/>
        </w:rPr>
      </w:pPr>
      <w:r w:rsidRPr="00FE579E">
        <w:rPr>
          <w:rFonts w:ascii="Times New Roman" w:eastAsia="Calibri" w:hAnsi="Times New Roman" w:cs="Times New Roman"/>
          <w:sz w:val="24"/>
          <w:szCs w:val="24"/>
        </w:rPr>
        <w:lastRenderedPageBreak/>
        <w:t xml:space="preserve">MELO, Fabiana </w:t>
      </w:r>
      <w:proofErr w:type="spellStart"/>
      <w:r w:rsidRPr="00FE579E">
        <w:rPr>
          <w:rFonts w:ascii="Times New Roman" w:eastAsia="Calibri" w:hAnsi="Times New Roman" w:cs="Times New Roman"/>
          <w:sz w:val="24"/>
          <w:szCs w:val="24"/>
        </w:rPr>
        <w:t>Carbonera</w:t>
      </w:r>
      <w:proofErr w:type="spellEnd"/>
      <w:r w:rsidRPr="00FE579E">
        <w:rPr>
          <w:rFonts w:ascii="Times New Roman" w:eastAsia="Calibri" w:hAnsi="Times New Roman" w:cs="Times New Roman"/>
          <w:sz w:val="24"/>
          <w:szCs w:val="24"/>
        </w:rPr>
        <w:t xml:space="preserve"> </w:t>
      </w:r>
      <w:proofErr w:type="spellStart"/>
      <w:r w:rsidRPr="00FE579E">
        <w:rPr>
          <w:rFonts w:ascii="Times New Roman" w:eastAsia="Calibri" w:hAnsi="Times New Roman" w:cs="Times New Roman"/>
          <w:sz w:val="24"/>
          <w:szCs w:val="24"/>
        </w:rPr>
        <w:t>Malinverni</w:t>
      </w:r>
      <w:proofErr w:type="spellEnd"/>
      <w:r w:rsidRPr="00FE579E">
        <w:rPr>
          <w:rFonts w:ascii="Times New Roman" w:eastAsia="Calibri" w:hAnsi="Times New Roman" w:cs="Times New Roman"/>
          <w:sz w:val="24"/>
          <w:szCs w:val="24"/>
        </w:rPr>
        <w:t xml:space="preserve">. </w:t>
      </w:r>
      <w:r w:rsidRPr="00FE579E">
        <w:rPr>
          <w:rFonts w:ascii="Times New Roman" w:eastAsia="Calibri" w:hAnsi="Times New Roman" w:cs="Times New Roman"/>
          <w:b/>
          <w:sz w:val="24"/>
          <w:szCs w:val="24"/>
        </w:rPr>
        <w:t>Lúdico e musicalização na educação infantil</w:t>
      </w:r>
      <w:r w:rsidRPr="00FE579E">
        <w:rPr>
          <w:rFonts w:ascii="Times New Roman" w:eastAsia="Calibri" w:hAnsi="Times New Roman" w:cs="Times New Roman"/>
          <w:sz w:val="24"/>
          <w:szCs w:val="24"/>
        </w:rPr>
        <w:t>. Indaial:  UNIASSELVI, 2011 apud BALDUS, 1979, p. 5.</w:t>
      </w:r>
    </w:p>
    <w:p w14:paraId="452E624E" w14:textId="77777777" w:rsidR="0093679E" w:rsidRDefault="0093679E" w:rsidP="0093679E">
      <w:pPr>
        <w:autoSpaceDE w:val="0"/>
        <w:autoSpaceDN w:val="0"/>
        <w:adjustRightInd w:val="0"/>
        <w:spacing w:line="276" w:lineRule="auto"/>
        <w:jc w:val="both"/>
        <w:rPr>
          <w:rFonts w:ascii="Times New Roman" w:eastAsia="Calibri" w:hAnsi="Times New Roman" w:cs="Times New Roman"/>
          <w:sz w:val="24"/>
          <w:szCs w:val="24"/>
        </w:rPr>
      </w:pPr>
    </w:p>
    <w:p w14:paraId="1F7E1498" w14:textId="77777777" w:rsidR="0093679E" w:rsidRDefault="0093679E" w:rsidP="0093679E">
      <w:pPr>
        <w:pStyle w:val="style25"/>
        <w:spacing w:before="240" w:beforeAutospacing="0" w:after="240" w:afterAutospacing="0" w:line="276" w:lineRule="auto"/>
        <w:jc w:val="both"/>
        <w:rPr>
          <w:bCs/>
        </w:rPr>
      </w:pPr>
      <w:r w:rsidRPr="00FE579E">
        <w:rPr>
          <w:bCs/>
        </w:rPr>
        <w:t xml:space="preserve">VALCANAIA, Morgana; BARBOSA, Ana Clarisse Alencar. Apud, Cavalcante. </w:t>
      </w:r>
      <w:r w:rsidRPr="00FE579E">
        <w:rPr>
          <w:b/>
          <w:bCs/>
        </w:rPr>
        <w:t>O lúdico como promotor da aprendizagem e inclusão social na educação infantil</w:t>
      </w:r>
      <w:r w:rsidRPr="00FE579E">
        <w:rPr>
          <w:bCs/>
        </w:rPr>
        <w:t>, p. 98 apud CAVALCANTE, 2009 p. 26.</w:t>
      </w:r>
    </w:p>
    <w:p w14:paraId="42E8BEEB" w14:textId="77777777" w:rsidR="0093679E" w:rsidRDefault="0093679E" w:rsidP="0093679E">
      <w:pPr>
        <w:autoSpaceDE w:val="0"/>
        <w:autoSpaceDN w:val="0"/>
        <w:adjustRightInd w:val="0"/>
        <w:spacing w:line="276" w:lineRule="auto"/>
        <w:jc w:val="both"/>
        <w:rPr>
          <w:rFonts w:ascii="Times New Roman" w:eastAsia="Calibri" w:hAnsi="Times New Roman" w:cs="Times New Roman"/>
          <w:sz w:val="24"/>
          <w:szCs w:val="24"/>
        </w:rPr>
      </w:pPr>
    </w:p>
    <w:p w14:paraId="75F123F2" w14:textId="77777777" w:rsidR="0093679E" w:rsidRPr="00FE579E" w:rsidRDefault="0093679E" w:rsidP="0093679E">
      <w:pPr>
        <w:autoSpaceDE w:val="0"/>
        <w:autoSpaceDN w:val="0"/>
        <w:adjustRightInd w:val="0"/>
        <w:spacing w:line="276" w:lineRule="auto"/>
        <w:jc w:val="both"/>
        <w:rPr>
          <w:rFonts w:ascii="Times New Roman" w:eastAsia="Calibri" w:hAnsi="Times New Roman" w:cs="Times New Roman"/>
          <w:sz w:val="24"/>
          <w:szCs w:val="24"/>
        </w:rPr>
      </w:pPr>
      <w:r w:rsidRPr="00FE579E">
        <w:rPr>
          <w:rFonts w:ascii="Times New Roman" w:eastAsia="Calibri" w:hAnsi="Times New Roman" w:cs="Times New Roman"/>
          <w:sz w:val="24"/>
          <w:szCs w:val="24"/>
        </w:rPr>
        <w:t xml:space="preserve">MELO, Fabiana </w:t>
      </w:r>
      <w:proofErr w:type="spellStart"/>
      <w:r w:rsidRPr="00FE579E">
        <w:rPr>
          <w:rFonts w:ascii="Times New Roman" w:eastAsia="Calibri" w:hAnsi="Times New Roman" w:cs="Times New Roman"/>
          <w:sz w:val="24"/>
          <w:szCs w:val="24"/>
        </w:rPr>
        <w:t>Carbonera</w:t>
      </w:r>
      <w:proofErr w:type="spellEnd"/>
      <w:r w:rsidRPr="00FE579E">
        <w:rPr>
          <w:rFonts w:ascii="Times New Roman" w:eastAsia="Calibri" w:hAnsi="Times New Roman" w:cs="Times New Roman"/>
          <w:sz w:val="24"/>
          <w:szCs w:val="24"/>
        </w:rPr>
        <w:t xml:space="preserve"> </w:t>
      </w:r>
      <w:proofErr w:type="spellStart"/>
      <w:r w:rsidRPr="00FE579E">
        <w:rPr>
          <w:rFonts w:ascii="Times New Roman" w:eastAsia="Calibri" w:hAnsi="Times New Roman" w:cs="Times New Roman"/>
          <w:sz w:val="24"/>
          <w:szCs w:val="24"/>
        </w:rPr>
        <w:t>Malinverni</w:t>
      </w:r>
      <w:proofErr w:type="spellEnd"/>
      <w:r w:rsidRPr="00FE579E">
        <w:rPr>
          <w:rFonts w:ascii="Times New Roman" w:eastAsia="Calibri" w:hAnsi="Times New Roman" w:cs="Times New Roman"/>
          <w:sz w:val="24"/>
          <w:szCs w:val="24"/>
        </w:rPr>
        <w:t xml:space="preserve">. </w:t>
      </w:r>
      <w:r w:rsidRPr="00FE579E">
        <w:rPr>
          <w:rFonts w:ascii="Times New Roman" w:eastAsia="Calibri" w:hAnsi="Times New Roman" w:cs="Times New Roman"/>
          <w:b/>
          <w:sz w:val="24"/>
          <w:szCs w:val="24"/>
        </w:rPr>
        <w:t>Lúdico e musicalização na educação infantil</w:t>
      </w:r>
      <w:r w:rsidRPr="00FE579E">
        <w:rPr>
          <w:rFonts w:ascii="Times New Roman" w:eastAsia="Calibri" w:hAnsi="Times New Roman" w:cs="Times New Roman"/>
          <w:sz w:val="24"/>
          <w:szCs w:val="24"/>
        </w:rPr>
        <w:t>. Indaial:  UNIASSELVI, 2011 apud KISHIMOTO, 200</w:t>
      </w:r>
      <w:r>
        <w:rPr>
          <w:rFonts w:ascii="Times New Roman" w:eastAsia="Calibri" w:hAnsi="Times New Roman" w:cs="Times New Roman"/>
          <w:sz w:val="24"/>
          <w:szCs w:val="24"/>
        </w:rPr>
        <w:t>0</w:t>
      </w:r>
      <w:r w:rsidRPr="00FE579E">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FE579E">
        <w:rPr>
          <w:rFonts w:ascii="Times New Roman" w:eastAsia="Calibri" w:hAnsi="Times New Roman" w:cs="Times New Roman"/>
          <w:sz w:val="24"/>
          <w:szCs w:val="24"/>
        </w:rPr>
        <w:t>. 28.</w:t>
      </w:r>
    </w:p>
    <w:p w14:paraId="3EFCEE4E" w14:textId="77777777" w:rsidR="0093679E" w:rsidRPr="00FE579E" w:rsidRDefault="0093679E" w:rsidP="0093679E">
      <w:pPr>
        <w:pStyle w:val="style25"/>
        <w:spacing w:before="240" w:beforeAutospacing="0" w:after="240" w:afterAutospacing="0" w:line="276" w:lineRule="auto"/>
        <w:jc w:val="both"/>
        <w:rPr>
          <w:bCs/>
        </w:rPr>
      </w:pPr>
    </w:p>
    <w:p w14:paraId="084EF5B0" w14:textId="77777777" w:rsidR="0093679E" w:rsidRPr="00FE579E" w:rsidRDefault="0093679E" w:rsidP="0093679E">
      <w:pPr>
        <w:autoSpaceDE w:val="0"/>
        <w:autoSpaceDN w:val="0"/>
        <w:adjustRightInd w:val="0"/>
        <w:spacing w:line="276" w:lineRule="auto"/>
        <w:jc w:val="both"/>
        <w:rPr>
          <w:rFonts w:ascii="Times New Roman" w:eastAsia="Calibri" w:hAnsi="Times New Roman" w:cs="Times New Roman"/>
          <w:sz w:val="24"/>
          <w:szCs w:val="24"/>
        </w:rPr>
      </w:pPr>
      <w:r w:rsidRPr="00FE579E">
        <w:rPr>
          <w:rFonts w:ascii="Times New Roman" w:eastAsia="Calibri" w:hAnsi="Times New Roman" w:cs="Times New Roman"/>
          <w:sz w:val="24"/>
          <w:szCs w:val="24"/>
        </w:rPr>
        <w:t xml:space="preserve">MELO, Fabiana </w:t>
      </w:r>
      <w:proofErr w:type="spellStart"/>
      <w:r w:rsidRPr="00FE579E">
        <w:rPr>
          <w:rFonts w:ascii="Times New Roman" w:eastAsia="Calibri" w:hAnsi="Times New Roman" w:cs="Times New Roman"/>
          <w:sz w:val="24"/>
          <w:szCs w:val="24"/>
        </w:rPr>
        <w:t>Carbonera</w:t>
      </w:r>
      <w:proofErr w:type="spellEnd"/>
      <w:r w:rsidRPr="00FE579E">
        <w:rPr>
          <w:rFonts w:ascii="Times New Roman" w:eastAsia="Calibri" w:hAnsi="Times New Roman" w:cs="Times New Roman"/>
          <w:sz w:val="24"/>
          <w:szCs w:val="24"/>
        </w:rPr>
        <w:t xml:space="preserve"> </w:t>
      </w:r>
      <w:proofErr w:type="spellStart"/>
      <w:r w:rsidRPr="00FE579E">
        <w:rPr>
          <w:rFonts w:ascii="Times New Roman" w:eastAsia="Calibri" w:hAnsi="Times New Roman" w:cs="Times New Roman"/>
          <w:sz w:val="24"/>
          <w:szCs w:val="24"/>
        </w:rPr>
        <w:t>Malinverni</w:t>
      </w:r>
      <w:proofErr w:type="spellEnd"/>
      <w:r w:rsidRPr="00FE579E">
        <w:rPr>
          <w:rFonts w:ascii="Times New Roman" w:eastAsia="Calibri" w:hAnsi="Times New Roman" w:cs="Times New Roman"/>
          <w:sz w:val="24"/>
          <w:szCs w:val="24"/>
        </w:rPr>
        <w:t xml:space="preserve">. </w:t>
      </w:r>
      <w:r w:rsidRPr="00FE579E">
        <w:rPr>
          <w:rFonts w:ascii="Times New Roman" w:eastAsia="Calibri" w:hAnsi="Times New Roman" w:cs="Times New Roman"/>
          <w:b/>
          <w:sz w:val="24"/>
          <w:szCs w:val="24"/>
        </w:rPr>
        <w:t>Lúdico e musicalização na educação infantil</w:t>
      </w:r>
      <w:r w:rsidRPr="00FE579E">
        <w:rPr>
          <w:rFonts w:ascii="Times New Roman" w:eastAsia="Calibri" w:hAnsi="Times New Roman" w:cs="Times New Roman"/>
          <w:sz w:val="24"/>
          <w:szCs w:val="24"/>
        </w:rPr>
        <w:t>. Indaial:  UNIASSELVI, 2011 apud LIMA, 1992.</w:t>
      </w:r>
    </w:p>
    <w:p w14:paraId="58342220" w14:textId="77777777" w:rsidR="0093679E" w:rsidRPr="00FE579E" w:rsidRDefault="0093679E" w:rsidP="0093679E">
      <w:pPr>
        <w:spacing w:after="240" w:line="276" w:lineRule="auto"/>
        <w:jc w:val="both"/>
        <w:rPr>
          <w:rFonts w:ascii="Times New Roman" w:hAnsi="Times New Roman" w:cs="Times New Roman"/>
          <w:sz w:val="24"/>
          <w:szCs w:val="24"/>
        </w:rPr>
      </w:pPr>
    </w:p>
    <w:p w14:paraId="630E0083" w14:textId="77777777" w:rsidR="0093679E" w:rsidRPr="00FE579E" w:rsidRDefault="0093679E" w:rsidP="0093679E">
      <w:pPr>
        <w:autoSpaceDE w:val="0"/>
        <w:autoSpaceDN w:val="0"/>
        <w:adjustRightInd w:val="0"/>
        <w:spacing w:line="276" w:lineRule="auto"/>
        <w:jc w:val="both"/>
        <w:rPr>
          <w:rFonts w:ascii="Times New Roman" w:eastAsia="Calibri" w:hAnsi="Times New Roman" w:cs="Times New Roman"/>
          <w:sz w:val="24"/>
          <w:szCs w:val="24"/>
        </w:rPr>
      </w:pPr>
      <w:r w:rsidRPr="00FE579E">
        <w:rPr>
          <w:rFonts w:ascii="Times New Roman" w:eastAsia="Calibri" w:hAnsi="Times New Roman" w:cs="Times New Roman"/>
          <w:sz w:val="24"/>
          <w:szCs w:val="24"/>
        </w:rPr>
        <w:t xml:space="preserve">MELO, Fabiana </w:t>
      </w:r>
      <w:proofErr w:type="spellStart"/>
      <w:r w:rsidRPr="00FE579E">
        <w:rPr>
          <w:rFonts w:ascii="Times New Roman" w:eastAsia="Calibri" w:hAnsi="Times New Roman" w:cs="Times New Roman"/>
          <w:sz w:val="24"/>
          <w:szCs w:val="24"/>
        </w:rPr>
        <w:t>Carbonera</w:t>
      </w:r>
      <w:proofErr w:type="spellEnd"/>
      <w:r w:rsidRPr="00FE579E">
        <w:rPr>
          <w:rFonts w:ascii="Times New Roman" w:eastAsia="Calibri" w:hAnsi="Times New Roman" w:cs="Times New Roman"/>
          <w:sz w:val="24"/>
          <w:szCs w:val="24"/>
        </w:rPr>
        <w:t xml:space="preserve"> </w:t>
      </w:r>
      <w:proofErr w:type="spellStart"/>
      <w:r w:rsidRPr="00FE579E">
        <w:rPr>
          <w:rFonts w:ascii="Times New Roman" w:eastAsia="Calibri" w:hAnsi="Times New Roman" w:cs="Times New Roman"/>
          <w:sz w:val="24"/>
          <w:szCs w:val="24"/>
        </w:rPr>
        <w:t>Malinverni</w:t>
      </w:r>
      <w:proofErr w:type="spellEnd"/>
      <w:r w:rsidRPr="00FE579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E579E">
        <w:rPr>
          <w:rFonts w:ascii="Times New Roman" w:eastAsia="Calibri" w:hAnsi="Times New Roman" w:cs="Times New Roman"/>
          <w:b/>
          <w:sz w:val="24"/>
          <w:szCs w:val="24"/>
        </w:rPr>
        <w:t>Lúdico e musicalização na educação infantil</w:t>
      </w:r>
      <w:r w:rsidRPr="00FE579E">
        <w:rPr>
          <w:rFonts w:ascii="Times New Roman" w:eastAsia="Calibri" w:hAnsi="Times New Roman" w:cs="Times New Roman"/>
          <w:sz w:val="24"/>
          <w:szCs w:val="24"/>
        </w:rPr>
        <w:t>. Indaial:</w:t>
      </w:r>
      <w:r>
        <w:rPr>
          <w:rFonts w:ascii="Times New Roman" w:eastAsia="Calibri" w:hAnsi="Times New Roman" w:cs="Times New Roman"/>
          <w:sz w:val="24"/>
          <w:szCs w:val="24"/>
        </w:rPr>
        <w:t xml:space="preserve"> </w:t>
      </w:r>
      <w:r w:rsidRPr="00FE579E">
        <w:rPr>
          <w:rFonts w:ascii="Times New Roman" w:eastAsia="Calibri" w:hAnsi="Times New Roman" w:cs="Times New Roman"/>
          <w:sz w:val="24"/>
          <w:szCs w:val="24"/>
        </w:rPr>
        <w:t>UNIASSELVI,</w:t>
      </w:r>
      <w:r>
        <w:rPr>
          <w:rFonts w:ascii="Times New Roman" w:eastAsia="Calibri" w:hAnsi="Times New Roman" w:cs="Times New Roman"/>
          <w:sz w:val="24"/>
          <w:szCs w:val="24"/>
        </w:rPr>
        <w:t xml:space="preserve"> </w:t>
      </w:r>
      <w:r w:rsidRPr="00FE579E">
        <w:rPr>
          <w:rFonts w:ascii="Times New Roman" w:eastAsia="Calibri" w:hAnsi="Times New Roman" w:cs="Times New Roman"/>
          <w:sz w:val="24"/>
          <w:szCs w:val="24"/>
        </w:rPr>
        <w:t>2011 apud Referencial Curricular Nacional para a Educação Infantil, 1998, p. 28.</w:t>
      </w:r>
    </w:p>
    <w:p w14:paraId="2A6AA5F7" w14:textId="77777777" w:rsidR="0093679E" w:rsidRDefault="0093679E">
      <w:pPr>
        <w:rPr>
          <w:b/>
          <w:bCs/>
        </w:rPr>
      </w:pPr>
    </w:p>
    <w:p w14:paraId="2F7EFAD7" w14:textId="77777777" w:rsidR="00D018B4" w:rsidRDefault="00D018B4">
      <w:pPr>
        <w:rPr>
          <w:b/>
          <w:bCs/>
        </w:rPr>
      </w:pPr>
    </w:p>
    <w:p w14:paraId="3569E824" w14:textId="2E76A023" w:rsidR="00D018B4" w:rsidRPr="00D018B4" w:rsidRDefault="00D018B4"/>
    <w:sectPr w:rsidR="00D018B4" w:rsidRPr="00D01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B4"/>
    <w:rsid w:val="001F7DDD"/>
    <w:rsid w:val="002D332E"/>
    <w:rsid w:val="00397939"/>
    <w:rsid w:val="003E1A87"/>
    <w:rsid w:val="004B53D5"/>
    <w:rsid w:val="005539FE"/>
    <w:rsid w:val="006621AC"/>
    <w:rsid w:val="006E7A66"/>
    <w:rsid w:val="00714CD7"/>
    <w:rsid w:val="007442C5"/>
    <w:rsid w:val="0093679E"/>
    <w:rsid w:val="00BA2EA6"/>
    <w:rsid w:val="00BE529B"/>
    <w:rsid w:val="00C65E39"/>
    <w:rsid w:val="00D018B4"/>
    <w:rsid w:val="00D522F2"/>
    <w:rsid w:val="00DC497C"/>
    <w:rsid w:val="00E30372"/>
    <w:rsid w:val="00FE3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8C7B"/>
  <w15:chartTrackingRefBased/>
  <w15:docId w15:val="{6A23A68A-6629-4AD4-8C85-96617D60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3679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93679E"/>
    <w:pPr>
      <w:spacing w:after="0" w:line="360" w:lineRule="auto"/>
      <w:ind w:firstLine="720"/>
      <w:jc w:val="both"/>
    </w:pPr>
    <w:rPr>
      <w:rFonts w:ascii="Times New Roman" w:eastAsia="Times New Roman" w:hAnsi="Times New Roman" w:cs="Times New Roman"/>
      <w:kern w:val="0"/>
      <w:sz w:val="24"/>
      <w:szCs w:val="24"/>
      <w:lang w:eastAsia="pt-BR"/>
      <w14:ligatures w14:val="none"/>
    </w:rPr>
  </w:style>
  <w:style w:type="character" w:customStyle="1" w:styleId="RecuodecorpodetextoChar">
    <w:name w:val="Recuo de corpo de texto Char"/>
    <w:basedOn w:val="Fontepargpadro"/>
    <w:link w:val="Recuodecorpodetexto"/>
    <w:semiHidden/>
    <w:rsid w:val="0093679E"/>
    <w:rPr>
      <w:rFonts w:ascii="Times New Roman" w:eastAsia="Times New Roman" w:hAnsi="Times New Roman" w:cs="Times New Roman"/>
      <w:kern w:val="0"/>
      <w:sz w:val="24"/>
      <w:szCs w:val="24"/>
      <w:lang w:eastAsia="pt-BR"/>
      <w14:ligatures w14:val="none"/>
    </w:rPr>
  </w:style>
  <w:style w:type="paragraph" w:customStyle="1" w:styleId="style25">
    <w:name w:val="style25"/>
    <w:basedOn w:val="Normal"/>
    <w:rsid w:val="0093679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tulo1Char">
    <w:name w:val="Título 1 Char"/>
    <w:basedOn w:val="Fontepargpadro"/>
    <w:link w:val="Ttulo1"/>
    <w:uiPriority w:val="9"/>
    <w:rsid w:val="0093679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786</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vandoantunes2023@outlook.com</dc:creator>
  <cp:keywords/>
  <dc:description/>
  <cp:lastModifiedBy>salanyoliveira23@gmail.com.br</cp:lastModifiedBy>
  <cp:revision>15</cp:revision>
  <cp:lastPrinted>2025-09-08T18:26:00Z</cp:lastPrinted>
  <dcterms:created xsi:type="dcterms:W3CDTF">2025-09-08T18:52:00Z</dcterms:created>
  <dcterms:modified xsi:type="dcterms:W3CDTF">2025-09-10T19:05:00Z</dcterms:modified>
</cp:coreProperties>
</file>