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1263B" w14:textId="15F5B200" w:rsidR="00EC235F" w:rsidRDefault="00EC235F">
      <w:pPr>
        <w:spacing w:line="360" w:lineRule="auto"/>
        <w:jc w:val="both"/>
        <w:rPr>
          <w:sz w:val="22"/>
          <w:szCs w:val="22"/>
        </w:rPr>
      </w:pPr>
    </w:p>
    <w:p w14:paraId="7F352517" w14:textId="77777777" w:rsidR="00310231" w:rsidRDefault="00310231" w:rsidP="001C436C">
      <w:pPr>
        <w:rPr>
          <w:rFonts w:ascii="Arial" w:hAnsi="Arial" w:cs="Arial"/>
          <w:b/>
          <w:bCs/>
          <w:lang w:eastAsia="pt-BR"/>
        </w:rPr>
      </w:pPr>
    </w:p>
    <w:p w14:paraId="1A174E53" w14:textId="77777777" w:rsidR="005020A5" w:rsidRPr="00E42F3E" w:rsidRDefault="005020A5" w:rsidP="005020A5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Hlk147358331"/>
      <w:r w:rsidRPr="00E42F3E">
        <w:rPr>
          <w:rFonts w:ascii="Arial" w:hAnsi="Arial" w:cs="Arial"/>
          <w:b/>
          <w:bCs/>
          <w:sz w:val="28"/>
          <w:szCs w:val="28"/>
        </w:rPr>
        <w:t>EFICÁCIA DO ENRIQUECIMENTO AMBIENTAL FÍSICO PARA PROMOÇÃO DO BEM-ESTAR DAS SERPENTES EM CONDIÇÃO DE CATIVEIRO NO MUSEU DA AMAZÔNIA</w:t>
      </w:r>
    </w:p>
    <w:bookmarkEnd w:id="0"/>
    <w:p w14:paraId="0867CC94" w14:textId="77777777" w:rsidR="00232CEB" w:rsidRPr="00215E77" w:rsidRDefault="00232CEB" w:rsidP="00232CEB">
      <w:pPr>
        <w:jc w:val="center"/>
        <w:rPr>
          <w:rFonts w:ascii="Arial" w:hAnsi="Arial" w:cs="Arial"/>
          <w:bCs/>
          <w:sz w:val="28"/>
          <w:szCs w:val="28"/>
          <w:lang w:eastAsia="pt-BR"/>
        </w:rPr>
      </w:pPr>
    </w:p>
    <w:p w14:paraId="75745D18" w14:textId="37EB5F7C" w:rsidR="00906234" w:rsidRPr="00E42F3E" w:rsidRDefault="005020A5" w:rsidP="00AB0A58">
      <w:pPr>
        <w:ind w:right="-1"/>
        <w:jc w:val="center"/>
        <w:rPr>
          <w:rFonts w:ascii="Arial" w:hAnsi="Arial" w:cs="Arial"/>
          <w:lang w:eastAsia="pt-BR"/>
        </w:rPr>
      </w:pPr>
      <w:r w:rsidRPr="00E42F3E">
        <w:rPr>
          <w:rFonts w:ascii="Arial" w:hAnsi="Arial" w:cs="Arial"/>
          <w:bCs/>
          <w:u w:val="single"/>
          <w:lang w:eastAsia="pt-BR"/>
        </w:rPr>
        <w:t>Yanca Moreira Bier</w:t>
      </w:r>
      <w:r w:rsidR="00232CEB" w:rsidRPr="00E42F3E">
        <w:rPr>
          <w:rFonts w:ascii="Arial" w:hAnsi="Arial" w:cs="Arial"/>
          <w:bCs/>
          <w:vertAlign w:val="superscript"/>
          <w:lang w:eastAsia="pt-BR"/>
        </w:rPr>
        <w:t>1</w:t>
      </w:r>
      <w:r w:rsidR="00232CEB" w:rsidRPr="00E42F3E">
        <w:rPr>
          <w:rFonts w:ascii="Arial" w:hAnsi="Arial" w:cs="Arial"/>
          <w:vertAlign w:val="superscript"/>
          <w:lang w:eastAsia="pt-BR"/>
        </w:rPr>
        <w:t>,</w:t>
      </w:r>
      <w:r w:rsidR="00996EEB" w:rsidRPr="00E42F3E">
        <w:rPr>
          <w:rFonts w:ascii="Arial" w:hAnsi="Arial" w:cs="Arial"/>
          <w:vertAlign w:val="superscript"/>
          <w:lang w:eastAsia="pt-BR"/>
        </w:rPr>
        <w:t xml:space="preserve"> 3</w:t>
      </w:r>
      <w:r w:rsidR="00232CEB" w:rsidRPr="00E42F3E">
        <w:rPr>
          <w:rFonts w:ascii="Arial" w:hAnsi="Arial" w:cs="Arial"/>
          <w:b/>
          <w:lang w:eastAsia="pt-BR"/>
        </w:rPr>
        <w:t xml:space="preserve">; </w:t>
      </w:r>
      <w:proofErr w:type="spellStart"/>
      <w:r w:rsidRPr="00E42F3E">
        <w:rPr>
          <w:rFonts w:ascii="Arial" w:hAnsi="Arial" w:cs="Arial"/>
        </w:rPr>
        <w:t>Myllena</w:t>
      </w:r>
      <w:proofErr w:type="spellEnd"/>
      <w:r w:rsidRPr="00E42F3E">
        <w:rPr>
          <w:rFonts w:ascii="Arial" w:hAnsi="Arial" w:cs="Arial"/>
        </w:rPr>
        <w:t xml:space="preserve"> Valença </w:t>
      </w:r>
      <w:proofErr w:type="spellStart"/>
      <w:r w:rsidRPr="00E42F3E">
        <w:rPr>
          <w:rFonts w:ascii="Arial" w:hAnsi="Arial" w:cs="Arial"/>
        </w:rPr>
        <w:t>Dorgon</w:t>
      </w:r>
      <w:proofErr w:type="spellEnd"/>
      <w:r w:rsidRPr="00E42F3E">
        <w:rPr>
          <w:rFonts w:ascii="Arial" w:hAnsi="Arial" w:cs="Arial"/>
          <w:vertAlign w:val="superscript"/>
          <w:lang w:eastAsia="pt-BR"/>
        </w:rPr>
        <w:t xml:space="preserve"> </w:t>
      </w:r>
      <w:r w:rsidR="00232CEB" w:rsidRPr="00E42F3E">
        <w:rPr>
          <w:rFonts w:ascii="Arial" w:hAnsi="Arial" w:cs="Arial"/>
          <w:vertAlign w:val="superscript"/>
          <w:lang w:eastAsia="pt-BR"/>
        </w:rPr>
        <w:t>2</w:t>
      </w:r>
      <w:r w:rsidR="00232CEB" w:rsidRPr="00E42F3E">
        <w:rPr>
          <w:rFonts w:ascii="Arial" w:hAnsi="Arial" w:cs="Arial"/>
          <w:lang w:eastAsia="pt-BR"/>
        </w:rPr>
        <w:t xml:space="preserve">; </w:t>
      </w:r>
      <w:r w:rsidR="004F3529" w:rsidRPr="00E42F3E">
        <w:rPr>
          <w:rFonts w:ascii="Arial" w:hAnsi="Arial" w:cs="Arial"/>
        </w:rPr>
        <w:t xml:space="preserve">Ana Claudia </w:t>
      </w:r>
      <w:proofErr w:type="spellStart"/>
      <w:r w:rsidR="004F3529" w:rsidRPr="00E42F3E">
        <w:rPr>
          <w:rFonts w:ascii="Arial" w:hAnsi="Arial" w:cs="Arial"/>
        </w:rPr>
        <w:t>Alzier</w:t>
      </w:r>
      <w:proofErr w:type="spellEnd"/>
      <w:r w:rsidR="004F3529" w:rsidRPr="00E42F3E">
        <w:rPr>
          <w:rFonts w:ascii="Arial" w:hAnsi="Arial" w:cs="Arial"/>
          <w:vertAlign w:val="superscript"/>
          <w:lang w:eastAsia="pt-BR"/>
        </w:rPr>
        <w:t xml:space="preserve"> </w:t>
      </w:r>
      <w:r w:rsidR="004F3529" w:rsidRPr="00E42F3E">
        <w:rPr>
          <w:rFonts w:ascii="Arial" w:hAnsi="Arial" w:cs="Arial"/>
        </w:rPr>
        <w:t>Lobo</w:t>
      </w:r>
      <w:r w:rsidR="004F3529" w:rsidRPr="00E42F3E">
        <w:rPr>
          <w:rFonts w:ascii="Arial" w:hAnsi="Arial" w:cs="Arial"/>
          <w:vertAlign w:val="superscript"/>
          <w:lang w:eastAsia="pt-BR"/>
        </w:rPr>
        <w:t xml:space="preserve"> 3</w:t>
      </w:r>
    </w:p>
    <w:p w14:paraId="0C244886" w14:textId="77777777" w:rsidR="00906234" w:rsidRDefault="00906234">
      <w:pPr>
        <w:jc w:val="both"/>
        <w:rPr>
          <w:rFonts w:ascii="Arial" w:hAnsi="Arial" w:cs="Arial"/>
          <w:lang w:eastAsia="pt-BR"/>
        </w:rPr>
      </w:pPr>
    </w:p>
    <w:p w14:paraId="66FEF83F" w14:textId="445A799C" w:rsidR="00906234" w:rsidRDefault="00906234">
      <w:pPr>
        <w:jc w:val="both"/>
        <w:rPr>
          <w:rFonts w:ascii="Arial" w:hAnsi="Arial" w:cs="Arial"/>
          <w:vertAlign w:val="superscript"/>
          <w:lang w:eastAsia="pt-BR"/>
        </w:rPr>
      </w:pPr>
      <w:r>
        <w:rPr>
          <w:rFonts w:ascii="Arial" w:hAnsi="Arial" w:cs="Arial"/>
          <w:vertAlign w:val="superscript"/>
          <w:lang w:eastAsia="pt-BR"/>
        </w:rPr>
        <w:t xml:space="preserve">1 </w:t>
      </w:r>
      <w:r w:rsidR="004F3529">
        <w:rPr>
          <w:rFonts w:ascii="Arial" w:hAnsi="Arial" w:cs="Arial"/>
          <w:lang w:eastAsia="pt-BR"/>
        </w:rPr>
        <w:t xml:space="preserve">Centro Universitário do Norte – </w:t>
      </w:r>
      <w:proofErr w:type="spellStart"/>
      <w:r w:rsidR="004F3529">
        <w:rPr>
          <w:rFonts w:ascii="Arial" w:hAnsi="Arial" w:cs="Arial"/>
          <w:lang w:eastAsia="pt-BR"/>
        </w:rPr>
        <w:t>U</w:t>
      </w:r>
      <w:r w:rsidR="00E857A6">
        <w:rPr>
          <w:rFonts w:ascii="Arial" w:hAnsi="Arial" w:cs="Arial"/>
          <w:lang w:eastAsia="pt-BR"/>
        </w:rPr>
        <w:t>ninorte</w:t>
      </w:r>
      <w:proofErr w:type="spellEnd"/>
      <w:r w:rsidR="00E857A6">
        <w:rPr>
          <w:rFonts w:ascii="Arial" w:hAnsi="Arial" w:cs="Arial"/>
          <w:lang w:eastAsia="pt-BR"/>
        </w:rPr>
        <w:t xml:space="preserve"> </w:t>
      </w:r>
    </w:p>
    <w:p w14:paraId="5E86723C" w14:textId="5E455CC6" w:rsidR="00906234" w:rsidRDefault="00906234">
      <w:pPr>
        <w:jc w:val="both"/>
        <w:rPr>
          <w:rFonts w:ascii="Arial" w:hAnsi="Arial" w:cs="Arial"/>
          <w:vertAlign w:val="superscript"/>
          <w:lang w:eastAsia="pt-BR"/>
        </w:rPr>
      </w:pPr>
      <w:r>
        <w:rPr>
          <w:rFonts w:ascii="Arial" w:hAnsi="Arial" w:cs="Arial"/>
          <w:vertAlign w:val="superscript"/>
          <w:lang w:eastAsia="pt-BR"/>
        </w:rPr>
        <w:t xml:space="preserve">2 </w:t>
      </w:r>
      <w:r w:rsidR="004F3529">
        <w:rPr>
          <w:rFonts w:ascii="Arial" w:hAnsi="Arial" w:cs="Arial"/>
          <w:lang w:eastAsia="pt-BR"/>
        </w:rPr>
        <w:t xml:space="preserve">Centro Universitário do Norte – </w:t>
      </w:r>
      <w:proofErr w:type="spellStart"/>
      <w:r w:rsidR="004F3529">
        <w:rPr>
          <w:rFonts w:ascii="Arial" w:hAnsi="Arial" w:cs="Arial"/>
          <w:lang w:eastAsia="pt-BR"/>
        </w:rPr>
        <w:t>U</w:t>
      </w:r>
      <w:r w:rsidR="00E857A6">
        <w:rPr>
          <w:rFonts w:ascii="Arial" w:hAnsi="Arial" w:cs="Arial"/>
          <w:lang w:eastAsia="pt-BR"/>
        </w:rPr>
        <w:t>ninorte</w:t>
      </w:r>
      <w:proofErr w:type="spellEnd"/>
    </w:p>
    <w:p w14:paraId="66D95078" w14:textId="46D27851" w:rsidR="00906234" w:rsidRDefault="00906234">
      <w:pPr>
        <w:jc w:val="both"/>
        <w:rPr>
          <w:rFonts w:ascii="Arial" w:hAnsi="Arial" w:cs="Arial"/>
          <w:vertAlign w:val="superscript"/>
          <w:lang w:eastAsia="pt-BR"/>
        </w:rPr>
      </w:pPr>
      <w:r>
        <w:rPr>
          <w:rFonts w:ascii="Arial" w:hAnsi="Arial" w:cs="Arial"/>
          <w:vertAlign w:val="superscript"/>
          <w:lang w:eastAsia="pt-BR"/>
        </w:rPr>
        <w:t xml:space="preserve">3 </w:t>
      </w:r>
      <w:r w:rsidR="004F3529">
        <w:rPr>
          <w:rFonts w:ascii="Arial" w:hAnsi="Arial" w:cs="Arial"/>
          <w:lang w:eastAsia="pt-BR"/>
        </w:rPr>
        <w:t>Museu da Amaz</w:t>
      </w:r>
      <w:r w:rsidR="00C36317">
        <w:rPr>
          <w:rFonts w:ascii="Arial" w:hAnsi="Arial" w:cs="Arial"/>
          <w:lang w:eastAsia="pt-BR"/>
        </w:rPr>
        <w:t>ô</w:t>
      </w:r>
      <w:r w:rsidR="004F3529">
        <w:rPr>
          <w:rFonts w:ascii="Arial" w:hAnsi="Arial" w:cs="Arial"/>
          <w:lang w:eastAsia="pt-BR"/>
        </w:rPr>
        <w:t xml:space="preserve">nia – Musa </w:t>
      </w:r>
    </w:p>
    <w:p w14:paraId="6DF15334" w14:textId="77777777" w:rsidR="00906234" w:rsidRDefault="00906234">
      <w:pPr>
        <w:jc w:val="both"/>
        <w:rPr>
          <w:rFonts w:ascii="Arial" w:hAnsi="Arial" w:cs="Arial"/>
          <w:lang w:eastAsia="pt-BR"/>
        </w:rPr>
      </w:pPr>
    </w:p>
    <w:p w14:paraId="3393ECE7" w14:textId="77777777" w:rsidR="00F878B7" w:rsidRPr="00A00515" w:rsidRDefault="00F878B7" w:rsidP="00F878B7">
      <w:pPr>
        <w:jc w:val="both"/>
        <w:rPr>
          <w:rStyle w:val="nfaseIntensa"/>
          <w:rFonts w:ascii="Arial" w:hAnsi="Arial" w:cs="Arial"/>
          <w:i w:val="0"/>
          <w:iCs w:val="0"/>
          <w:color w:val="auto"/>
        </w:rPr>
      </w:pPr>
      <w:r w:rsidRPr="00A00515">
        <w:rPr>
          <w:rFonts w:ascii="Arial" w:hAnsi="Arial" w:cs="Arial"/>
        </w:rPr>
        <w:t xml:space="preserve">Na natureza, as serpentes caçam seus alimentos e se protegem de seus predadores. No entanto em ambiente de cativeiro, as condições se tornam diferentes e limitadas, resultando na perda desses estímulos naturais. Para manter animais em cativeiro, é essencial proporcionar condições que mantenham sua saúde e melhorem sua qualidade de vida. O enriquecimento ambiental ajuda a melhorar a vida dos animais, diminuindo o estresse e tornando o ambiente em que vivem mais agradável. Esta prática é de grande importância e pode acontecer de várias formas: físico, sensorial, cognitivo, social e alimentar. Neste trabalho abordou – se o enriquecimento físico, que consiste em adicionar elementos naturais para tornar o ambiente em cativeiro mais semelhante ao habitat natural. O estudo começou em abril de 2023 e se estendeu até agosto do mesmo ano. A pesquisa foi realizada no laboratório experimental de serpentes, onde foram selecionadas 5 espécies, sendo um indivíduo de cada uma delas: </w:t>
      </w:r>
      <w:proofErr w:type="spellStart"/>
      <w:r w:rsidRPr="00A00515">
        <w:rPr>
          <w:rFonts w:ascii="Arial" w:hAnsi="Arial" w:cs="Arial"/>
          <w:i/>
          <w:iCs/>
        </w:rPr>
        <w:t>Bothrops</w:t>
      </w:r>
      <w:proofErr w:type="spellEnd"/>
      <w:r w:rsidRPr="00A00515">
        <w:rPr>
          <w:rFonts w:ascii="Arial" w:hAnsi="Arial" w:cs="Arial"/>
          <w:i/>
          <w:iCs/>
        </w:rPr>
        <w:t xml:space="preserve"> </w:t>
      </w:r>
      <w:proofErr w:type="spellStart"/>
      <w:r w:rsidRPr="00A00515">
        <w:rPr>
          <w:rFonts w:ascii="Arial" w:hAnsi="Arial" w:cs="Arial"/>
          <w:i/>
          <w:iCs/>
        </w:rPr>
        <w:t>atrox</w:t>
      </w:r>
      <w:proofErr w:type="spellEnd"/>
      <w:r w:rsidRPr="00A00515">
        <w:rPr>
          <w:rFonts w:ascii="Arial" w:hAnsi="Arial" w:cs="Arial"/>
        </w:rPr>
        <w:t xml:space="preserve">, </w:t>
      </w:r>
      <w:r w:rsidRPr="00A00515">
        <w:rPr>
          <w:rFonts w:ascii="Arial" w:hAnsi="Arial" w:cs="Arial"/>
          <w:i/>
          <w:iCs/>
        </w:rPr>
        <w:t xml:space="preserve">Boa </w:t>
      </w:r>
      <w:proofErr w:type="spellStart"/>
      <w:r w:rsidRPr="00A00515">
        <w:rPr>
          <w:rFonts w:ascii="Arial" w:hAnsi="Arial" w:cs="Arial"/>
          <w:i/>
          <w:iCs/>
        </w:rPr>
        <w:t>constrictor</w:t>
      </w:r>
      <w:proofErr w:type="spellEnd"/>
      <w:r w:rsidRPr="00A00515">
        <w:rPr>
          <w:rFonts w:ascii="Arial" w:hAnsi="Arial" w:cs="Arial"/>
        </w:rPr>
        <w:t xml:space="preserve">, </w:t>
      </w:r>
      <w:proofErr w:type="spellStart"/>
      <w:r w:rsidRPr="00A00515">
        <w:rPr>
          <w:rFonts w:ascii="Arial" w:hAnsi="Arial" w:cs="Arial"/>
          <w:i/>
          <w:iCs/>
        </w:rPr>
        <w:t>Corallus</w:t>
      </w:r>
      <w:proofErr w:type="spellEnd"/>
      <w:r w:rsidRPr="00A00515">
        <w:rPr>
          <w:rFonts w:ascii="Arial" w:hAnsi="Arial" w:cs="Arial"/>
          <w:i/>
          <w:iCs/>
        </w:rPr>
        <w:t xml:space="preserve"> </w:t>
      </w:r>
      <w:proofErr w:type="spellStart"/>
      <w:r w:rsidRPr="00A00515">
        <w:rPr>
          <w:rFonts w:ascii="Arial" w:hAnsi="Arial" w:cs="Arial"/>
          <w:i/>
          <w:iCs/>
        </w:rPr>
        <w:t>hortulana</w:t>
      </w:r>
      <w:proofErr w:type="spellEnd"/>
      <w:r w:rsidRPr="00A00515">
        <w:rPr>
          <w:rFonts w:ascii="Arial" w:hAnsi="Arial" w:cs="Arial"/>
        </w:rPr>
        <w:t xml:space="preserve">, </w:t>
      </w:r>
      <w:proofErr w:type="spellStart"/>
      <w:r w:rsidRPr="00A00515">
        <w:rPr>
          <w:rFonts w:ascii="Arial" w:hAnsi="Arial" w:cs="Arial"/>
          <w:i/>
          <w:iCs/>
        </w:rPr>
        <w:t>Epicrates</w:t>
      </w:r>
      <w:proofErr w:type="spellEnd"/>
      <w:r w:rsidRPr="00A00515">
        <w:rPr>
          <w:rFonts w:ascii="Arial" w:hAnsi="Arial" w:cs="Arial"/>
          <w:i/>
          <w:iCs/>
        </w:rPr>
        <w:t xml:space="preserve"> </w:t>
      </w:r>
      <w:proofErr w:type="spellStart"/>
      <w:r w:rsidRPr="00A00515">
        <w:rPr>
          <w:rFonts w:ascii="Arial" w:hAnsi="Arial" w:cs="Arial"/>
          <w:i/>
          <w:iCs/>
        </w:rPr>
        <w:t>cenchria</w:t>
      </w:r>
      <w:proofErr w:type="spellEnd"/>
      <w:r w:rsidRPr="00A00515">
        <w:rPr>
          <w:rFonts w:ascii="Arial" w:hAnsi="Arial" w:cs="Arial"/>
        </w:rPr>
        <w:t xml:space="preserve"> e </w:t>
      </w:r>
      <w:proofErr w:type="spellStart"/>
      <w:r w:rsidRPr="00A00515">
        <w:rPr>
          <w:rFonts w:ascii="Arial" w:hAnsi="Arial" w:cs="Arial"/>
          <w:i/>
          <w:iCs/>
        </w:rPr>
        <w:t>Spilotes</w:t>
      </w:r>
      <w:proofErr w:type="spellEnd"/>
      <w:r w:rsidRPr="00A00515">
        <w:rPr>
          <w:rFonts w:ascii="Arial" w:hAnsi="Arial" w:cs="Arial"/>
          <w:i/>
          <w:iCs/>
        </w:rPr>
        <w:t xml:space="preserve"> </w:t>
      </w:r>
      <w:proofErr w:type="spellStart"/>
      <w:r w:rsidRPr="00A00515">
        <w:rPr>
          <w:rFonts w:ascii="Arial" w:hAnsi="Arial" w:cs="Arial"/>
          <w:i/>
          <w:iCs/>
        </w:rPr>
        <w:t>sulphureus</w:t>
      </w:r>
      <w:proofErr w:type="spellEnd"/>
      <w:r w:rsidRPr="00A00515">
        <w:rPr>
          <w:rFonts w:ascii="Arial" w:hAnsi="Arial" w:cs="Arial"/>
        </w:rPr>
        <w:t xml:space="preserve">. Foi observado o comportamento das serpentes por 15 minutos antes e depois dessas mudanças, utilizando </w:t>
      </w:r>
      <w:proofErr w:type="spellStart"/>
      <w:r w:rsidRPr="00A00515">
        <w:rPr>
          <w:rFonts w:ascii="Arial" w:hAnsi="Arial" w:cs="Arial"/>
        </w:rPr>
        <w:t>etogramas</w:t>
      </w:r>
      <w:proofErr w:type="spellEnd"/>
      <w:r w:rsidRPr="00A00515">
        <w:rPr>
          <w:rFonts w:ascii="Arial" w:hAnsi="Arial" w:cs="Arial"/>
        </w:rPr>
        <w:t xml:space="preserve"> para analisar os padrões comportamentais. Neste estudo, foi constatado que a introdução de galhos teve um impacto significativo na locomoção das serpentes no ambiente.</w:t>
      </w:r>
      <w:r>
        <w:rPr>
          <w:rFonts w:ascii="Arial" w:hAnsi="Arial" w:cs="Arial"/>
        </w:rPr>
        <w:t xml:space="preserve"> E</w:t>
      </w:r>
      <w:r w:rsidRPr="00A00515">
        <w:rPr>
          <w:rFonts w:ascii="Arial" w:hAnsi="Arial" w:cs="Arial"/>
        </w:rPr>
        <w:t xml:space="preserve">spécies adaptadas à vida arbórea demonstraram uma preferência por abrigos elevados e galhos mais altos. </w:t>
      </w:r>
      <w:r w:rsidRPr="00A00515">
        <w:rPr>
          <w:rStyle w:val="nfaseIntensa"/>
          <w:rFonts w:ascii="Arial" w:hAnsi="Arial" w:cs="Arial"/>
          <w:i w:val="0"/>
          <w:iCs w:val="0"/>
          <w:color w:val="auto"/>
        </w:rPr>
        <w:t xml:space="preserve">Após a implementação dessas melhorias ambientais, notamos que </w:t>
      </w:r>
      <w:r w:rsidRPr="00F878B7">
        <w:rPr>
          <w:rStyle w:val="nfaseIntensa"/>
          <w:rFonts w:ascii="Arial" w:hAnsi="Arial" w:cs="Arial"/>
          <w:i w:val="0"/>
          <w:iCs w:val="0"/>
          <w:color w:val="auto"/>
        </w:rPr>
        <w:t xml:space="preserve">as serpentes que anteriormente enfrentavam desafios durante a mudam </w:t>
      </w:r>
      <w:r w:rsidRPr="00A00515">
        <w:rPr>
          <w:rStyle w:val="nfaseIntensa"/>
          <w:rFonts w:ascii="Arial" w:hAnsi="Arial" w:cs="Arial"/>
          <w:i w:val="0"/>
          <w:iCs w:val="0"/>
          <w:color w:val="auto"/>
        </w:rPr>
        <w:t>de pele conseguiram completar esse processo de maneira eficiente e sem complicações. Esses resultados evidenciam a eficácia do enriquecimento ambiental em promover o bem-estar desses animais em cativeiro. Observou – se que o enriquecimento físico demostrou efeitos positivos, contribuindo para tornar o ambiente em cativeiro mais agradável e com melhorias físicas notáveis. Estas intervenções ambientais não apenas tiveram um impacto significativo no bem-estar</w:t>
      </w:r>
      <w:r w:rsidRPr="00A00515">
        <w:rPr>
          <w:rStyle w:val="nfaseIntensa"/>
          <w:rFonts w:ascii="Arial" w:hAnsi="Arial" w:cs="Arial"/>
          <w:i w:val="0"/>
          <w:iCs w:val="0"/>
        </w:rPr>
        <w:t xml:space="preserve"> </w:t>
      </w:r>
      <w:r w:rsidRPr="00A00515">
        <w:rPr>
          <w:rStyle w:val="nfaseIntensa"/>
          <w:rFonts w:ascii="Arial" w:hAnsi="Arial" w:cs="Arial"/>
          <w:i w:val="0"/>
          <w:iCs w:val="0"/>
          <w:color w:val="auto"/>
        </w:rPr>
        <w:t xml:space="preserve">delas, mas também transformaram o recinto em um local visualmente mais atraente para os visitantes. Essa constatação reforça a importância do enriquecimento ambiental como uma estratégia eficaz na promoção da qualidade de vida dos animais em cativeiro, ao mesmo tempo em que aprimora a experiência para aqueles que interagem com esses ambientes. </w:t>
      </w:r>
    </w:p>
    <w:p w14:paraId="577E6EB8" w14:textId="77777777" w:rsidR="004F3529" w:rsidRPr="004F3529" w:rsidRDefault="004F3529" w:rsidP="00565603">
      <w:pPr>
        <w:jc w:val="both"/>
        <w:rPr>
          <w:rFonts w:ascii="Arial" w:hAnsi="Arial" w:cs="Arial"/>
          <w:lang w:eastAsia="pt-BR"/>
        </w:rPr>
      </w:pPr>
    </w:p>
    <w:p w14:paraId="6F620CFB" w14:textId="77777777" w:rsidR="00906234" w:rsidRDefault="00906234">
      <w:pPr>
        <w:jc w:val="both"/>
      </w:pPr>
    </w:p>
    <w:p w14:paraId="1F98EC20" w14:textId="2696DAD0" w:rsidR="00906234" w:rsidRDefault="00906234">
      <w:pPr>
        <w:jc w:val="both"/>
      </w:pPr>
      <w:r>
        <w:rPr>
          <w:rFonts w:ascii="Arial" w:hAnsi="Arial" w:cs="Arial"/>
          <w:b/>
          <w:bCs/>
          <w:lang w:eastAsia="pt-BR"/>
        </w:rPr>
        <w:t xml:space="preserve">Palavras-chave: </w:t>
      </w:r>
      <w:r w:rsidR="006F4537" w:rsidRPr="006F444F">
        <w:rPr>
          <w:rFonts w:ascii="Arial" w:hAnsi="Arial" w:cs="Arial"/>
        </w:rPr>
        <w:t>c</w:t>
      </w:r>
      <w:r w:rsidR="00BB41B9" w:rsidRPr="006F444F">
        <w:rPr>
          <w:rFonts w:ascii="Arial" w:hAnsi="Arial" w:cs="Arial"/>
        </w:rPr>
        <w:t>omportamento animal</w:t>
      </w:r>
      <w:r w:rsidR="004017AB" w:rsidRPr="006F444F">
        <w:rPr>
          <w:rFonts w:ascii="Arial" w:hAnsi="Arial" w:cs="Arial"/>
        </w:rPr>
        <w:t>;</w:t>
      </w:r>
      <w:r w:rsidR="00BB41B9" w:rsidRPr="006F444F">
        <w:rPr>
          <w:rFonts w:ascii="Arial" w:hAnsi="Arial" w:cs="Arial"/>
        </w:rPr>
        <w:t xml:space="preserve"> conservação</w:t>
      </w:r>
      <w:r w:rsidR="004017AB" w:rsidRPr="006F444F">
        <w:rPr>
          <w:rFonts w:ascii="Arial" w:hAnsi="Arial" w:cs="Arial"/>
        </w:rPr>
        <w:t>;</w:t>
      </w:r>
      <w:r w:rsidR="00BB41B9" w:rsidRPr="006F444F">
        <w:rPr>
          <w:rFonts w:ascii="Arial" w:hAnsi="Arial" w:cs="Arial"/>
        </w:rPr>
        <w:t xml:space="preserve"> </w:t>
      </w:r>
      <w:r w:rsidR="00BB41B9" w:rsidRPr="006F444F">
        <w:rPr>
          <w:rStyle w:val="SemEspaamentoChar"/>
          <w:rFonts w:ascii="Arial" w:hAnsi="Arial" w:cs="Arial"/>
          <w:sz w:val="24"/>
          <w:szCs w:val="24"/>
        </w:rPr>
        <w:t>qualidade de vida</w:t>
      </w:r>
    </w:p>
    <w:p w14:paraId="5641FBB2" w14:textId="77777777" w:rsidR="00906234" w:rsidRDefault="00906234">
      <w:pPr>
        <w:spacing w:line="360" w:lineRule="auto"/>
        <w:jc w:val="both"/>
      </w:pPr>
      <w:r>
        <w:rPr>
          <w:rFonts w:ascii="Arial" w:hAnsi="Arial" w:cs="Arial"/>
          <w:b/>
          <w:bCs/>
          <w:lang w:eastAsia="pt-BR"/>
        </w:rPr>
        <w:t>Apoio Financeiro:</w:t>
      </w:r>
      <w:r>
        <w:rPr>
          <w:rStyle w:val="nfase"/>
          <w:rFonts w:ascii="Arial" w:hAnsi="Arial" w:cs="Arial"/>
          <w:b/>
          <w:bCs/>
          <w:color w:val="000000"/>
          <w:lang w:eastAsia="pt-BR"/>
        </w:rPr>
        <w:t xml:space="preserve"> </w:t>
      </w:r>
      <w:r>
        <w:rPr>
          <w:rStyle w:val="nfase"/>
          <w:rFonts w:ascii="Arial" w:hAnsi="Arial" w:cs="Arial"/>
          <w:i w:val="0"/>
          <w:iCs w:val="0"/>
          <w:color w:val="000000"/>
          <w:lang w:eastAsia="pt-BR"/>
        </w:rPr>
        <w:t>Colocar se houver.</w:t>
      </w:r>
    </w:p>
    <w:p w14:paraId="3C61D26D" w14:textId="77777777" w:rsidR="00906234" w:rsidRDefault="00906234">
      <w:pPr>
        <w:spacing w:line="360" w:lineRule="auto"/>
        <w:jc w:val="both"/>
      </w:pPr>
    </w:p>
    <w:p w14:paraId="0FD2759E" w14:textId="77777777" w:rsidR="00906234" w:rsidRDefault="00906234">
      <w:pPr>
        <w:spacing w:line="360" w:lineRule="auto"/>
        <w:jc w:val="both"/>
      </w:pPr>
    </w:p>
    <w:sectPr w:rsidR="00906234" w:rsidSect="00AB0A58">
      <w:headerReference w:type="default" r:id="rId7"/>
      <w:footerReference w:type="default" r:id="rId8"/>
      <w:pgSz w:w="11906" w:h="16838"/>
      <w:pgMar w:top="1701" w:right="1134" w:bottom="1134" w:left="1701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31574" w14:textId="77777777" w:rsidR="00C00F23" w:rsidRDefault="00C00F23">
      <w:r>
        <w:separator/>
      </w:r>
    </w:p>
  </w:endnote>
  <w:endnote w:type="continuationSeparator" w:id="0">
    <w:p w14:paraId="1904D349" w14:textId="77777777" w:rsidR="00C00F23" w:rsidRDefault="00C00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5AFEA" w14:textId="162B76A0" w:rsidR="00F812D1" w:rsidRDefault="00AB0A58" w:rsidP="00AB0A58">
    <w:pPr>
      <w:pStyle w:val="Rodap"/>
      <w:tabs>
        <w:tab w:val="clear" w:pos="4252"/>
        <w:tab w:val="clear" w:pos="8504"/>
        <w:tab w:val="left" w:pos="7351"/>
      </w:tabs>
      <w:ind w:right="-1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728F46" wp14:editId="50EDF61E">
              <wp:simplePos x="0" y="0"/>
              <wp:positionH relativeFrom="column">
                <wp:posOffset>0</wp:posOffset>
              </wp:positionH>
              <wp:positionV relativeFrom="paragraph">
                <wp:posOffset>-89766</wp:posOffset>
              </wp:positionV>
              <wp:extent cx="5735781" cy="0"/>
              <wp:effectExtent l="0" t="12700" r="30480" b="2540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781" cy="0"/>
                      </a:xfrm>
                      <a:prstGeom prst="line">
                        <a:avLst/>
                      </a:prstGeom>
                      <a:ln w="38100" cmpd="thickThin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B6AFBD0" id="Conector Reto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7.05pt" to="451.65pt,-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" strokecolor="black [3213]" strokeweight="3pt">
              <v:stroke linestyle="thickThin" joinstyle="miter"/>
            </v:line>
          </w:pict>
        </mc:Fallback>
      </mc:AlternateContent>
    </w:r>
    <w:r w:rsidR="00F812D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065A1" w14:textId="77777777" w:rsidR="00C00F23" w:rsidRDefault="00C00F23">
      <w:r>
        <w:separator/>
      </w:r>
    </w:p>
  </w:footnote>
  <w:footnote w:type="continuationSeparator" w:id="0">
    <w:p w14:paraId="5695C669" w14:textId="77777777" w:rsidR="00C00F23" w:rsidRDefault="00C00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31FCE" w14:textId="4F2C7C27" w:rsidR="00EC235F" w:rsidRPr="00AA3D23" w:rsidRDefault="009D1113" w:rsidP="00EC235F">
    <w:pPr>
      <w:pStyle w:val="Cabealho"/>
      <w:jc w:val="center"/>
      <w:rPr>
        <w:b/>
        <w:bCs/>
        <w:lang w:eastAsia="pt-BR"/>
      </w:rPr>
    </w:pPr>
    <w:r>
      <w:rPr>
        <w:b/>
        <w:bCs/>
        <w:noProof/>
        <w:lang w:eastAsia="pt-BR"/>
      </w:rPr>
      <w:drawing>
        <wp:anchor distT="0" distB="0" distL="114300" distR="114300" simplePos="0" relativeHeight="251662336" behindDoc="0" locked="0" layoutInCell="1" allowOverlap="1" wp14:anchorId="52585A4D" wp14:editId="6F46F54A">
          <wp:simplePos x="0" y="0"/>
          <wp:positionH relativeFrom="column">
            <wp:posOffset>51548</wp:posOffset>
          </wp:positionH>
          <wp:positionV relativeFrom="paragraph">
            <wp:posOffset>-265210</wp:posOffset>
          </wp:positionV>
          <wp:extent cx="1774479" cy="998850"/>
          <wp:effectExtent l="0" t="0" r="3810" b="5080"/>
          <wp:wrapNone/>
          <wp:docPr id="1010293561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0293561" name="Imagem 1" descr="Logotipo, nome da empres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171" cy="10133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D7DF0E" w14:textId="1F4FB055" w:rsidR="00EC235F" w:rsidRDefault="00EC235F" w:rsidP="00EC235F">
    <w:pPr>
      <w:pStyle w:val="Cabealho"/>
      <w:rPr>
        <w:b/>
        <w:bCs/>
        <w:i/>
        <w:iCs/>
        <w:sz w:val="20"/>
        <w:szCs w:val="20"/>
        <w:lang w:eastAsia="pt-BR"/>
      </w:rPr>
    </w:pPr>
    <w:r>
      <w:rPr>
        <w:b/>
        <w:bCs/>
        <w:sz w:val="12"/>
        <w:szCs w:val="12"/>
        <w:lang w:eastAsia="pt-BR"/>
      </w:rPr>
      <w:tab/>
    </w:r>
    <w:r>
      <w:rPr>
        <w:b/>
        <w:bCs/>
        <w:sz w:val="12"/>
        <w:szCs w:val="12"/>
        <w:lang w:eastAsia="pt-BR"/>
      </w:rPr>
      <w:tab/>
    </w:r>
  </w:p>
  <w:p w14:paraId="7E94DEEB" w14:textId="04EA89D1" w:rsidR="00EC235F" w:rsidRPr="009D1113" w:rsidRDefault="009D1113" w:rsidP="00EC235F">
    <w:pPr>
      <w:jc w:val="right"/>
      <w:rPr>
        <w:b/>
        <w:bCs/>
        <w:i/>
        <w:iCs/>
        <w:sz w:val="20"/>
        <w:szCs w:val="20"/>
        <w:lang w:eastAsia="pt-BR"/>
      </w:rPr>
    </w:pPr>
    <w:r w:rsidRPr="009D1113">
      <w:rPr>
        <w:b/>
        <w:bCs/>
        <w:i/>
        <w:iCs/>
        <w:sz w:val="20"/>
        <w:szCs w:val="20"/>
        <w:lang w:eastAsia="pt-BR"/>
      </w:rPr>
      <w:t xml:space="preserve">4 a 7 de </w:t>
    </w:r>
    <w:proofErr w:type="gramStart"/>
    <w:r w:rsidRPr="009D1113">
      <w:rPr>
        <w:b/>
        <w:bCs/>
        <w:i/>
        <w:iCs/>
        <w:sz w:val="20"/>
        <w:szCs w:val="20"/>
        <w:lang w:eastAsia="pt-BR"/>
      </w:rPr>
      <w:t>Dezembro</w:t>
    </w:r>
    <w:proofErr w:type="gramEnd"/>
    <w:r w:rsidRPr="009D1113">
      <w:rPr>
        <w:b/>
        <w:bCs/>
        <w:i/>
        <w:iCs/>
        <w:sz w:val="20"/>
        <w:szCs w:val="20"/>
        <w:lang w:eastAsia="pt-BR"/>
      </w:rPr>
      <w:t xml:space="preserve"> de </w:t>
    </w:r>
    <w:r w:rsidR="00EC235F" w:rsidRPr="009D1113">
      <w:rPr>
        <w:b/>
        <w:bCs/>
        <w:i/>
        <w:iCs/>
        <w:sz w:val="20"/>
        <w:szCs w:val="20"/>
        <w:lang w:eastAsia="pt-BR"/>
      </w:rPr>
      <w:t>2021</w:t>
    </w:r>
  </w:p>
  <w:p w14:paraId="1AED5A08" w14:textId="5AE96B7D" w:rsidR="00F812D1" w:rsidRPr="009D1113" w:rsidRDefault="00F812D1" w:rsidP="00EC235F">
    <w:pPr>
      <w:jc w:val="right"/>
    </w:pPr>
    <w:r w:rsidRPr="009D1113">
      <w:rPr>
        <w:b/>
        <w:bCs/>
        <w:i/>
        <w:iCs/>
        <w:sz w:val="20"/>
        <w:szCs w:val="20"/>
        <w:lang w:eastAsia="pt-BR"/>
      </w:rPr>
      <w:t xml:space="preserve"> doity.com.br/</w:t>
    </w:r>
    <w:proofErr w:type="spellStart"/>
    <w:r w:rsidR="009D1113" w:rsidRPr="009D1113">
      <w:rPr>
        <w:b/>
        <w:bCs/>
        <w:i/>
        <w:iCs/>
        <w:sz w:val="20"/>
        <w:szCs w:val="20"/>
        <w:lang w:eastAsia="pt-BR"/>
      </w:rPr>
      <w:t>bioamazonia</w:t>
    </w:r>
    <w:proofErr w:type="spellEnd"/>
  </w:p>
  <w:p w14:paraId="3038DE79" w14:textId="1B1B1B49" w:rsidR="00233404" w:rsidRDefault="00F812D1" w:rsidP="00AB0A58">
    <w:pPr>
      <w:ind w:right="-1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7FB38B" wp14:editId="1BD7AA42">
              <wp:simplePos x="0" y="0"/>
              <wp:positionH relativeFrom="column">
                <wp:posOffset>520</wp:posOffset>
              </wp:positionH>
              <wp:positionV relativeFrom="paragraph">
                <wp:posOffset>175491</wp:posOffset>
              </wp:positionV>
              <wp:extent cx="5735781" cy="0"/>
              <wp:effectExtent l="0" t="12700" r="30480" b="25400"/>
              <wp:wrapNone/>
              <wp:docPr id="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781" cy="0"/>
                      </a:xfrm>
                      <a:prstGeom prst="line">
                        <a:avLst/>
                      </a:prstGeom>
                      <a:ln w="38100" cmpd="thickThin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EA9588" id="Conector Reto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13.8pt" to="451.7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" strokecolor="black [3213]" strokeweight="3pt">
              <v:stroke linestyle="thickThin"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A039B"/>
    <w:multiLevelType w:val="hybridMultilevel"/>
    <w:tmpl w:val="62C81B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088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234"/>
    <w:rsid w:val="00025443"/>
    <w:rsid w:val="00082B7D"/>
    <w:rsid w:val="000865FE"/>
    <w:rsid w:val="00090F21"/>
    <w:rsid w:val="00125BA0"/>
    <w:rsid w:val="00194B21"/>
    <w:rsid w:val="001A4A88"/>
    <w:rsid w:val="001C436C"/>
    <w:rsid w:val="001E1A6B"/>
    <w:rsid w:val="001E7122"/>
    <w:rsid w:val="00215E77"/>
    <w:rsid w:val="00232CEB"/>
    <w:rsid w:val="00233404"/>
    <w:rsid w:val="002775B8"/>
    <w:rsid w:val="002C4F7E"/>
    <w:rsid w:val="002E40FB"/>
    <w:rsid w:val="00310231"/>
    <w:rsid w:val="003567D7"/>
    <w:rsid w:val="00356B12"/>
    <w:rsid w:val="00356CD4"/>
    <w:rsid w:val="004017AB"/>
    <w:rsid w:val="00404360"/>
    <w:rsid w:val="0042173B"/>
    <w:rsid w:val="004A712B"/>
    <w:rsid w:val="004C4B98"/>
    <w:rsid w:val="004F3529"/>
    <w:rsid w:val="005020A5"/>
    <w:rsid w:val="005041BB"/>
    <w:rsid w:val="0051121D"/>
    <w:rsid w:val="005248CB"/>
    <w:rsid w:val="00565603"/>
    <w:rsid w:val="005D18F6"/>
    <w:rsid w:val="005E7F63"/>
    <w:rsid w:val="005F3A53"/>
    <w:rsid w:val="00607453"/>
    <w:rsid w:val="0063342C"/>
    <w:rsid w:val="006538FF"/>
    <w:rsid w:val="00654E35"/>
    <w:rsid w:val="006974C1"/>
    <w:rsid w:val="006B3286"/>
    <w:rsid w:val="006F444F"/>
    <w:rsid w:val="006F4537"/>
    <w:rsid w:val="006F4C80"/>
    <w:rsid w:val="007329F9"/>
    <w:rsid w:val="00734B76"/>
    <w:rsid w:val="00760BC0"/>
    <w:rsid w:val="00781DF9"/>
    <w:rsid w:val="00866508"/>
    <w:rsid w:val="00872732"/>
    <w:rsid w:val="008D17EF"/>
    <w:rsid w:val="00906234"/>
    <w:rsid w:val="009533D6"/>
    <w:rsid w:val="00996EEB"/>
    <w:rsid w:val="009B39A1"/>
    <w:rsid w:val="009B3EBC"/>
    <w:rsid w:val="009C4F71"/>
    <w:rsid w:val="009D1113"/>
    <w:rsid w:val="009D3C44"/>
    <w:rsid w:val="00A10066"/>
    <w:rsid w:val="00AA3D23"/>
    <w:rsid w:val="00AB0A58"/>
    <w:rsid w:val="00AE6752"/>
    <w:rsid w:val="00B6255D"/>
    <w:rsid w:val="00B911E1"/>
    <w:rsid w:val="00BB41B9"/>
    <w:rsid w:val="00C00F23"/>
    <w:rsid w:val="00C01437"/>
    <w:rsid w:val="00C156E9"/>
    <w:rsid w:val="00C36317"/>
    <w:rsid w:val="00C710B9"/>
    <w:rsid w:val="00D1767B"/>
    <w:rsid w:val="00D91FB1"/>
    <w:rsid w:val="00DE2CF4"/>
    <w:rsid w:val="00DF68D2"/>
    <w:rsid w:val="00E0458D"/>
    <w:rsid w:val="00E054CE"/>
    <w:rsid w:val="00E42F3E"/>
    <w:rsid w:val="00E44917"/>
    <w:rsid w:val="00E67635"/>
    <w:rsid w:val="00E76B12"/>
    <w:rsid w:val="00E775A0"/>
    <w:rsid w:val="00E83BE0"/>
    <w:rsid w:val="00E857A6"/>
    <w:rsid w:val="00EC235F"/>
    <w:rsid w:val="00EC5579"/>
    <w:rsid w:val="00ED383B"/>
    <w:rsid w:val="00ED3F4B"/>
    <w:rsid w:val="00F25337"/>
    <w:rsid w:val="00F812D1"/>
    <w:rsid w:val="00F878B7"/>
    <w:rsid w:val="00FA596B"/>
    <w:rsid w:val="00FF3091"/>
    <w:rsid w:val="00FF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29244EB"/>
  <w15:chartTrackingRefBased/>
  <w15:docId w15:val="{4373AE82-6D3C-EE49-9665-AFC7EFC80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pt-BR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5">
    <w:name w:val="WW8Num2z5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5">
    <w:name w:val="WW8Num3z5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Fontepargpadro1">
    <w:name w:val="Fonte parág. padrão1"/>
  </w:style>
  <w:style w:type="character" w:customStyle="1" w:styleId="texto1">
    <w:name w:val="texto1"/>
    <w:rPr>
      <w:color w:val="666666"/>
      <w:sz w:val="18"/>
      <w:szCs w:val="18"/>
    </w:rPr>
  </w:style>
  <w:style w:type="character" w:styleId="Hyperlink">
    <w:name w:val="Hyperlink"/>
    <w:rPr>
      <w:color w:val="0000FF"/>
      <w:u w:val="single"/>
    </w:rPr>
  </w:style>
  <w:style w:type="character" w:customStyle="1" w:styleId="CharChar1">
    <w:name w:val="Char Char1"/>
    <w:rPr>
      <w:sz w:val="24"/>
      <w:szCs w:val="24"/>
    </w:rPr>
  </w:style>
  <w:style w:type="character" w:customStyle="1" w:styleId="CharChar">
    <w:name w:val="Char Char"/>
    <w:rPr>
      <w:sz w:val="24"/>
      <w:szCs w:val="24"/>
    </w:rPr>
  </w:style>
  <w:style w:type="character" w:customStyle="1" w:styleId="DefaultParagraphFont1">
    <w:name w:val="Default Paragraph Font1"/>
  </w:style>
  <w:style w:type="character" w:styleId="nfase">
    <w:name w:val="Emphasis"/>
    <w:qFormat/>
    <w:rPr>
      <w:rFonts w:cs="Times New Roman"/>
      <w:i/>
      <w:iCs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63342C"/>
    <w:pPr>
      <w:ind w:left="720"/>
      <w:contextualSpacing/>
    </w:pPr>
  </w:style>
  <w:style w:type="paragraph" w:styleId="SemEspaamento">
    <w:name w:val="No Spacing"/>
    <w:link w:val="SemEspaamentoChar"/>
    <w:uiPriority w:val="1"/>
    <w:qFormat/>
    <w:rsid w:val="005020A5"/>
    <w:rPr>
      <w:rFonts w:ascii="Calibri" w:eastAsia="Calibri" w:hAnsi="Calibri" w:cs="Calibri"/>
      <w:sz w:val="22"/>
      <w:szCs w:val="22"/>
      <w:lang w:val="pt-BR"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020A5"/>
    <w:rPr>
      <w:rFonts w:ascii="Calibri" w:eastAsia="Calibri" w:hAnsi="Calibri" w:cs="Calibri"/>
      <w:sz w:val="22"/>
      <w:szCs w:val="22"/>
      <w:lang w:val="pt-BR" w:eastAsia="pt-BR"/>
    </w:rPr>
  </w:style>
  <w:style w:type="character" w:styleId="nfaseIntensa">
    <w:name w:val="Intense Emphasis"/>
    <w:basedOn w:val="Fontepargpadro"/>
    <w:uiPriority w:val="21"/>
    <w:qFormat/>
    <w:rsid w:val="004F3529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7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443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Instruções para Submissão de Trabalhos Científicos</vt:lpstr>
    </vt:vector>
  </TitlesOfParts>
  <Company>Hewlett-Packard Company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Instruções para Submissão de Trabalhos Científicos</dc:title>
  <dc:subject/>
  <dc:creator>Mario.Miranda</dc:creator>
  <cp:keywords/>
  <cp:lastModifiedBy>Yanca Bier</cp:lastModifiedBy>
  <cp:revision>39</cp:revision>
  <cp:lastPrinted>2007-10-05T18:12:00Z</cp:lastPrinted>
  <dcterms:created xsi:type="dcterms:W3CDTF">2023-11-17T21:40:00Z</dcterms:created>
  <dcterms:modified xsi:type="dcterms:W3CDTF">2023-11-20T21:44:00Z</dcterms:modified>
</cp:coreProperties>
</file>